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B84A" w14:textId="42CB35EF" w:rsidR="000C572B" w:rsidRDefault="00345013">
      <w:pPr>
        <w:spacing w:before="70" w:line="276" w:lineRule="auto"/>
        <w:ind w:left="4766" w:right="137" w:firstLine="3178"/>
        <w:jc w:val="right"/>
      </w:pPr>
      <w:r>
        <w:t>Załącznik</w:t>
      </w:r>
      <w:r>
        <w:rPr>
          <w:spacing w:val="-14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>3 do Regulaminu organizacyjnego szkolenia specjalizacyjnego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dziedzinie:</w:t>
      </w:r>
      <w:r>
        <w:rPr>
          <w:spacing w:val="-7"/>
        </w:rPr>
        <w:t xml:space="preserve"> </w:t>
      </w:r>
      <w:r>
        <w:t>farmacja</w:t>
      </w:r>
      <w:r>
        <w:rPr>
          <w:spacing w:val="-5"/>
        </w:rPr>
        <w:t xml:space="preserve"> </w:t>
      </w:r>
      <w:r>
        <w:rPr>
          <w:spacing w:val="-2"/>
        </w:rPr>
        <w:t>apteczna</w:t>
      </w:r>
      <w:r w:rsidR="004860AD">
        <w:rPr>
          <w:spacing w:val="-2"/>
        </w:rPr>
        <w:t>, farmacja kliniczna, farmacja szpitalna</w:t>
      </w:r>
    </w:p>
    <w:p w14:paraId="3F41A295" w14:textId="77777777" w:rsidR="000C572B" w:rsidRDefault="000C572B">
      <w:pPr>
        <w:pStyle w:val="Tekstpodstawowy"/>
        <w:spacing w:before="3"/>
        <w:rPr>
          <w:sz w:val="17"/>
        </w:rPr>
      </w:pPr>
    </w:p>
    <w:p w14:paraId="540714B4" w14:textId="77777777" w:rsidR="000C572B" w:rsidRDefault="000C572B">
      <w:pPr>
        <w:pStyle w:val="Tekstpodstawowy"/>
        <w:rPr>
          <w:sz w:val="17"/>
        </w:rPr>
        <w:sectPr w:rsidR="000C572B">
          <w:type w:val="continuous"/>
          <w:pgSz w:w="11910" w:h="16840"/>
          <w:pgMar w:top="620" w:right="1275" w:bottom="280" w:left="1275" w:header="708" w:footer="708" w:gutter="0"/>
          <w:cols w:space="708"/>
        </w:sectPr>
      </w:pPr>
    </w:p>
    <w:p w14:paraId="2EB230C8" w14:textId="77777777" w:rsidR="000C572B" w:rsidRDefault="000C572B">
      <w:pPr>
        <w:pStyle w:val="Tekstpodstawowy"/>
      </w:pPr>
    </w:p>
    <w:p w14:paraId="05063802" w14:textId="77777777" w:rsidR="000C572B" w:rsidRDefault="000C572B">
      <w:pPr>
        <w:pStyle w:val="Tekstpodstawowy"/>
        <w:spacing w:before="252"/>
      </w:pPr>
    </w:p>
    <w:p w14:paraId="5A9F65EA" w14:textId="77777777" w:rsidR="000C572B" w:rsidRDefault="00345013">
      <w:pPr>
        <w:pStyle w:val="Nagwek1"/>
        <w:ind w:left="2983"/>
      </w:pPr>
      <w:r>
        <w:t>UMOWA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……………………</w:t>
      </w:r>
    </w:p>
    <w:p w14:paraId="30159CE6" w14:textId="77777777" w:rsidR="000C572B" w:rsidRDefault="00345013">
      <w:pPr>
        <w:spacing w:before="92" w:line="276" w:lineRule="auto"/>
        <w:ind w:left="68" w:right="139" w:hanging="15"/>
        <w:jc w:val="right"/>
        <w:rPr>
          <w:i/>
          <w:sz w:val="18"/>
        </w:rPr>
      </w:pPr>
      <w:r>
        <w:br w:type="column"/>
      </w:r>
      <w:r>
        <w:rPr>
          <w:i/>
          <w:sz w:val="18"/>
        </w:rPr>
        <w:t>Wzór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Umowy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pełnienie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obowiązków kierownika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specjalizacji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dziedzinie:</w:t>
      </w:r>
    </w:p>
    <w:p w14:paraId="4830E3B1" w14:textId="25CB0A8C" w:rsidR="000C572B" w:rsidRDefault="00345013">
      <w:pPr>
        <w:spacing w:line="206" w:lineRule="exact"/>
        <w:ind w:right="138"/>
        <w:jc w:val="right"/>
        <w:rPr>
          <w:i/>
          <w:sz w:val="18"/>
        </w:rPr>
      </w:pPr>
      <w:r>
        <w:rPr>
          <w:i/>
          <w:sz w:val="18"/>
        </w:rPr>
        <w:t>farmacja</w:t>
      </w:r>
      <w:r>
        <w:rPr>
          <w:i/>
          <w:spacing w:val="-2"/>
          <w:sz w:val="18"/>
        </w:rPr>
        <w:t xml:space="preserve"> apteczna</w:t>
      </w:r>
      <w:r w:rsidR="004860AD">
        <w:rPr>
          <w:i/>
          <w:spacing w:val="-2"/>
          <w:sz w:val="18"/>
        </w:rPr>
        <w:t>, farmacja kliniczna, farmacja szpitalna</w:t>
      </w:r>
    </w:p>
    <w:p w14:paraId="169BE9BA" w14:textId="77777777" w:rsidR="000C572B" w:rsidRDefault="000C572B">
      <w:pPr>
        <w:spacing w:line="206" w:lineRule="exact"/>
        <w:jc w:val="right"/>
        <w:rPr>
          <w:i/>
          <w:sz w:val="18"/>
        </w:rPr>
        <w:sectPr w:rsidR="000C572B">
          <w:type w:val="continuous"/>
          <w:pgSz w:w="11910" w:h="16840"/>
          <w:pgMar w:top="620" w:right="1275" w:bottom="280" w:left="1275" w:header="708" w:footer="708" w:gutter="0"/>
          <w:cols w:num="2" w:space="708" w:equalWidth="0">
            <w:col w:w="6370" w:space="40"/>
            <w:col w:w="2950"/>
          </w:cols>
        </w:sectPr>
      </w:pPr>
    </w:p>
    <w:p w14:paraId="766231AD" w14:textId="77777777" w:rsidR="000C572B" w:rsidRDefault="00345013">
      <w:pPr>
        <w:pStyle w:val="Nagwek1"/>
        <w:spacing w:before="44"/>
        <w:ind w:left="424" w:right="425"/>
        <w:jc w:val="center"/>
      </w:pPr>
      <w:r>
        <w:t>o</w:t>
      </w:r>
      <w:r>
        <w:rPr>
          <w:spacing w:val="-3"/>
        </w:rPr>
        <w:t xml:space="preserve"> </w:t>
      </w:r>
      <w:r>
        <w:t>pełnienie</w:t>
      </w:r>
      <w:r>
        <w:rPr>
          <w:spacing w:val="-3"/>
        </w:rPr>
        <w:t xml:space="preserve"> </w:t>
      </w:r>
      <w:r>
        <w:t>obowiązków</w:t>
      </w:r>
      <w:r>
        <w:rPr>
          <w:spacing w:val="-4"/>
        </w:rPr>
        <w:t xml:space="preserve"> </w:t>
      </w:r>
      <w:r>
        <w:t>kierownika</w:t>
      </w:r>
      <w:r>
        <w:rPr>
          <w:spacing w:val="-2"/>
        </w:rPr>
        <w:t xml:space="preserve"> specjalizacji</w:t>
      </w:r>
    </w:p>
    <w:p w14:paraId="3018A106" w14:textId="77777777" w:rsidR="000C572B" w:rsidRDefault="000C572B">
      <w:pPr>
        <w:pStyle w:val="Tekstpodstawowy"/>
        <w:spacing w:before="223"/>
        <w:rPr>
          <w:b/>
        </w:rPr>
      </w:pPr>
    </w:p>
    <w:p w14:paraId="3BE641AA" w14:textId="77777777" w:rsidR="000C572B" w:rsidRDefault="00345013">
      <w:pPr>
        <w:pStyle w:val="Tekstpodstawowy"/>
        <w:tabs>
          <w:tab w:val="left" w:leader="dot" w:pos="4120"/>
        </w:tabs>
        <w:ind w:left="141"/>
      </w:pPr>
      <w:r>
        <w:t>zawarta</w:t>
      </w:r>
      <w:r>
        <w:rPr>
          <w:spacing w:val="-4"/>
        </w:rPr>
        <w:t xml:space="preserve"> dnia</w:t>
      </w:r>
      <w:r>
        <w:tab/>
        <w:t>r.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Katowicach,</w:t>
      </w:r>
      <w:r>
        <w:rPr>
          <w:spacing w:val="-1"/>
        </w:rPr>
        <w:t xml:space="preserve"> </w:t>
      </w:r>
      <w:r>
        <w:rPr>
          <w:spacing w:val="-2"/>
        </w:rPr>
        <w:t>pomiędzy:</w:t>
      </w:r>
    </w:p>
    <w:p w14:paraId="0B71F279" w14:textId="77777777" w:rsidR="000C572B" w:rsidRDefault="00345013">
      <w:pPr>
        <w:tabs>
          <w:tab w:val="left" w:pos="1239"/>
          <w:tab w:val="left" w:pos="3068"/>
          <w:tab w:val="left" w:pos="4605"/>
          <w:tab w:val="left" w:pos="5066"/>
          <w:tab w:val="left" w:pos="6567"/>
          <w:tab w:val="left" w:pos="7099"/>
          <w:tab w:val="left" w:pos="8914"/>
        </w:tabs>
        <w:spacing w:before="180" w:line="278" w:lineRule="auto"/>
        <w:ind w:left="141" w:right="139"/>
        <w:rPr>
          <w:sz w:val="24"/>
        </w:rPr>
      </w:pPr>
      <w:r>
        <w:rPr>
          <w:b/>
          <w:spacing w:val="-2"/>
          <w:sz w:val="24"/>
        </w:rPr>
        <w:t>Śląskim</w:t>
      </w:r>
      <w:r>
        <w:rPr>
          <w:b/>
          <w:sz w:val="24"/>
        </w:rPr>
        <w:tab/>
      </w:r>
      <w:r>
        <w:rPr>
          <w:b/>
          <w:spacing w:val="-2"/>
          <w:sz w:val="24"/>
        </w:rPr>
        <w:t>Uniwersytetem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Medycznym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w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Katowicach</w:t>
      </w:r>
      <w:r>
        <w:rPr>
          <w:b/>
          <w:sz w:val="24"/>
        </w:rPr>
        <w:tab/>
      </w:r>
      <w:r>
        <w:rPr>
          <w:spacing w:val="-4"/>
          <w:sz w:val="24"/>
        </w:rPr>
        <w:t>ul.</w:t>
      </w:r>
      <w:r>
        <w:rPr>
          <w:sz w:val="24"/>
        </w:rPr>
        <w:tab/>
      </w:r>
      <w:r>
        <w:rPr>
          <w:spacing w:val="-2"/>
          <w:sz w:val="24"/>
        </w:rPr>
        <w:t>Poniatowskiego</w:t>
      </w:r>
      <w:r>
        <w:rPr>
          <w:sz w:val="24"/>
        </w:rPr>
        <w:tab/>
      </w:r>
      <w:r>
        <w:rPr>
          <w:spacing w:val="-4"/>
          <w:sz w:val="24"/>
        </w:rPr>
        <w:t xml:space="preserve">15, </w:t>
      </w:r>
      <w:r>
        <w:rPr>
          <w:sz w:val="24"/>
        </w:rPr>
        <w:t>40-055 Katowice, NIP: 634-000 53-01, REGON: 000289035</w:t>
      </w:r>
    </w:p>
    <w:p w14:paraId="2D6FCC06" w14:textId="77777777" w:rsidR="000C572B" w:rsidRDefault="00345013">
      <w:pPr>
        <w:pStyle w:val="Tekstpodstawowy"/>
        <w:spacing w:line="276" w:lineRule="auto"/>
        <w:ind w:left="141" w:right="4250"/>
      </w:pPr>
      <w:r>
        <w:t>zwanym</w:t>
      </w:r>
      <w:r>
        <w:rPr>
          <w:spacing w:val="-12"/>
        </w:rPr>
        <w:t xml:space="preserve"> </w:t>
      </w:r>
      <w:r>
        <w:t>dalej</w:t>
      </w:r>
      <w:r>
        <w:rPr>
          <w:spacing w:val="-11"/>
        </w:rPr>
        <w:t xml:space="preserve"> </w:t>
      </w:r>
      <w:r>
        <w:t>„Jednostką</w:t>
      </w:r>
      <w:r>
        <w:rPr>
          <w:spacing w:val="-13"/>
        </w:rPr>
        <w:t xml:space="preserve"> </w:t>
      </w:r>
      <w:r>
        <w:t>szkolącą”, reprezentowaną przez:</w:t>
      </w:r>
    </w:p>
    <w:p w14:paraId="5FED4BA8" w14:textId="3FD91326" w:rsidR="000C572B" w:rsidRPr="006E48DE" w:rsidRDefault="00345013" w:rsidP="003A46B0">
      <w:pPr>
        <w:pStyle w:val="Tekstpodstawowy"/>
        <w:spacing w:line="259" w:lineRule="auto"/>
        <w:ind w:left="861" w:right="138" w:hanging="360"/>
        <w:jc w:val="both"/>
      </w:pPr>
      <w:r>
        <w:t xml:space="preserve">1. </w:t>
      </w:r>
      <w:r w:rsidR="003A46B0" w:rsidRPr="006E48DE">
        <w:t>………………………………………</w:t>
      </w:r>
      <w:r w:rsidRPr="006E48DE">
        <w:t xml:space="preserve">– </w:t>
      </w:r>
      <w:r w:rsidR="003A46B0" w:rsidRPr="006E48DE">
        <w:t xml:space="preserve">Pełnomocnika Rektora Śląskiego Uniwersytetu Medycznego w Katowicach ds. kształcenia podyplomowego farmaceutów </w:t>
      </w:r>
      <w:r w:rsidRPr="006E48DE">
        <w:t>działając</w:t>
      </w:r>
      <w:r w:rsidR="00917FFC" w:rsidRPr="006E48DE">
        <w:t>ego</w:t>
      </w:r>
      <w:r>
        <w:t xml:space="preserve"> na podstawie pełnomocnictwa z dnia ...........</w:t>
      </w:r>
      <w:r w:rsidR="003A46B0">
        <w:t>…</w:t>
      </w:r>
      <w:r>
        <w:t>, znak:</w:t>
      </w:r>
      <w:r w:rsidR="003A46B0" w:rsidRPr="003A46B0">
        <w:t>…</w:t>
      </w:r>
      <w:r w:rsidR="003A46B0">
        <w:t>…..</w:t>
      </w:r>
      <w:r w:rsidR="003A46B0" w:rsidRPr="003A46B0">
        <w:t>…..</w:t>
      </w:r>
      <w:r>
        <w:t>, którego kopia</w:t>
      </w:r>
      <w:r w:rsidR="003A46B0">
        <w:t xml:space="preserve"> </w:t>
      </w:r>
      <w:r>
        <w:t>stanowi</w:t>
      </w:r>
      <w:r>
        <w:rPr>
          <w:spacing w:val="-2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do</w:t>
      </w:r>
      <w:r w:rsidR="003A46B0">
        <w:rPr>
          <w:spacing w:val="-1"/>
        </w:rPr>
        <w:t xml:space="preserve"> </w:t>
      </w:r>
      <w:r w:rsidR="003A46B0" w:rsidRPr="006E48DE">
        <w:rPr>
          <w:spacing w:val="-1"/>
        </w:rPr>
        <w:t>umowy</w:t>
      </w:r>
    </w:p>
    <w:p w14:paraId="2D7C52D6" w14:textId="77777777" w:rsidR="000C572B" w:rsidRDefault="00345013">
      <w:pPr>
        <w:pStyle w:val="Tekstpodstawowy"/>
        <w:spacing w:before="18"/>
        <w:ind w:left="141"/>
      </w:pPr>
      <w:r>
        <w:rPr>
          <w:spacing w:val="-10"/>
        </w:rPr>
        <w:t>a</w:t>
      </w:r>
    </w:p>
    <w:p w14:paraId="15829750" w14:textId="77777777" w:rsidR="000C572B" w:rsidRDefault="00345013">
      <w:pPr>
        <w:pStyle w:val="Nagwek1"/>
        <w:spacing w:before="182"/>
        <w:ind w:left="141"/>
      </w:pPr>
      <w:r>
        <w:t>Panią/Panem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……………………………………….</w:t>
      </w:r>
    </w:p>
    <w:p w14:paraId="4DF39B0C" w14:textId="77777777" w:rsidR="000C572B" w:rsidRDefault="00345013">
      <w:pPr>
        <w:pStyle w:val="Tekstpodstawowy"/>
        <w:tabs>
          <w:tab w:val="left" w:leader="dot" w:pos="8941"/>
        </w:tabs>
        <w:spacing w:before="41"/>
        <w:ind w:left="141"/>
      </w:pPr>
      <w:r>
        <w:t>zamieszkałą/</w:t>
      </w:r>
      <w:proofErr w:type="spellStart"/>
      <w:r>
        <w:t>ym</w:t>
      </w:r>
      <w:proofErr w:type="spellEnd"/>
      <w:r>
        <w:rPr>
          <w:spacing w:val="-7"/>
        </w:rPr>
        <w:t xml:space="preserve"> </w:t>
      </w:r>
      <w:r>
        <w:rPr>
          <w:spacing w:val="-10"/>
        </w:rPr>
        <w:t>w</w:t>
      </w:r>
      <w:r>
        <w:tab/>
      </w:r>
      <w:r>
        <w:rPr>
          <w:spacing w:val="-10"/>
        </w:rPr>
        <w:t>,</w:t>
      </w:r>
    </w:p>
    <w:p w14:paraId="1590040A" w14:textId="77777777" w:rsidR="000C572B" w:rsidRDefault="00345013">
      <w:pPr>
        <w:pStyle w:val="Tekstpodstawowy"/>
        <w:spacing w:before="41" w:line="276" w:lineRule="auto"/>
        <w:ind w:left="141"/>
      </w:pPr>
      <w:r>
        <w:t>legitymującą/cym się dowodem osobistym nr</w:t>
      </w:r>
      <w:r>
        <w:rPr>
          <w:spacing w:val="-1"/>
        </w:rPr>
        <w:t xml:space="preserve"> </w:t>
      </w:r>
      <w:r>
        <w:t>………………..</w:t>
      </w:r>
      <w:r>
        <w:rPr>
          <w:spacing w:val="40"/>
        </w:rPr>
        <w:t xml:space="preserve"> </w:t>
      </w:r>
      <w:r>
        <w:t>PESEL ……………………… zwaną/</w:t>
      </w:r>
      <w:proofErr w:type="spellStart"/>
      <w:r>
        <w:t>ym</w:t>
      </w:r>
      <w:proofErr w:type="spellEnd"/>
      <w:r>
        <w:t xml:space="preserve"> dalej „Kierownikiem specjalizacji”</w:t>
      </w:r>
    </w:p>
    <w:p w14:paraId="50F79D98" w14:textId="77777777" w:rsidR="000C572B" w:rsidRDefault="00345013">
      <w:pPr>
        <w:pStyle w:val="Tekstpodstawowy"/>
        <w:spacing w:line="275" w:lineRule="exact"/>
        <w:ind w:left="141"/>
      </w:pPr>
      <w:r>
        <w:t>zwanymi</w:t>
      </w:r>
      <w:r>
        <w:rPr>
          <w:spacing w:val="-3"/>
        </w:rPr>
        <w:t xml:space="preserve"> </w:t>
      </w:r>
      <w:r>
        <w:t>łącznie</w:t>
      </w:r>
      <w:r>
        <w:rPr>
          <w:spacing w:val="-3"/>
        </w:rPr>
        <w:t xml:space="preserve"> </w:t>
      </w:r>
      <w:r>
        <w:rPr>
          <w:spacing w:val="-2"/>
        </w:rPr>
        <w:t>„Stronami”</w:t>
      </w:r>
    </w:p>
    <w:p w14:paraId="46659F45" w14:textId="77777777" w:rsidR="000C572B" w:rsidRDefault="000C572B">
      <w:pPr>
        <w:pStyle w:val="Tekstpodstawowy"/>
        <w:spacing w:before="84"/>
      </w:pPr>
    </w:p>
    <w:p w14:paraId="439BE5BE" w14:textId="77777777" w:rsidR="000C572B" w:rsidRDefault="00345013">
      <w:pPr>
        <w:pStyle w:val="Nagwek1"/>
        <w:jc w:val="both"/>
      </w:pPr>
      <w:r>
        <w:t xml:space="preserve">§ </w:t>
      </w:r>
      <w:r>
        <w:rPr>
          <w:spacing w:val="-10"/>
        </w:rPr>
        <w:t>1</w:t>
      </w:r>
    </w:p>
    <w:p w14:paraId="4EC99565" w14:textId="18C7ADC5" w:rsidR="000C572B" w:rsidRDefault="00345013">
      <w:pPr>
        <w:pStyle w:val="Tekstpodstawowy"/>
        <w:spacing w:before="41" w:line="276" w:lineRule="auto"/>
        <w:ind w:left="141" w:right="140"/>
        <w:jc w:val="both"/>
      </w:pPr>
      <w:r>
        <w:t>Strony</w:t>
      </w:r>
      <w:r>
        <w:rPr>
          <w:spacing w:val="-4"/>
        </w:rPr>
        <w:t xml:space="preserve"> </w:t>
      </w:r>
      <w:r>
        <w:t>zawierają niniejszą umowę w oparciu o art. 57 w związku z art. 45 ust. 1 i ust. 2 pkt 3) Ustawy</w:t>
      </w:r>
      <w:r>
        <w:rPr>
          <w:spacing w:val="2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zawodzie</w:t>
      </w:r>
      <w:r>
        <w:rPr>
          <w:spacing w:val="31"/>
        </w:rPr>
        <w:t xml:space="preserve"> </w:t>
      </w:r>
      <w:r>
        <w:t>farmaceuty</w:t>
      </w:r>
      <w:r>
        <w:rPr>
          <w:spacing w:val="25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dnia</w:t>
      </w:r>
      <w:r>
        <w:rPr>
          <w:spacing w:val="31"/>
        </w:rPr>
        <w:t xml:space="preserve"> </w:t>
      </w:r>
      <w:r>
        <w:t>10</w:t>
      </w:r>
      <w:r>
        <w:rPr>
          <w:spacing w:val="32"/>
        </w:rPr>
        <w:t xml:space="preserve"> </w:t>
      </w:r>
      <w:r>
        <w:t>grudnia</w:t>
      </w:r>
      <w:r>
        <w:rPr>
          <w:spacing w:val="29"/>
        </w:rPr>
        <w:t xml:space="preserve"> </w:t>
      </w:r>
      <w:r>
        <w:t>2020</w:t>
      </w:r>
      <w:r>
        <w:rPr>
          <w:spacing w:val="29"/>
        </w:rPr>
        <w:t xml:space="preserve"> </w:t>
      </w:r>
      <w:r>
        <w:t>r., zwanej dalej Ustawą oraz przepisy Rozporządzenia Ministra Zdrowia w</w:t>
      </w:r>
      <w:r>
        <w:rPr>
          <w:spacing w:val="-1"/>
        </w:rPr>
        <w:t xml:space="preserve"> </w:t>
      </w:r>
      <w:r>
        <w:t>sprawie specjalizacji i uzyskiwania tytułu specjalisty przez farmaceutów z dnia 26 kwietnia 2022 r.</w:t>
      </w:r>
      <w:r w:rsidR="006E48DE">
        <w:t xml:space="preserve">, </w:t>
      </w:r>
      <w:r>
        <w:t>zwanego dalej Rozporządzeniem,</w:t>
      </w:r>
      <w:r w:rsidR="00A34677">
        <w:t xml:space="preserve"> </w:t>
      </w:r>
      <w:r w:rsidR="00A34677">
        <w:br/>
      </w:r>
      <w:r>
        <w:t>w celu określenia wzajemnych praw i obowiązków Stron.</w:t>
      </w:r>
    </w:p>
    <w:p w14:paraId="267528B2" w14:textId="77777777" w:rsidR="000C572B" w:rsidRDefault="000C572B">
      <w:pPr>
        <w:pStyle w:val="Tekstpodstawowy"/>
        <w:spacing w:before="42"/>
      </w:pPr>
    </w:p>
    <w:p w14:paraId="77A708CE" w14:textId="77777777" w:rsidR="000C572B" w:rsidRDefault="00345013">
      <w:pPr>
        <w:pStyle w:val="Nagwek1"/>
        <w:jc w:val="both"/>
      </w:pPr>
      <w:r>
        <w:t xml:space="preserve">§ </w:t>
      </w:r>
      <w:r>
        <w:rPr>
          <w:spacing w:val="-10"/>
        </w:rPr>
        <w:t>2</w:t>
      </w:r>
    </w:p>
    <w:p w14:paraId="5E09C65D" w14:textId="4383ADF6" w:rsidR="000C572B" w:rsidRDefault="00345013">
      <w:pPr>
        <w:pStyle w:val="Akapitzlist"/>
        <w:numPr>
          <w:ilvl w:val="0"/>
          <w:numId w:val="8"/>
        </w:numPr>
        <w:tabs>
          <w:tab w:val="left" w:pos="501"/>
        </w:tabs>
        <w:spacing w:before="41" w:line="276" w:lineRule="auto"/>
        <w:ind w:right="139"/>
        <w:rPr>
          <w:sz w:val="24"/>
        </w:rPr>
      </w:pPr>
      <w:r>
        <w:rPr>
          <w:sz w:val="24"/>
        </w:rPr>
        <w:t>Przedmiotem</w:t>
      </w:r>
      <w:r>
        <w:rPr>
          <w:spacing w:val="40"/>
          <w:sz w:val="24"/>
        </w:rPr>
        <w:t xml:space="preserve"> </w:t>
      </w:r>
      <w:r>
        <w:rPr>
          <w:sz w:val="24"/>
        </w:rPr>
        <w:t>niniejszej</w:t>
      </w:r>
      <w:r>
        <w:rPr>
          <w:spacing w:val="40"/>
          <w:sz w:val="24"/>
        </w:rPr>
        <w:t xml:space="preserve"> </w:t>
      </w:r>
      <w:r>
        <w:rPr>
          <w:sz w:val="24"/>
        </w:rPr>
        <w:t>umowy</w:t>
      </w:r>
      <w:r>
        <w:rPr>
          <w:spacing w:val="36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powierzenie</w:t>
      </w:r>
      <w:r>
        <w:rPr>
          <w:spacing w:val="4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40"/>
          <w:sz w:val="24"/>
        </w:rPr>
        <w:t xml:space="preserve"> </w:t>
      </w:r>
      <w:r>
        <w:rPr>
          <w:sz w:val="24"/>
        </w:rPr>
        <w:t>Kierownika</w:t>
      </w:r>
      <w:r>
        <w:rPr>
          <w:spacing w:val="40"/>
          <w:sz w:val="24"/>
        </w:rPr>
        <w:t xml:space="preserve"> </w:t>
      </w:r>
      <w:r>
        <w:rPr>
          <w:sz w:val="24"/>
        </w:rPr>
        <w:t>specjalizacji w dziedzinie</w:t>
      </w:r>
      <w:r w:rsidRPr="00DB1EF1">
        <w:rPr>
          <w:sz w:val="24"/>
        </w:rPr>
        <w:t xml:space="preserve">: </w:t>
      </w:r>
      <w:r w:rsidRPr="00DB1EF1">
        <w:rPr>
          <w:i/>
          <w:sz w:val="24"/>
        </w:rPr>
        <w:t xml:space="preserve">farmacja </w:t>
      </w:r>
      <w:r w:rsidR="00DB1EF1" w:rsidRPr="00DB1EF1">
        <w:rPr>
          <w:i/>
          <w:sz w:val="24"/>
        </w:rPr>
        <w:t>………………</w:t>
      </w:r>
      <w:r w:rsidRPr="00DB1EF1">
        <w:rPr>
          <w:sz w:val="24"/>
        </w:rPr>
        <w:t xml:space="preserve">, </w:t>
      </w:r>
      <w:r>
        <w:rPr>
          <w:sz w:val="24"/>
        </w:rPr>
        <w:t>prowadzonej przez Jednostkę szkolącą.</w:t>
      </w:r>
    </w:p>
    <w:p w14:paraId="380BBD9F" w14:textId="77777777" w:rsidR="000C572B" w:rsidRDefault="00345013">
      <w:pPr>
        <w:pStyle w:val="Akapitzlist"/>
        <w:numPr>
          <w:ilvl w:val="0"/>
          <w:numId w:val="8"/>
        </w:numPr>
        <w:tabs>
          <w:tab w:val="left" w:pos="501"/>
        </w:tabs>
        <w:spacing w:before="1" w:line="276" w:lineRule="auto"/>
        <w:ind w:right="144"/>
        <w:rPr>
          <w:sz w:val="24"/>
        </w:rPr>
      </w:pPr>
      <w:r>
        <w:rPr>
          <w:sz w:val="24"/>
        </w:rPr>
        <w:t>Kierownikiem specjalizacji może być osoba posiadająca tytuł specjalisty w danej dziedzinie</w:t>
      </w:r>
      <w:r>
        <w:rPr>
          <w:spacing w:val="-5"/>
          <w:sz w:val="24"/>
        </w:rPr>
        <w:t xml:space="preserve"> </w:t>
      </w:r>
      <w:r>
        <w:rPr>
          <w:sz w:val="24"/>
        </w:rPr>
        <w:t>farmacji,</w:t>
      </w:r>
      <w:r>
        <w:rPr>
          <w:spacing w:val="-4"/>
          <w:sz w:val="24"/>
        </w:rPr>
        <w:t xml:space="preserve"> </w:t>
      </w:r>
      <w:r>
        <w:rPr>
          <w:sz w:val="24"/>
        </w:rPr>
        <w:t>będącej</w:t>
      </w:r>
      <w:r>
        <w:rPr>
          <w:spacing w:val="-4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4"/>
          <w:sz w:val="24"/>
        </w:rPr>
        <w:t xml:space="preserve"> </w:t>
      </w:r>
      <w:r>
        <w:rPr>
          <w:sz w:val="24"/>
        </w:rPr>
        <w:t>szkolenia</w:t>
      </w:r>
      <w:r>
        <w:rPr>
          <w:spacing w:val="-4"/>
          <w:sz w:val="24"/>
        </w:rPr>
        <w:t xml:space="preserve"> </w:t>
      </w:r>
      <w:r>
        <w:rPr>
          <w:sz w:val="24"/>
        </w:rPr>
        <w:t>specjalizacyjnego,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uzasadnionych przypadkach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sz w:val="24"/>
        </w:rPr>
        <w:t xml:space="preserve"> </w:t>
      </w:r>
      <w:r>
        <w:rPr>
          <w:sz w:val="24"/>
        </w:rPr>
        <w:t>dziedzinie</w:t>
      </w:r>
      <w:r>
        <w:rPr>
          <w:spacing w:val="53"/>
          <w:sz w:val="24"/>
        </w:rPr>
        <w:t xml:space="preserve"> </w:t>
      </w:r>
      <w:r>
        <w:rPr>
          <w:sz w:val="24"/>
        </w:rPr>
        <w:t>pokrewnej,</w:t>
      </w:r>
      <w:r>
        <w:rPr>
          <w:spacing w:val="54"/>
          <w:sz w:val="24"/>
        </w:rPr>
        <w:t xml:space="preserve"> </w:t>
      </w:r>
      <w:r>
        <w:rPr>
          <w:sz w:val="24"/>
        </w:rPr>
        <w:t>albo</w:t>
      </w:r>
      <w:r>
        <w:rPr>
          <w:spacing w:val="54"/>
          <w:sz w:val="24"/>
        </w:rPr>
        <w:t xml:space="preserve"> </w:t>
      </w:r>
      <w:r>
        <w:rPr>
          <w:sz w:val="24"/>
        </w:rPr>
        <w:t>osoba,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której</w:t>
      </w:r>
      <w:r>
        <w:rPr>
          <w:spacing w:val="54"/>
          <w:sz w:val="24"/>
        </w:rPr>
        <w:t xml:space="preserve"> </w:t>
      </w:r>
      <w:r>
        <w:rPr>
          <w:sz w:val="24"/>
        </w:rPr>
        <w:t>mowa</w:t>
      </w:r>
      <w:r>
        <w:rPr>
          <w:spacing w:val="53"/>
          <w:sz w:val="24"/>
        </w:rPr>
        <w:t xml:space="preserve"> </w:t>
      </w:r>
      <w:r>
        <w:rPr>
          <w:sz w:val="24"/>
        </w:rPr>
        <w:t>w</w:t>
      </w:r>
      <w:r>
        <w:rPr>
          <w:spacing w:val="56"/>
          <w:sz w:val="24"/>
        </w:rPr>
        <w:t xml:space="preserve"> </w:t>
      </w:r>
      <w:r>
        <w:rPr>
          <w:sz w:val="24"/>
        </w:rPr>
        <w:t>art.</w:t>
      </w:r>
      <w:r>
        <w:rPr>
          <w:spacing w:val="54"/>
          <w:sz w:val="24"/>
        </w:rPr>
        <w:t xml:space="preserve"> </w:t>
      </w:r>
      <w:r>
        <w:rPr>
          <w:sz w:val="24"/>
        </w:rPr>
        <w:t>73</w:t>
      </w:r>
      <w:r>
        <w:rPr>
          <w:spacing w:val="54"/>
          <w:sz w:val="24"/>
        </w:rPr>
        <w:t xml:space="preserve"> </w:t>
      </w:r>
      <w:r>
        <w:rPr>
          <w:sz w:val="24"/>
        </w:rPr>
        <w:t>ust.</w:t>
      </w:r>
      <w:r>
        <w:rPr>
          <w:spacing w:val="55"/>
          <w:sz w:val="24"/>
        </w:rPr>
        <w:t xml:space="preserve"> </w:t>
      </w:r>
      <w:r>
        <w:rPr>
          <w:sz w:val="24"/>
        </w:rPr>
        <w:t>1</w:t>
      </w:r>
    </w:p>
    <w:p w14:paraId="35763C74" w14:textId="77777777" w:rsidR="000C572B" w:rsidRDefault="00345013">
      <w:pPr>
        <w:pStyle w:val="Tekstpodstawowy"/>
        <w:spacing w:line="275" w:lineRule="exact"/>
        <w:ind w:left="501"/>
        <w:jc w:val="both"/>
      </w:pPr>
      <w:r>
        <w:t>ww.</w:t>
      </w:r>
      <w:r>
        <w:rPr>
          <w:spacing w:val="-1"/>
        </w:rPr>
        <w:t xml:space="preserve"> </w:t>
      </w:r>
      <w:r>
        <w:rPr>
          <w:spacing w:val="-2"/>
        </w:rPr>
        <w:t>Ustawy.</w:t>
      </w:r>
    </w:p>
    <w:p w14:paraId="13F9F0C1" w14:textId="77777777" w:rsidR="000C572B" w:rsidRDefault="00345013">
      <w:pPr>
        <w:pStyle w:val="Akapitzlist"/>
        <w:numPr>
          <w:ilvl w:val="0"/>
          <w:numId w:val="8"/>
        </w:numPr>
        <w:tabs>
          <w:tab w:val="left" w:pos="501"/>
        </w:tabs>
        <w:spacing w:before="44" w:line="276" w:lineRule="auto"/>
        <w:ind w:right="139"/>
        <w:rPr>
          <w:sz w:val="24"/>
        </w:rPr>
      </w:pPr>
      <w:r>
        <w:rPr>
          <w:sz w:val="24"/>
        </w:rPr>
        <w:t>Kierownik specjalizacji może wykonywać swoje obowiązki związane ze szkoleniem specjalizacyjnym w stosunku do nie więcej niż trzech osób, a w uzasadnionych przypadkach, za zgodą konsultanta krajowego w danej dziedzinie farmacji albo</w:t>
      </w:r>
      <w:r>
        <w:rPr>
          <w:spacing w:val="40"/>
          <w:sz w:val="24"/>
        </w:rPr>
        <w:t xml:space="preserve"> </w:t>
      </w:r>
      <w:r>
        <w:rPr>
          <w:sz w:val="24"/>
        </w:rPr>
        <w:t>pokrewnej, jeżeli w danej dziedzinie nie powołano konsultanta krajowego – czterech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osób.</w:t>
      </w:r>
    </w:p>
    <w:p w14:paraId="7695E1F2" w14:textId="77777777" w:rsidR="000C572B" w:rsidRDefault="000C572B">
      <w:pPr>
        <w:pStyle w:val="Akapitzlist"/>
        <w:spacing w:line="276" w:lineRule="auto"/>
        <w:rPr>
          <w:sz w:val="24"/>
        </w:rPr>
        <w:sectPr w:rsidR="000C572B">
          <w:type w:val="continuous"/>
          <w:pgSz w:w="11910" w:h="16840"/>
          <w:pgMar w:top="620" w:right="1275" w:bottom="280" w:left="1275" w:header="708" w:footer="708" w:gutter="0"/>
          <w:cols w:space="708"/>
        </w:sectPr>
      </w:pPr>
    </w:p>
    <w:p w14:paraId="6F09E5D7" w14:textId="77777777" w:rsidR="000C572B" w:rsidRDefault="00345013">
      <w:pPr>
        <w:pStyle w:val="Nagwek1"/>
        <w:spacing w:before="76"/>
        <w:ind w:left="425" w:right="1"/>
        <w:jc w:val="center"/>
      </w:pPr>
      <w:r>
        <w:lastRenderedPageBreak/>
        <w:t xml:space="preserve">§ </w:t>
      </w:r>
      <w:r>
        <w:rPr>
          <w:spacing w:val="-10"/>
        </w:rPr>
        <w:t>3</w:t>
      </w:r>
    </w:p>
    <w:p w14:paraId="69C35CB8" w14:textId="77777777" w:rsidR="000C572B" w:rsidRDefault="00345013">
      <w:pPr>
        <w:pStyle w:val="Tekstpodstawowy"/>
        <w:spacing w:before="44"/>
        <w:ind w:right="5167"/>
        <w:jc w:val="center"/>
      </w:pPr>
      <w:r>
        <w:t>Jednostka</w:t>
      </w:r>
      <w:r>
        <w:rPr>
          <w:spacing w:val="-4"/>
        </w:rPr>
        <w:t xml:space="preserve"> </w:t>
      </w:r>
      <w:r>
        <w:t>szkoląca</w:t>
      </w:r>
      <w:r>
        <w:rPr>
          <w:spacing w:val="-2"/>
        </w:rPr>
        <w:t xml:space="preserve"> </w:t>
      </w:r>
      <w:r>
        <w:t>zobowiązana</w:t>
      </w:r>
      <w:r>
        <w:rPr>
          <w:spacing w:val="-2"/>
        </w:rPr>
        <w:t xml:space="preserve"> </w:t>
      </w:r>
      <w:r>
        <w:t xml:space="preserve">jest </w:t>
      </w:r>
      <w:r>
        <w:rPr>
          <w:spacing w:val="-5"/>
        </w:rPr>
        <w:t>do:</w:t>
      </w:r>
    </w:p>
    <w:p w14:paraId="06C8E32D" w14:textId="77777777" w:rsidR="000C572B" w:rsidRDefault="00345013">
      <w:pPr>
        <w:pStyle w:val="Akapitzlist"/>
        <w:numPr>
          <w:ilvl w:val="1"/>
          <w:numId w:val="8"/>
        </w:numPr>
        <w:tabs>
          <w:tab w:val="left" w:pos="848"/>
          <w:tab w:val="left" w:pos="861"/>
        </w:tabs>
        <w:spacing w:before="41" w:line="276" w:lineRule="auto"/>
        <w:ind w:right="139" w:hanging="360"/>
        <w:rPr>
          <w:sz w:val="24"/>
        </w:rPr>
      </w:pPr>
      <w:r>
        <w:rPr>
          <w:sz w:val="24"/>
        </w:rPr>
        <w:t>przydzielenia Kierownikowi specjalizacji maksymalnie trzech farmaceutów zakwalifikowanych do szkolenia specjalizacyjnego, a za zgodą konsultanta krajowego w danej dziedzinie farmacji albo pokrewnej, jeżeli w danej dziedzinie nie powołano konsultanta krajowego – czterech osób,</w:t>
      </w:r>
    </w:p>
    <w:p w14:paraId="63BFF123" w14:textId="77777777" w:rsidR="000C572B" w:rsidRDefault="00345013">
      <w:pPr>
        <w:pStyle w:val="Akapitzlist"/>
        <w:numPr>
          <w:ilvl w:val="1"/>
          <w:numId w:val="8"/>
        </w:numPr>
        <w:tabs>
          <w:tab w:val="left" w:pos="848"/>
          <w:tab w:val="left" w:pos="861"/>
        </w:tabs>
        <w:spacing w:line="276" w:lineRule="auto"/>
        <w:ind w:right="148" w:hanging="360"/>
        <w:rPr>
          <w:sz w:val="24"/>
        </w:rPr>
      </w:pPr>
      <w:r>
        <w:rPr>
          <w:sz w:val="24"/>
        </w:rPr>
        <w:t>zapewnienia sprawnej organizacji procesu dydaktycznego oraz prowadzenia ciągłego wewnętrznego systemu oceny jakości szkolenia,</w:t>
      </w:r>
    </w:p>
    <w:p w14:paraId="5592C9F8" w14:textId="77777777" w:rsidR="000C572B" w:rsidRDefault="00345013">
      <w:pPr>
        <w:pStyle w:val="Akapitzlist"/>
        <w:numPr>
          <w:ilvl w:val="1"/>
          <w:numId w:val="8"/>
        </w:numPr>
        <w:tabs>
          <w:tab w:val="left" w:pos="848"/>
          <w:tab w:val="left" w:pos="861"/>
        </w:tabs>
        <w:spacing w:line="276" w:lineRule="auto"/>
        <w:ind w:right="144" w:hanging="360"/>
        <w:rPr>
          <w:sz w:val="23"/>
        </w:rPr>
      </w:pPr>
      <w:r>
        <w:rPr>
          <w:sz w:val="23"/>
        </w:rPr>
        <w:t>przeprowadzenia kursów specjalizacyjnych i staży kierunkowych wymaganych programem specjalizacji lub w przypadku braku możliwości ich realizacji umożliwienia ich odbycia w innej jednostce na podstawie zawartej umowy,</w:t>
      </w:r>
    </w:p>
    <w:p w14:paraId="7B5B0B67" w14:textId="77777777" w:rsidR="000C572B" w:rsidRDefault="00345013">
      <w:pPr>
        <w:pStyle w:val="Akapitzlist"/>
        <w:numPr>
          <w:ilvl w:val="1"/>
          <w:numId w:val="8"/>
        </w:numPr>
        <w:tabs>
          <w:tab w:val="left" w:pos="848"/>
          <w:tab w:val="left" w:pos="861"/>
        </w:tabs>
        <w:spacing w:line="278" w:lineRule="auto"/>
        <w:ind w:right="142" w:hanging="360"/>
        <w:rPr>
          <w:sz w:val="24"/>
        </w:rPr>
      </w:pPr>
      <w:r>
        <w:rPr>
          <w:sz w:val="24"/>
        </w:rPr>
        <w:t>współpracy w zakresie prawidłowego przebiegu realizacji obowiązków, o których mowa w § 4 ust. 1.</w:t>
      </w:r>
    </w:p>
    <w:p w14:paraId="6ED1663A" w14:textId="77777777" w:rsidR="000C572B" w:rsidRDefault="000C572B">
      <w:pPr>
        <w:pStyle w:val="Tekstpodstawowy"/>
        <w:spacing w:before="32"/>
      </w:pPr>
    </w:p>
    <w:p w14:paraId="724BA9FE" w14:textId="77777777" w:rsidR="000C572B" w:rsidRDefault="00345013">
      <w:pPr>
        <w:pStyle w:val="Nagwek1"/>
        <w:ind w:left="4598"/>
        <w:jc w:val="both"/>
      </w:pPr>
      <w:r>
        <w:t xml:space="preserve">§ </w:t>
      </w:r>
      <w:r>
        <w:rPr>
          <w:spacing w:val="-10"/>
        </w:rPr>
        <w:t>4</w:t>
      </w:r>
    </w:p>
    <w:p w14:paraId="5BC556E7" w14:textId="77777777" w:rsidR="000C572B" w:rsidRDefault="00345013">
      <w:pPr>
        <w:pStyle w:val="Akapitzlist"/>
        <w:numPr>
          <w:ilvl w:val="0"/>
          <w:numId w:val="7"/>
        </w:numPr>
        <w:tabs>
          <w:tab w:val="left" w:pos="501"/>
        </w:tabs>
        <w:spacing w:before="41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Kierownika</w:t>
      </w:r>
      <w:r>
        <w:rPr>
          <w:spacing w:val="-2"/>
          <w:sz w:val="24"/>
        </w:rPr>
        <w:t xml:space="preserve"> </w:t>
      </w:r>
      <w:r>
        <w:rPr>
          <w:sz w:val="24"/>
        </w:rPr>
        <w:t>specjalizacji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3CA3CFD5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spacing w:before="43" w:line="276" w:lineRule="auto"/>
        <w:ind w:left="861" w:right="136" w:hanging="360"/>
        <w:rPr>
          <w:sz w:val="24"/>
        </w:rPr>
      </w:pPr>
      <w:r>
        <w:rPr>
          <w:sz w:val="24"/>
        </w:rPr>
        <w:t>nadzór</w:t>
      </w:r>
      <w:r>
        <w:rPr>
          <w:spacing w:val="40"/>
          <w:sz w:val="24"/>
        </w:rPr>
        <w:t xml:space="preserve"> </w:t>
      </w:r>
      <w:r>
        <w:rPr>
          <w:sz w:val="24"/>
        </w:rPr>
        <w:t>nad</w:t>
      </w:r>
      <w:r>
        <w:rPr>
          <w:spacing w:val="40"/>
          <w:sz w:val="24"/>
        </w:rPr>
        <w:t xml:space="preserve"> </w:t>
      </w:r>
      <w:r>
        <w:rPr>
          <w:sz w:val="24"/>
        </w:rPr>
        <w:t>realizacją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farmaceutę</w:t>
      </w:r>
      <w:r>
        <w:rPr>
          <w:spacing w:val="40"/>
          <w:sz w:val="24"/>
        </w:rPr>
        <w:t xml:space="preserve"> </w:t>
      </w:r>
      <w:r>
        <w:rPr>
          <w:sz w:val="24"/>
        </w:rPr>
        <w:t>szkolenia</w:t>
      </w:r>
      <w:r>
        <w:rPr>
          <w:spacing w:val="40"/>
          <w:sz w:val="24"/>
        </w:rPr>
        <w:t xml:space="preserve"> </w:t>
      </w:r>
      <w:r>
        <w:rPr>
          <w:sz w:val="24"/>
        </w:rPr>
        <w:t>specjalizacyjnego,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udział w ustalaniu szczegółowych warunków i przebiegu szkolenia, w sposób zapewniający nabycie wiadomości i umiejętności praktycznych określonych programem szkolenia </w:t>
      </w:r>
      <w:r>
        <w:rPr>
          <w:spacing w:val="-2"/>
          <w:sz w:val="24"/>
        </w:rPr>
        <w:t>specjalizacyjnego,</w:t>
      </w:r>
    </w:p>
    <w:p w14:paraId="7368F824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</w:tabs>
        <w:ind w:left="848" w:hanging="347"/>
        <w:rPr>
          <w:sz w:val="24"/>
        </w:rPr>
      </w:pPr>
      <w:r>
        <w:rPr>
          <w:sz w:val="24"/>
        </w:rPr>
        <w:t>ustalanie</w:t>
      </w:r>
      <w:r>
        <w:rPr>
          <w:spacing w:val="-2"/>
          <w:sz w:val="24"/>
        </w:rPr>
        <w:t xml:space="preserve"> </w:t>
      </w:r>
      <w:r>
        <w:rPr>
          <w:sz w:val="24"/>
        </w:rPr>
        <w:t>planu</w:t>
      </w:r>
      <w:r>
        <w:rPr>
          <w:spacing w:val="-1"/>
          <w:sz w:val="24"/>
        </w:rPr>
        <w:t xml:space="preserve"> </w:t>
      </w:r>
      <w:r>
        <w:rPr>
          <w:sz w:val="24"/>
        </w:rPr>
        <w:t>szkolenia</w:t>
      </w:r>
      <w:r>
        <w:rPr>
          <w:spacing w:val="-3"/>
          <w:sz w:val="24"/>
        </w:rPr>
        <w:t xml:space="preserve"> </w:t>
      </w:r>
      <w:r>
        <w:rPr>
          <w:sz w:val="24"/>
        </w:rPr>
        <w:t>specjalizacyjnego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nadzór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realizacją,</w:t>
      </w:r>
    </w:p>
    <w:p w14:paraId="1D046E26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spacing w:before="41" w:line="276" w:lineRule="auto"/>
        <w:ind w:left="861" w:right="138" w:hanging="360"/>
        <w:rPr>
          <w:sz w:val="24"/>
        </w:rPr>
      </w:pPr>
      <w:r>
        <w:rPr>
          <w:sz w:val="24"/>
        </w:rPr>
        <w:t>wprowadzenia do elektronicznej karty przebiegu szkolenia specjalizacyjnego (EKS) prowadzonej w systemie Monitorowania Kształcenia Pracowników Medycznych (SMK) daty faktycznego rozpoczęcia szkolenia przez farmaceutę oraz innych informacji,</w:t>
      </w:r>
      <w:r>
        <w:rPr>
          <w:spacing w:val="80"/>
          <w:sz w:val="24"/>
        </w:rPr>
        <w:t xml:space="preserve">  </w:t>
      </w:r>
      <w:r>
        <w:rPr>
          <w:sz w:val="24"/>
        </w:rPr>
        <w:t>które</w:t>
      </w:r>
      <w:r>
        <w:rPr>
          <w:spacing w:val="80"/>
          <w:sz w:val="24"/>
        </w:rPr>
        <w:t xml:space="preserve">  </w:t>
      </w:r>
      <w:r>
        <w:rPr>
          <w:sz w:val="24"/>
        </w:rPr>
        <w:t>Kierownik</w:t>
      </w:r>
      <w:r>
        <w:rPr>
          <w:spacing w:val="80"/>
          <w:sz w:val="24"/>
        </w:rPr>
        <w:t xml:space="preserve">  </w:t>
      </w:r>
      <w:r>
        <w:rPr>
          <w:sz w:val="24"/>
        </w:rPr>
        <w:t>specjalizacji</w:t>
      </w:r>
      <w:r>
        <w:rPr>
          <w:spacing w:val="80"/>
          <w:sz w:val="24"/>
        </w:rPr>
        <w:t xml:space="preserve">  </w:t>
      </w:r>
      <w:r>
        <w:rPr>
          <w:sz w:val="24"/>
        </w:rPr>
        <w:t>zobowiązany</w:t>
      </w:r>
      <w:r>
        <w:rPr>
          <w:spacing w:val="80"/>
          <w:sz w:val="24"/>
        </w:rPr>
        <w:t xml:space="preserve">  </w:t>
      </w:r>
      <w:r>
        <w:rPr>
          <w:sz w:val="24"/>
        </w:rPr>
        <w:t>jest</w:t>
      </w:r>
      <w:r>
        <w:rPr>
          <w:spacing w:val="80"/>
          <w:sz w:val="24"/>
        </w:rPr>
        <w:t xml:space="preserve">  </w:t>
      </w:r>
      <w:r>
        <w:rPr>
          <w:sz w:val="24"/>
        </w:rPr>
        <w:t>wprowadzić do EKS</w:t>
      </w:r>
      <w:r>
        <w:rPr>
          <w:spacing w:val="20"/>
          <w:sz w:val="24"/>
        </w:rPr>
        <w:t xml:space="preserve"> </w:t>
      </w:r>
      <w:r>
        <w:rPr>
          <w:sz w:val="24"/>
        </w:rPr>
        <w:t>zgodnie z</w:t>
      </w:r>
      <w:r>
        <w:rPr>
          <w:spacing w:val="2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20"/>
          <w:sz w:val="24"/>
        </w:rPr>
        <w:t xml:space="preserve"> </w:t>
      </w:r>
      <w:r>
        <w:rPr>
          <w:sz w:val="24"/>
        </w:rPr>
        <w:t>przepisami</w:t>
      </w:r>
      <w:r>
        <w:rPr>
          <w:spacing w:val="20"/>
          <w:sz w:val="24"/>
        </w:rPr>
        <w:t xml:space="preserve"> </w:t>
      </w:r>
      <w:r>
        <w:rPr>
          <w:sz w:val="24"/>
        </w:rPr>
        <w:t>prawa, a w szczególności</w:t>
      </w:r>
      <w:r>
        <w:rPr>
          <w:spacing w:val="22"/>
          <w:sz w:val="24"/>
        </w:rPr>
        <w:t xml:space="preserve"> </w:t>
      </w:r>
      <w:r>
        <w:rPr>
          <w:sz w:val="24"/>
        </w:rPr>
        <w:t>informacji,</w:t>
      </w:r>
      <w:r>
        <w:rPr>
          <w:spacing w:val="40"/>
          <w:sz w:val="24"/>
        </w:rPr>
        <w:t xml:space="preserve"> </w:t>
      </w:r>
      <w:r>
        <w:rPr>
          <w:sz w:val="24"/>
        </w:rPr>
        <w:t>o których mowa w § 7 ww. Rozporządzenia,</w:t>
      </w:r>
    </w:p>
    <w:p w14:paraId="4E025F07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spacing w:line="276" w:lineRule="auto"/>
        <w:ind w:left="861" w:right="142" w:hanging="360"/>
        <w:rPr>
          <w:sz w:val="24"/>
        </w:rPr>
      </w:pPr>
      <w:r>
        <w:rPr>
          <w:sz w:val="24"/>
        </w:rPr>
        <w:t xml:space="preserve">wprowadzanie do EKS szczegółowego planu zajęć objętych programem szkolenia </w:t>
      </w:r>
      <w:r>
        <w:rPr>
          <w:spacing w:val="-2"/>
          <w:sz w:val="24"/>
        </w:rPr>
        <w:t>specjalizacyjnego,</w:t>
      </w:r>
    </w:p>
    <w:p w14:paraId="4C04645D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spacing w:before="1" w:line="276" w:lineRule="auto"/>
        <w:ind w:left="861" w:right="144" w:hanging="360"/>
        <w:rPr>
          <w:sz w:val="24"/>
        </w:rPr>
      </w:pPr>
      <w:r>
        <w:rPr>
          <w:sz w:val="24"/>
        </w:rPr>
        <w:t xml:space="preserve">wskazywanie niezbędnego piśmiennictwa i innych źródeł ułatwiających </w:t>
      </w:r>
      <w:r>
        <w:rPr>
          <w:spacing w:val="-2"/>
          <w:sz w:val="24"/>
        </w:rPr>
        <w:t>samokształcenie,</w:t>
      </w:r>
    </w:p>
    <w:p w14:paraId="5F8B0EF0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</w:tabs>
        <w:spacing w:line="275" w:lineRule="exact"/>
        <w:ind w:left="848" w:hanging="347"/>
        <w:rPr>
          <w:sz w:val="24"/>
        </w:rPr>
      </w:pPr>
      <w:r>
        <w:rPr>
          <w:sz w:val="24"/>
        </w:rPr>
        <w:t>prowadzenie</w:t>
      </w:r>
      <w:r>
        <w:rPr>
          <w:spacing w:val="-2"/>
          <w:sz w:val="24"/>
        </w:rPr>
        <w:t xml:space="preserve"> </w:t>
      </w:r>
      <w:r>
        <w:rPr>
          <w:sz w:val="24"/>
        </w:rPr>
        <w:t>ewaluacji</w:t>
      </w:r>
      <w:r>
        <w:rPr>
          <w:spacing w:val="-2"/>
          <w:sz w:val="24"/>
        </w:rPr>
        <w:t xml:space="preserve"> </w:t>
      </w:r>
      <w:r>
        <w:rPr>
          <w:sz w:val="24"/>
        </w:rPr>
        <w:t>szkolenia</w:t>
      </w:r>
      <w:r>
        <w:rPr>
          <w:spacing w:val="-2"/>
          <w:sz w:val="24"/>
        </w:rPr>
        <w:t xml:space="preserve"> </w:t>
      </w:r>
      <w:r>
        <w:rPr>
          <w:sz w:val="24"/>
        </w:rPr>
        <w:t>specjalizacyjnego</w:t>
      </w:r>
      <w:r>
        <w:rPr>
          <w:spacing w:val="-2"/>
          <w:sz w:val="24"/>
        </w:rPr>
        <w:t xml:space="preserve"> </w:t>
      </w:r>
      <w:r>
        <w:rPr>
          <w:sz w:val="24"/>
        </w:rPr>
        <w:t>zgodnie z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programem,</w:t>
      </w:r>
    </w:p>
    <w:p w14:paraId="74C8EE24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spacing w:before="40" w:line="276" w:lineRule="auto"/>
        <w:ind w:left="861" w:right="144" w:hanging="360"/>
        <w:rPr>
          <w:sz w:val="24"/>
        </w:rPr>
      </w:pPr>
      <w:r>
        <w:rPr>
          <w:sz w:val="24"/>
        </w:rPr>
        <w:t>wystawienie opinii dotyczącej przebiegu szkolenia specjalizacyjnego i uzyskanych przez farmaceutę odbywającego szkolenie specjalizacyjne umiejętności zawodowych, a także jego stosunku do współpracowników i pacjentów, i zamieszczenie jej w EKS,</w:t>
      </w:r>
    </w:p>
    <w:p w14:paraId="5B64DCED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spacing w:before="1" w:line="276" w:lineRule="auto"/>
        <w:ind w:left="861" w:right="136" w:hanging="360"/>
        <w:rPr>
          <w:sz w:val="24"/>
        </w:rPr>
      </w:pPr>
      <w:r>
        <w:rPr>
          <w:sz w:val="24"/>
        </w:rPr>
        <w:t>coroczne potwierdzanie w EKS zrealizowania zajęć objętych programem szkolenia specjalizacyjnego wyznaczonych do odbycia w danym roku szkolenia specjalizacyjnego, w terminie 14 dni odpowiednio od zakończenia danego roku szkolenia specjalizacyjnego albo od odbycia szkolenia specjalizacyjnego,</w:t>
      </w:r>
    </w:p>
    <w:p w14:paraId="477C680F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spacing w:before="1" w:line="276" w:lineRule="auto"/>
        <w:ind w:left="861" w:right="139" w:hanging="360"/>
        <w:rPr>
          <w:sz w:val="24"/>
        </w:rPr>
      </w:pPr>
      <w:r>
        <w:rPr>
          <w:sz w:val="24"/>
        </w:rPr>
        <w:t>potwierdzanie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EKS</w:t>
      </w:r>
      <w:r>
        <w:rPr>
          <w:spacing w:val="-1"/>
          <w:sz w:val="24"/>
        </w:rPr>
        <w:t xml:space="preserve"> </w:t>
      </w:r>
      <w:r>
        <w:rPr>
          <w:sz w:val="24"/>
        </w:rPr>
        <w:t>odbycia</w:t>
      </w:r>
      <w:r>
        <w:rPr>
          <w:spacing w:val="-2"/>
          <w:sz w:val="24"/>
        </w:rPr>
        <w:t xml:space="preserve"> </w:t>
      </w:r>
      <w:r>
        <w:rPr>
          <w:sz w:val="24"/>
        </w:rPr>
        <w:t>szkolenia</w:t>
      </w:r>
      <w:r>
        <w:rPr>
          <w:spacing w:val="-2"/>
          <w:sz w:val="24"/>
        </w:rPr>
        <w:t xml:space="preserve"> </w:t>
      </w:r>
      <w:r>
        <w:rPr>
          <w:sz w:val="24"/>
        </w:rPr>
        <w:t>specjalizacyjnego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jego programem, w terminie 14 dni odpowiednio od zakończenia danego roku szkolenia specjalizacyjnego albo od odbycia szkolenia specjalizacyjnego,</w:t>
      </w:r>
    </w:p>
    <w:p w14:paraId="0AB0D9E0" w14:textId="77777777" w:rsidR="000C572B" w:rsidRDefault="000C572B">
      <w:pPr>
        <w:pStyle w:val="Akapitzlist"/>
        <w:spacing w:line="276" w:lineRule="auto"/>
        <w:rPr>
          <w:sz w:val="24"/>
        </w:rPr>
        <w:sectPr w:rsidR="000C572B">
          <w:footerReference w:type="default" r:id="rId7"/>
          <w:pgSz w:w="11910" w:h="16840"/>
          <w:pgMar w:top="1320" w:right="1275" w:bottom="1500" w:left="1275" w:header="0" w:footer="1308" w:gutter="0"/>
          <w:pgNumType w:start="2"/>
          <w:cols w:space="708"/>
        </w:sectPr>
      </w:pPr>
    </w:p>
    <w:p w14:paraId="3DA3125C" w14:textId="77777777" w:rsidR="000C572B" w:rsidRDefault="00345013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spacing w:before="76" w:line="276" w:lineRule="auto"/>
        <w:ind w:left="861" w:right="136" w:hanging="360"/>
        <w:rPr>
          <w:sz w:val="24"/>
        </w:rPr>
      </w:pPr>
      <w:r>
        <w:rPr>
          <w:sz w:val="24"/>
        </w:rPr>
        <w:lastRenderedPageBreak/>
        <w:t>zawiadamianie,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pomocą</w:t>
      </w:r>
      <w:r>
        <w:rPr>
          <w:spacing w:val="-2"/>
          <w:sz w:val="24"/>
        </w:rPr>
        <w:t xml:space="preserve"> </w:t>
      </w:r>
      <w:r>
        <w:rPr>
          <w:sz w:val="24"/>
        </w:rPr>
        <w:t>SMK,</w:t>
      </w:r>
      <w:r>
        <w:rPr>
          <w:spacing w:val="-1"/>
          <w:sz w:val="24"/>
        </w:rPr>
        <w:t xml:space="preserve"> </w:t>
      </w:r>
      <w:r>
        <w:rPr>
          <w:sz w:val="24"/>
        </w:rPr>
        <w:t>wojewody</w:t>
      </w:r>
      <w:r>
        <w:rPr>
          <w:spacing w:val="-5"/>
          <w:sz w:val="24"/>
        </w:rPr>
        <w:t xml:space="preserve"> </w:t>
      </w:r>
      <w:r>
        <w:rPr>
          <w:sz w:val="24"/>
        </w:rPr>
        <w:t>o przerwaniu szkolenia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specjalizacyjnego przez farmaceutę, który nie realizuje lub nie może realizować programu szkolenia </w:t>
      </w:r>
      <w:r>
        <w:rPr>
          <w:spacing w:val="-2"/>
          <w:sz w:val="24"/>
        </w:rPr>
        <w:t>specjalizacyjnego.</w:t>
      </w:r>
    </w:p>
    <w:p w14:paraId="34041ECD" w14:textId="77777777" w:rsidR="000C572B" w:rsidRDefault="00345013">
      <w:pPr>
        <w:pStyle w:val="Akapitzlist"/>
        <w:numPr>
          <w:ilvl w:val="0"/>
          <w:numId w:val="7"/>
        </w:numPr>
        <w:tabs>
          <w:tab w:val="left" w:pos="501"/>
        </w:tabs>
        <w:spacing w:before="2" w:line="276" w:lineRule="auto"/>
        <w:ind w:right="142"/>
        <w:rPr>
          <w:sz w:val="24"/>
        </w:rPr>
      </w:pPr>
      <w:r>
        <w:rPr>
          <w:sz w:val="24"/>
        </w:rPr>
        <w:t>Kierownik specjalizacji ma prawo do udziału w egzaminie ustnym lub praktycznym wchodzącym w skład Państwowego Egzaminu Specjalizacyjnego Farmaceutów (PESF)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 charakterze obserwatora.</w:t>
      </w:r>
    </w:p>
    <w:p w14:paraId="1D1E6DF9" w14:textId="77777777" w:rsidR="000C572B" w:rsidRDefault="00345013">
      <w:pPr>
        <w:pStyle w:val="Akapitzlist"/>
        <w:numPr>
          <w:ilvl w:val="0"/>
          <w:numId w:val="7"/>
        </w:numPr>
        <w:tabs>
          <w:tab w:val="left" w:pos="501"/>
        </w:tabs>
        <w:spacing w:line="276" w:lineRule="auto"/>
        <w:ind w:right="143"/>
        <w:rPr>
          <w:sz w:val="24"/>
        </w:rPr>
      </w:pPr>
      <w:r>
        <w:rPr>
          <w:sz w:val="24"/>
        </w:rPr>
        <w:t>Kierownik specjalizacji oświadcza, iż spełnia wymagania określone przepisami prawa, uprawniające go do pełnienia obowiązków Kierownika specjalizacji.</w:t>
      </w:r>
    </w:p>
    <w:p w14:paraId="336DB895" w14:textId="77777777" w:rsidR="000C572B" w:rsidRDefault="000C572B">
      <w:pPr>
        <w:pStyle w:val="Tekstpodstawowy"/>
        <w:spacing w:before="42"/>
      </w:pPr>
    </w:p>
    <w:p w14:paraId="134EFEC7" w14:textId="77777777" w:rsidR="000C572B" w:rsidRDefault="00345013">
      <w:pPr>
        <w:pStyle w:val="Nagwek1"/>
      </w:pPr>
      <w:r>
        <w:t xml:space="preserve">§ </w:t>
      </w:r>
      <w:r>
        <w:rPr>
          <w:spacing w:val="-10"/>
        </w:rPr>
        <w:t>5</w:t>
      </w:r>
    </w:p>
    <w:p w14:paraId="5890D92E" w14:textId="77777777" w:rsidR="000C572B" w:rsidRPr="003411D7" w:rsidRDefault="00345013">
      <w:pPr>
        <w:spacing w:before="41" w:line="276" w:lineRule="auto"/>
        <w:ind w:left="141"/>
        <w:rPr>
          <w:sz w:val="24"/>
          <w:szCs w:val="24"/>
        </w:rPr>
      </w:pPr>
      <w:r w:rsidRPr="003411D7">
        <w:rPr>
          <w:sz w:val="24"/>
          <w:szCs w:val="24"/>
        </w:rPr>
        <w:t>Komunikacja pomiędzy</w:t>
      </w:r>
      <w:r w:rsidRPr="003411D7">
        <w:rPr>
          <w:spacing w:val="-1"/>
          <w:sz w:val="24"/>
          <w:szCs w:val="24"/>
        </w:rPr>
        <w:t xml:space="preserve"> </w:t>
      </w:r>
      <w:r w:rsidRPr="003411D7">
        <w:rPr>
          <w:sz w:val="24"/>
          <w:szCs w:val="24"/>
        </w:rPr>
        <w:t xml:space="preserve">Stronami umowy będzie odbywać się w formie mailowej na adres poczty </w:t>
      </w:r>
      <w:r w:rsidRPr="003411D7">
        <w:rPr>
          <w:spacing w:val="-2"/>
          <w:sz w:val="24"/>
          <w:szCs w:val="24"/>
        </w:rPr>
        <w:t>elektronicznej:</w:t>
      </w:r>
    </w:p>
    <w:p w14:paraId="47E89F17" w14:textId="77777777" w:rsidR="000C572B" w:rsidRPr="003411D7" w:rsidRDefault="00345013">
      <w:pPr>
        <w:pStyle w:val="Akapitzlist"/>
        <w:numPr>
          <w:ilvl w:val="1"/>
          <w:numId w:val="7"/>
        </w:numPr>
        <w:tabs>
          <w:tab w:val="left" w:pos="848"/>
        </w:tabs>
        <w:spacing w:line="263" w:lineRule="exact"/>
        <w:ind w:left="848" w:hanging="347"/>
        <w:rPr>
          <w:sz w:val="24"/>
          <w:szCs w:val="24"/>
        </w:rPr>
      </w:pPr>
      <w:r w:rsidRPr="003411D7">
        <w:rPr>
          <w:sz w:val="24"/>
          <w:szCs w:val="24"/>
        </w:rPr>
        <w:t>Jednostki</w:t>
      </w:r>
      <w:r w:rsidRPr="003411D7">
        <w:rPr>
          <w:spacing w:val="-4"/>
          <w:sz w:val="24"/>
          <w:szCs w:val="24"/>
        </w:rPr>
        <w:t xml:space="preserve"> </w:t>
      </w:r>
      <w:r w:rsidRPr="003411D7">
        <w:rPr>
          <w:sz w:val="24"/>
          <w:szCs w:val="24"/>
        </w:rPr>
        <w:t>szkolącej</w:t>
      </w:r>
      <w:r w:rsidRPr="003411D7">
        <w:rPr>
          <w:spacing w:val="49"/>
          <w:sz w:val="24"/>
          <w:szCs w:val="24"/>
        </w:rPr>
        <w:t xml:space="preserve"> </w:t>
      </w:r>
      <w:r w:rsidRPr="003411D7">
        <w:rPr>
          <w:spacing w:val="-2"/>
          <w:sz w:val="24"/>
          <w:szCs w:val="24"/>
        </w:rPr>
        <w:t>……………………………………………………..</w:t>
      </w:r>
    </w:p>
    <w:p w14:paraId="422C05FA" w14:textId="77777777" w:rsidR="000C572B" w:rsidRPr="003411D7" w:rsidRDefault="00345013">
      <w:pPr>
        <w:pStyle w:val="Akapitzlist"/>
        <w:numPr>
          <w:ilvl w:val="1"/>
          <w:numId w:val="7"/>
        </w:numPr>
        <w:tabs>
          <w:tab w:val="left" w:pos="848"/>
        </w:tabs>
        <w:spacing w:before="41"/>
        <w:ind w:left="848" w:hanging="347"/>
        <w:rPr>
          <w:sz w:val="24"/>
          <w:szCs w:val="24"/>
        </w:rPr>
      </w:pPr>
      <w:r w:rsidRPr="003411D7">
        <w:rPr>
          <w:sz w:val="24"/>
          <w:szCs w:val="24"/>
        </w:rPr>
        <w:t>Kierownika</w:t>
      </w:r>
      <w:r w:rsidRPr="003411D7">
        <w:rPr>
          <w:spacing w:val="-7"/>
          <w:sz w:val="24"/>
          <w:szCs w:val="24"/>
        </w:rPr>
        <w:t xml:space="preserve"> </w:t>
      </w:r>
      <w:r w:rsidRPr="003411D7">
        <w:rPr>
          <w:sz w:val="24"/>
          <w:szCs w:val="24"/>
        </w:rPr>
        <w:t>specjalizacji</w:t>
      </w:r>
      <w:r w:rsidRPr="003411D7">
        <w:rPr>
          <w:spacing w:val="-5"/>
          <w:sz w:val="24"/>
          <w:szCs w:val="24"/>
        </w:rPr>
        <w:t xml:space="preserve"> </w:t>
      </w:r>
      <w:r w:rsidRPr="003411D7">
        <w:rPr>
          <w:spacing w:val="-2"/>
          <w:sz w:val="24"/>
          <w:szCs w:val="24"/>
        </w:rPr>
        <w:t>…………………………………………………….</w:t>
      </w:r>
    </w:p>
    <w:p w14:paraId="2DEE32BF" w14:textId="77777777" w:rsidR="000C572B" w:rsidRDefault="000C572B">
      <w:pPr>
        <w:pStyle w:val="Tekstpodstawowy"/>
        <w:spacing w:before="239"/>
        <w:rPr>
          <w:sz w:val="23"/>
        </w:rPr>
      </w:pPr>
    </w:p>
    <w:p w14:paraId="261D8495" w14:textId="77777777" w:rsidR="000C572B" w:rsidRDefault="00345013">
      <w:pPr>
        <w:pStyle w:val="Nagwek1"/>
      </w:pPr>
      <w:r>
        <w:t xml:space="preserve">§ </w:t>
      </w:r>
      <w:r>
        <w:rPr>
          <w:spacing w:val="-10"/>
        </w:rPr>
        <w:t>6</w:t>
      </w:r>
    </w:p>
    <w:p w14:paraId="55740EA3" w14:textId="77777777" w:rsidR="000C572B" w:rsidRDefault="00345013">
      <w:pPr>
        <w:pStyle w:val="Tekstpodstawowy"/>
        <w:spacing w:before="41"/>
        <w:ind w:left="141"/>
      </w:pPr>
      <w:r>
        <w:t>Odwołanie</w:t>
      </w:r>
      <w:r>
        <w:rPr>
          <w:spacing w:val="-4"/>
        </w:rPr>
        <w:t xml:space="preserve"> </w:t>
      </w:r>
      <w:r>
        <w:t>Kierownika</w:t>
      </w:r>
      <w:r>
        <w:rPr>
          <w:spacing w:val="-1"/>
        </w:rPr>
        <w:t xml:space="preserve"> </w:t>
      </w:r>
      <w:r>
        <w:t>specjalizacji</w:t>
      </w:r>
      <w:r>
        <w:rPr>
          <w:spacing w:val="-1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nastąpić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przypadku:</w:t>
      </w:r>
    </w:p>
    <w:p w14:paraId="60625A21" w14:textId="77777777" w:rsidR="000C572B" w:rsidRDefault="00345013">
      <w:pPr>
        <w:pStyle w:val="Akapitzlist"/>
        <w:numPr>
          <w:ilvl w:val="0"/>
          <w:numId w:val="6"/>
        </w:numPr>
        <w:tabs>
          <w:tab w:val="left" w:pos="848"/>
          <w:tab w:val="left" w:pos="861"/>
        </w:tabs>
        <w:spacing w:before="43" w:line="276" w:lineRule="auto"/>
        <w:ind w:right="139" w:hanging="360"/>
        <w:rPr>
          <w:sz w:val="24"/>
        </w:rPr>
      </w:pPr>
      <w:r>
        <w:rPr>
          <w:sz w:val="24"/>
        </w:rPr>
        <w:t>niewypełniania przez</w:t>
      </w:r>
      <w:r>
        <w:rPr>
          <w:spacing w:val="31"/>
          <w:sz w:val="24"/>
        </w:rPr>
        <w:t xml:space="preserve"> </w:t>
      </w:r>
      <w:r>
        <w:rPr>
          <w:sz w:val="24"/>
        </w:rPr>
        <w:t>Kierownika specjalizacji obowiązków, o których</w:t>
      </w:r>
      <w:r>
        <w:rPr>
          <w:spacing w:val="32"/>
          <w:sz w:val="24"/>
        </w:rPr>
        <w:t xml:space="preserve"> </w:t>
      </w:r>
      <w:r>
        <w:rPr>
          <w:sz w:val="24"/>
        </w:rPr>
        <w:t>mowa w §</w:t>
      </w:r>
      <w:r>
        <w:rPr>
          <w:spacing w:val="30"/>
          <w:sz w:val="24"/>
        </w:rPr>
        <w:t xml:space="preserve"> </w:t>
      </w:r>
      <w:r>
        <w:rPr>
          <w:sz w:val="24"/>
        </w:rPr>
        <w:t>4 ust. 1;</w:t>
      </w:r>
    </w:p>
    <w:p w14:paraId="382898CD" w14:textId="77777777" w:rsidR="000C572B" w:rsidRDefault="00345013">
      <w:pPr>
        <w:pStyle w:val="Akapitzlist"/>
        <w:numPr>
          <w:ilvl w:val="0"/>
          <w:numId w:val="6"/>
        </w:numPr>
        <w:tabs>
          <w:tab w:val="left" w:pos="848"/>
        </w:tabs>
        <w:spacing w:line="275" w:lineRule="exact"/>
        <w:ind w:left="848" w:hanging="347"/>
        <w:rPr>
          <w:sz w:val="24"/>
        </w:rPr>
      </w:pPr>
      <w:r>
        <w:rPr>
          <w:sz w:val="24"/>
        </w:rPr>
        <w:t>uzasadnionego</w:t>
      </w:r>
      <w:r>
        <w:rPr>
          <w:spacing w:val="-3"/>
          <w:sz w:val="24"/>
        </w:rPr>
        <w:t xml:space="preserve"> </w:t>
      </w:r>
      <w:r>
        <w:rPr>
          <w:sz w:val="24"/>
        </w:rPr>
        <w:t>wniosku</w:t>
      </w:r>
      <w:r>
        <w:rPr>
          <w:spacing w:val="-1"/>
          <w:sz w:val="24"/>
        </w:rPr>
        <w:t xml:space="preserve"> </w:t>
      </w:r>
      <w:r>
        <w:rPr>
          <w:sz w:val="24"/>
        </w:rPr>
        <w:t>Kierownika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specjalizacji;</w:t>
      </w:r>
    </w:p>
    <w:p w14:paraId="087AD122" w14:textId="77777777" w:rsidR="000C572B" w:rsidRDefault="00345013">
      <w:pPr>
        <w:pStyle w:val="Akapitzlist"/>
        <w:numPr>
          <w:ilvl w:val="0"/>
          <w:numId w:val="6"/>
        </w:numPr>
        <w:tabs>
          <w:tab w:val="left" w:pos="848"/>
          <w:tab w:val="left" w:pos="861"/>
          <w:tab w:val="left" w:pos="2530"/>
          <w:tab w:val="left" w:pos="3602"/>
          <w:tab w:val="left" w:pos="4937"/>
          <w:tab w:val="left" w:pos="6579"/>
          <w:tab w:val="left" w:pos="7745"/>
        </w:tabs>
        <w:spacing w:before="41" w:line="278" w:lineRule="auto"/>
        <w:ind w:right="142" w:hanging="360"/>
        <w:rPr>
          <w:sz w:val="24"/>
        </w:rPr>
      </w:pPr>
      <w:r>
        <w:rPr>
          <w:spacing w:val="-2"/>
          <w:sz w:val="24"/>
        </w:rPr>
        <w:t>uzasadnionego</w:t>
      </w:r>
      <w:r>
        <w:rPr>
          <w:sz w:val="24"/>
        </w:rPr>
        <w:tab/>
      </w:r>
      <w:r>
        <w:rPr>
          <w:spacing w:val="-2"/>
          <w:sz w:val="24"/>
        </w:rPr>
        <w:t>wniosku</w:t>
      </w:r>
      <w:r>
        <w:rPr>
          <w:sz w:val="24"/>
        </w:rPr>
        <w:tab/>
      </w:r>
      <w:r>
        <w:rPr>
          <w:spacing w:val="-2"/>
          <w:sz w:val="24"/>
        </w:rPr>
        <w:t>farmaceuty</w:t>
      </w:r>
      <w:r>
        <w:rPr>
          <w:sz w:val="24"/>
        </w:rPr>
        <w:tab/>
      </w:r>
      <w:r>
        <w:rPr>
          <w:spacing w:val="-2"/>
          <w:sz w:val="24"/>
        </w:rPr>
        <w:t>odbywającego</w:t>
      </w:r>
      <w:r>
        <w:rPr>
          <w:sz w:val="24"/>
        </w:rPr>
        <w:tab/>
      </w:r>
      <w:r>
        <w:rPr>
          <w:spacing w:val="-2"/>
          <w:sz w:val="24"/>
        </w:rPr>
        <w:t>szkolenie</w:t>
      </w:r>
      <w:r>
        <w:rPr>
          <w:sz w:val="24"/>
        </w:rPr>
        <w:tab/>
      </w:r>
      <w:r>
        <w:rPr>
          <w:spacing w:val="-2"/>
          <w:sz w:val="24"/>
        </w:rPr>
        <w:t xml:space="preserve">specjalizacyjne </w:t>
      </w:r>
      <w:r>
        <w:rPr>
          <w:sz w:val="24"/>
        </w:rPr>
        <w:t>pod nadzorem danego Kierownika specjalizacji.</w:t>
      </w:r>
    </w:p>
    <w:p w14:paraId="6AB5C4F7" w14:textId="77777777" w:rsidR="000C572B" w:rsidRDefault="000C572B">
      <w:pPr>
        <w:pStyle w:val="Tekstpodstawowy"/>
        <w:spacing w:before="36"/>
      </w:pPr>
    </w:p>
    <w:p w14:paraId="5A5219BC" w14:textId="77777777" w:rsidR="000C572B" w:rsidRDefault="00345013">
      <w:pPr>
        <w:pStyle w:val="Nagwek1"/>
      </w:pPr>
      <w:r>
        <w:t xml:space="preserve">§ </w:t>
      </w:r>
      <w:r>
        <w:rPr>
          <w:spacing w:val="-10"/>
        </w:rPr>
        <w:t>7</w:t>
      </w:r>
    </w:p>
    <w:p w14:paraId="1AB2319E" w14:textId="77777777" w:rsidR="000C572B" w:rsidRDefault="00345013">
      <w:pPr>
        <w:pStyle w:val="Tekstpodstawowy"/>
        <w:spacing w:before="41" w:line="278" w:lineRule="auto"/>
        <w:ind w:left="141"/>
      </w:pPr>
      <w:r>
        <w:t>Kierownik</w:t>
      </w:r>
      <w:r>
        <w:rPr>
          <w:spacing w:val="80"/>
          <w:w w:val="150"/>
        </w:rPr>
        <w:t xml:space="preserve"> </w:t>
      </w:r>
      <w:r>
        <w:t>specjalizacji</w:t>
      </w:r>
      <w:r>
        <w:rPr>
          <w:spacing w:val="80"/>
          <w:w w:val="150"/>
        </w:rPr>
        <w:t xml:space="preserve"> </w:t>
      </w:r>
      <w:r>
        <w:t>wykonuje</w:t>
      </w:r>
      <w:r>
        <w:rPr>
          <w:spacing w:val="80"/>
          <w:w w:val="150"/>
        </w:rPr>
        <w:t xml:space="preserve"> </w:t>
      </w:r>
      <w:r>
        <w:t>swoje</w:t>
      </w:r>
      <w:r>
        <w:rPr>
          <w:spacing w:val="80"/>
          <w:w w:val="150"/>
        </w:rPr>
        <w:t xml:space="preserve"> </w:t>
      </w:r>
      <w:r>
        <w:t>obowiązki</w:t>
      </w:r>
      <w:r>
        <w:rPr>
          <w:spacing w:val="80"/>
          <w:w w:val="150"/>
        </w:rPr>
        <w:t xml:space="preserve"> </w:t>
      </w:r>
      <w:r>
        <w:t>wynikające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niniejszej</w:t>
      </w:r>
      <w:r>
        <w:rPr>
          <w:spacing w:val="80"/>
          <w:w w:val="150"/>
        </w:rPr>
        <w:t xml:space="preserve"> </w:t>
      </w:r>
      <w:r>
        <w:t xml:space="preserve">umowy </w:t>
      </w:r>
      <w:r>
        <w:rPr>
          <w:spacing w:val="-2"/>
        </w:rPr>
        <w:t>nieodpłatnie.</w:t>
      </w:r>
    </w:p>
    <w:p w14:paraId="41263897" w14:textId="77777777" w:rsidR="000C572B" w:rsidRDefault="000C572B">
      <w:pPr>
        <w:pStyle w:val="Tekstpodstawowy"/>
        <w:spacing w:before="37"/>
      </w:pPr>
    </w:p>
    <w:p w14:paraId="7255C98D" w14:textId="77777777" w:rsidR="000C572B" w:rsidRDefault="00345013">
      <w:pPr>
        <w:pStyle w:val="Nagwek1"/>
        <w:jc w:val="both"/>
      </w:pPr>
      <w:r>
        <w:t xml:space="preserve">§ </w:t>
      </w:r>
      <w:r>
        <w:rPr>
          <w:spacing w:val="-10"/>
        </w:rPr>
        <w:t>8</w:t>
      </w:r>
    </w:p>
    <w:p w14:paraId="6022181D" w14:textId="77777777" w:rsidR="000C572B" w:rsidRDefault="00345013">
      <w:pPr>
        <w:pStyle w:val="Akapitzlist"/>
        <w:numPr>
          <w:ilvl w:val="0"/>
          <w:numId w:val="5"/>
        </w:numPr>
        <w:tabs>
          <w:tab w:val="left" w:pos="501"/>
        </w:tabs>
        <w:spacing w:before="41" w:line="276" w:lineRule="auto"/>
        <w:ind w:right="141"/>
        <w:rPr>
          <w:sz w:val="24"/>
        </w:rPr>
      </w:pPr>
      <w:r>
        <w:rPr>
          <w:sz w:val="24"/>
        </w:rPr>
        <w:t>Kierownik specjalizacji zobowiązuje się do przestrzegania Rozporządzenia Parlamentu Europejskiego i Rady (UE) 2016/679 z dnia 27 kwietnia 2016 r. w sprawie ochrony osób fizycznych w związku z przetwarzaniem danych osobowych i w sprawie swobodnego przepływu</w:t>
      </w:r>
      <w:r>
        <w:rPr>
          <w:spacing w:val="40"/>
          <w:sz w:val="24"/>
        </w:rPr>
        <w:t xml:space="preserve"> </w:t>
      </w:r>
      <w:r>
        <w:rPr>
          <w:sz w:val="24"/>
        </w:rPr>
        <w:t>takich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uchylenia</w:t>
      </w:r>
      <w:r>
        <w:rPr>
          <w:spacing w:val="40"/>
          <w:sz w:val="24"/>
        </w:rPr>
        <w:t xml:space="preserve"> </w:t>
      </w:r>
      <w:r>
        <w:rPr>
          <w:sz w:val="24"/>
        </w:rPr>
        <w:t>dyrektywy</w:t>
      </w:r>
      <w:r>
        <w:rPr>
          <w:spacing w:val="40"/>
          <w:sz w:val="24"/>
        </w:rPr>
        <w:t xml:space="preserve"> </w:t>
      </w:r>
      <w:r>
        <w:rPr>
          <w:sz w:val="24"/>
        </w:rPr>
        <w:t>95/46/WE</w:t>
      </w:r>
      <w:r>
        <w:rPr>
          <w:spacing w:val="40"/>
          <w:sz w:val="24"/>
        </w:rPr>
        <w:t xml:space="preserve"> </w:t>
      </w:r>
      <w:r>
        <w:rPr>
          <w:sz w:val="24"/>
        </w:rPr>
        <w:t>(ogólne</w:t>
      </w:r>
      <w:r>
        <w:rPr>
          <w:spacing w:val="40"/>
          <w:sz w:val="24"/>
        </w:rPr>
        <w:t xml:space="preserve"> </w:t>
      </w:r>
      <w:r>
        <w:rPr>
          <w:sz w:val="24"/>
        </w:rPr>
        <w:t>rozporządzenie o ochronie danych).</w:t>
      </w:r>
    </w:p>
    <w:p w14:paraId="1703EDF9" w14:textId="77777777" w:rsidR="000C572B" w:rsidRDefault="00345013">
      <w:pPr>
        <w:pStyle w:val="Akapitzlist"/>
        <w:numPr>
          <w:ilvl w:val="0"/>
          <w:numId w:val="5"/>
        </w:numPr>
        <w:tabs>
          <w:tab w:val="left" w:pos="501"/>
        </w:tabs>
        <w:spacing w:line="276" w:lineRule="auto"/>
        <w:ind w:right="141"/>
        <w:rPr>
          <w:sz w:val="24"/>
        </w:rPr>
      </w:pPr>
      <w:r>
        <w:rPr>
          <w:sz w:val="24"/>
        </w:rPr>
        <w:t>Kierownik specjalizacji zobowiązany</w:t>
      </w:r>
      <w:r>
        <w:rPr>
          <w:spacing w:val="-1"/>
          <w:sz w:val="24"/>
        </w:rPr>
        <w:t xml:space="preserve"> </w:t>
      </w:r>
      <w:r>
        <w:rPr>
          <w:sz w:val="24"/>
        </w:rPr>
        <w:t>jest do zapoznania się i podpisania oświadczenia do upoważnienia do przetwarzania danych osobowych stanowiącego Załącznik nr 2 do zawartej Umowy.</w:t>
      </w:r>
    </w:p>
    <w:p w14:paraId="0CCD3058" w14:textId="77777777" w:rsidR="000C572B" w:rsidRDefault="00345013">
      <w:pPr>
        <w:pStyle w:val="Akapitzlist"/>
        <w:numPr>
          <w:ilvl w:val="0"/>
          <w:numId w:val="5"/>
        </w:numPr>
        <w:tabs>
          <w:tab w:val="left" w:pos="501"/>
        </w:tabs>
        <w:spacing w:before="1" w:line="276" w:lineRule="auto"/>
        <w:ind w:right="142"/>
        <w:rPr>
          <w:sz w:val="24"/>
        </w:rPr>
      </w:pPr>
      <w:r>
        <w:rPr>
          <w:sz w:val="24"/>
        </w:rPr>
        <w:t>Kierownik specjalizacji zapoznał się z klauzulą informacyjną o przetwarzaniu danych osobowych stanowiącą Załącznik nr 3 do zawartej Umowy.</w:t>
      </w:r>
    </w:p>
    <w:p w14:paraId="36C44D00" w14:textId="77777777" w:rsidR="000C572B" w:rsidRDefault="000C572B">
      <w:pPr>
        <w:pStyle w:val="Tekstpodstawowy"/>
        <w:spacing w:before="42"/>
      </w:pPr>
    </w:p>
    <w:p w14:paraId="23CAD936" w14:textId="77777777" w:rsidR="000C572B" w:rsidRDefault="00345013">
      <w:pPr>
        <w:pStyle w:val="Nagwek1"/>
      </w:pPr>
      <w:r>
        <w:t xml:space="preserve">§ </w:t>
      </w:r>
      <w:r>
        <w:rPr>
          <w:spacing w:val="-10"/>
        </w:rPr>
        <w:t>9</w:t>
      </w:r>
    </w:p>
    <w:p w14:paraId="37FBA8C9" w14:textId="77777777" w:rsidR="000C572B" w:rsidRDefault="00345013">
      <w:pPr>
        <w:pStyle w:val="Akapitzlist"/>
        <w:numPr>
          <w:ilvl w:val="0"/>
          <w:numId w:val="4"/>
        </w:numPr>
        <w:tabs>
          <w:tab w:val="left" w:pos="501"/>
        </w:tabs>
        <w:spacing w:before="41" w:line="276" w:lineRule="auto"/>
        <w:ind w:right="144"/>
        <w:rPr>
          <w:sz w:val="24"/>
        </w:rPr>
      </w:pPr>
      <w:r>
        <w:rPr>
          <w:sz w:val="24"/>
        </w:rPr>
        <w:t>Niniejsza</w:t>
      </w:r>
      <w:r>
        <w:rPr>
          <w:spacing w:val="40"/>
          <w:sz w:val="24"/>
        </w:rPr>
        <w:t xml:space="preserve"> </w:t>
      </w:r>
      <w:r>
        <w:rPr>
          <w:sz w:val="24"/>
        </w:rPr>
        <w:t>umowa</w:t>
      </w:r>
      <w:r>
        <w:rPr>
          <w:spacing w:val="40"/>
          <w:sz w:val="24"/>
        </w:rPr>
        <w:t xml:space="preserve"> </w:t>
      </w:r>
      <w:r>
        <w:rPr>
          <w:sz w:val="24"/>
        </w:rPr>
        <w:t>wchodzi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życie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dniem</w:t>
      </w:r>
      <w:r>
        <w:rPr>
          <w:spacing w:val="40"/>
          <w:sz w:val="24"/>
        </w:rPr>
        <w:t xml:space="preserve"> </w:t>
      </w:r>
      <w:r>
        <w:rPr>
          <w:sz w:val="24"/>
        </w:rPr>
        <w:t>podpisania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mocą</w:t>
      </w:r>
      <w:r>
        <w:rPr>
          <w:spacing w:val="40"/>
          <w:sz w:val="24"/>
        </w:rPr>
        <w:t xml:space="preserve"> </w:t>
      </w:r>
      <w:r>
        <w:rPr>
          <w:sz w:val="24"/>
        </w:rPr>
        <w:t>obowiązującą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 udzielenia Jednostce szkolącej akredytacji.</w:t>
      </w:r>
    </w:p>
    <w:p w14:paraId="4C86FB63" w14:textId="77777777" w:rsidR="000C572B" w:rsidRDefault="00345013">
      <w:pPr>
        <w:pStyle w:val="Akapitzlist"/>
        <w:numPr>
          <w:ilvl w:val="0"/>
          <w:numId w:val="4"/>
        </w:numPr>
        <w:tabs>
          <w:tab w:val="left" w:pos="501"/>
        </w:tabs>
        <w:spacing w:before="1"/>
        <w:rPr>
          <w:sz w:val="24"/>
        </w:rPr>
      </w:pPr>
      <w:r>
        <w:rPr>
          <w:sz w:val="24"/>
        </w:rPr>
        <w:t>Niniejsza</w:t>
      </w:r>
      <w:r>
        <w:rPr>
          <w:spacing w:val="-2"/>
          <w:sz w:val="24"/>
        </w:rPr>
        <w:t xml:space="preserve"> </w:t>
      </w:r>
      <w:r>
        <w:rPr>
          <w:sz w:val="24"/>
        </w:rPr>
        <w:t>umowa</w:t>
      </w:r>
      <w:r>
        <w:rPr>
          <w:spacing w:val="-2"/>
          <w:sz w:val="24"/>
        </w:rPr>
        <w:t xml:space="preserve"> </w:t>
      </w:r>
      <w:r>
        <w:rPr>
          <w:sz w:val="24"/>
        </w:rPr>
        <w:t>ulega</w:t>
      </w:r>
      <w:r>
        <w:rPr>
          <w:spacing w:val="-2"/>
          <w:sz w:val="24"/>
        </w:rPr>
        <w:t xml:space="preserve"> </w:t>
      </w:r>
      <w:r>
        <w:rPr>
          <w:sz w:val="24"/>
        </w:rPr>
        <w:t>rozwiązaniu</w:t>
      </w:r>
      <w:r>
        <w:rPr>
          <w:spacing w:val="-1"/>
          <w:sz w:val="24"/>
        </w:rPr>
        <w:t xml:space="preserve"> </w:t>
      </w:r>
      <w:r>
        <w:rPr>
          <w:sz w:val="24"/>
        </w:rPr>
        <w:t>z chwilą odwołania</w:t>
      </w:r>
      <w:r>
        <w:rPr>
          <w:spacing w:val="-2"/>
          <w:sz w:val="24"/>
        </w:rPr>
        <w:t xml:space="preserve"> </w:t>
      </w:r>
      <w:r>
        <w:rPr>
          <w:sz w:val="24"/>
        </w:rPr>
        <w:t>Kierownika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specjalizacji.</w:t>
      </w:r>
    </w:p>
    <w:p w14:paraId="7166F308" w14:textId="77777777" w:rsidR="000C572B" w:rsidRDefault="000C572B">
      <w:pPr>
        <w:pStyle w:val="Akapitzlist"/>
        <w:jc w:val="left"/>
        <w:rPr>
          <w:sz w:val="24"/>
        </w:rPr>
        <w:sectPr w:rsidR="000C572B">
          <w:pgSz w:w="11910" w:h="16840"/>
          <w:pgMar w:top="1320" w:right="1275" w:bottom="1560" w:left="1275" w:header="0" w:footer="1308" w:gutter="0"/>
          <w:cols w:space="708"/>
        </w:sectPr>
      </w:pPr>
    </w:p>
    <w:p w14:paraId="15867398" w14:textId="77777777" w:rsidR="000C572B" w:rsidRDefault="00345013">
      <w:pPr>
        <w:pStyle w:val="Akapitzlist"/>
        <w:numPr>
          <w:ilvl w:val="0"/>
          <w:numId w:val="4"/>
        </w:numPr>
        <w:tabs>
          <w:tab w:val="left" w:pos="501"/>
        </w:tabs>
        <w:spacing w:before="76" w:line="278" w:lineRule="auto"/>
        <w:ind w:right="140"/>
        <w:rPr>
          <w:sz w:val="24"/>
        </w:rPr>
      </w:pPr>
      <w:r>
        <w:rPr>
          <w:sz w:val="24"/>
        </w:rPr>
        <w:lastRenderedPageBreak/>
        <w:t>Każda ze Stron ma prawo rozwiązania niniejszej umowy z zachowaniem 3 miesięcznego okresu wypowiedzenia.</w:t>
      </w:r>
    </w:p>
    <w:p w14:paraId="620D4118" w14:textId="77777777" w:rsidR="000C572B" w:rsidRDefault="000C572B">
      <w:pPr>
        <w:pStyle w:val="Tekstpodstawowy"/>
        <w:spacing w:before="37"/>
      </w:pPr>
    </w:p>
    <w:p w14:paraId="31871C5F" w14:textId="77777777" w:rsidR="000C572B" w:rsidRDefault="00345013">
      <w:pPr>
        <w:pStyle w:val="Nagwek1"/>
        <w:ind w:left="4466"/>
        <w:jc w:val="both"/>
      </w:pPr>
      <w:r>
        <w:t xml:space="preserve">§ </w:t>
      </w:r>
      <w:r>
        <w:rPr>
          <w:spacing w:val="-5"/>
        </w:rPr>
        <w:t>10</w:t>
      </w:r>
    </w:p>
    <w:p w14:paraId="27583C82" w14:textId="77777777" w:rsidR="000C572B" w:rsidRDefault="00345013">
      <w:pPr>
        <w:pStyle w:val="Akapitzlist"/>
        <w:numPr>
          <w:ilvl w:val="0"/>
          <w:numId w:val="3"/>
        </w:numPr>
        <w:tabs>
          <w:tab w:val="left" w:pos="501"/>
        </w:tabs>
        <w:spacing w:before="41" w:line="278" w:lineRule="auto"/>
        <w:ind w:right="141"/>
        <w:rPr>
          <w:sz w:val="24"/>
        </w:rPr>
      </w:pPr>
      <w:r>
        <w:rPr>
          <w:sz w:val="24"/>
        </w:rPr>
        <w:t xml:space="preserve">Wszelkie zmiany niniejszej umowy wymagają formy pisemnego aneksu pod rygorem </w:t>
      </w:r>
      <w:r>
        <w:rPr>
          <w:spacing w:val="-2"/>
          <w:sz w:val="24"/>
        </w:rPr>
        <w:t>nieważności.</w:t>
      </w:r>
    </w:p>
    <w:p w14:paraId="7F161273" w14:textId="77777777" w:rsidR="000C572B" w:rsidRDefault="00345013">
      <w:pPr>
        <w:pStyle w:val="Akapitzlist"/>
        <w:numPr>
          <w:ilvl w:val="0"/>
          <w:numId w:val="3"/>
        </w:numPr>
        <w:tabs>
          <w:tab w:val="left" w:pos="501"/>
        </w:tabs>
        <w:spacing w:line="276" w:lineRule="auto"/>
        <w:ind w:right="140"/>
        <w:rPr>
          <w:sz w:val="24"/>
        </w:rPr>
      </w:pPr>
      <w:r>
        <w:rPr>
          <w:sz w:val="24"/>
        </w:rPr>
        <w:t>W sprawach nieuregulowanych w umowie zastosowanie mają przepisy kodeksu</w:t>
      </w:r>
      <w:r>
        <w:rPr>
          <w:spacing w:val="40"/>
          <w:sz w:val="24"/>
        </w:rPr>
        <w:t xml:space="preserve"> </w:t>
      </w:r>
      <w:r>
        <w:rPr>
          <w:sz w:val="24"/>
        </w:rPr>
        <w:t>cywilnego oraz ustawy o zawodzie farmaceuty z dnia 10 grudnia 2020 r. i przepisów wykonawczych do tej ustawy.</w:t>
      </w:r>
    </w:p>
    <w:p w14:paraId="0CCED412" w14:textId="77777777" w:rsidR="000C572B" w:rsidRDefault="00345013">
      <w:pPr>
        <w:pStyle w:val="Akapitzlist"/>
        <w:numPr>
          <w:ilvl w:val="0"/>
          <w:numId w:val="3"/>
        </w:numPr>
        <w:tabs>
          <w:tab w:val="left" w:pos="501"/>
        </w:tabs>
        <w:rPr>
          <w:sz w:val="24"/>
        </w:rPr>
      </w:pPr>
      <w:r>
        <w:rPr>
          <w:sz w:val="24"/>
        </w:rPr>
        <w:t>Umowa</w:t>
      </w:r>
      <w:r>
        <w:rPr>
          <w:spacing w:val="7"/>
          <w:sz w:val="24"/>
        </w:rPr>
        <w:t xml:space="preserve"> </w:t>
      </w:r>
      <w:r>
        <w:rPr>
          <w:sz w:val="24"/>
        </w:rPr>
        <w:t>zostaje</w:t>
      </w:r>
      <w:r>
        <w:rPr>
          <w:spacing w:val="10"/>
          <w:sz w:val="24"/>
        </w:rPr>
        <w:t xml:space="preserve"> </w:t>
      </w:r>
      <w:r>
        <w:rPr>
          <w:sz w:val="24"/>
        </w:rPr>
        <w:t>zawarta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czas</w:t>
      </w:r>
      <w:r>
        <w:rPr>
          <w:spacing w:val="12"/>
          <w:sz w:val="24"/>
        </w:rPr>
        <w:t xml:space="preserve"> </w:t>
      </w:r>
      <w:r>
        <w:rPr>
          <w:sz w:val="24"/>
        </w:rPr>
        <w:t>przyznania</w:t>
      </w:r>
      <w:r>
        <w:rPr>
          <w:spacing w:val="12"/>
          <w:sz w:val="24"/>
        </w:rPr>
        <w:t xml:space="preserve"> </w:t>
      </w:r>
      <w:r>
        <w:rPr>
          <w:sz w:val="24"/>
        </w:rPr>
        <w:t>akredytacji</w:t>
      </w:r>
      <w:r>
        <w:rPr>
          <w:spacing w:val="17"/>
          <w:sz w:val="24"/>
        </w:rPr>
        <w:t xml:space="preserve"> </w:t>
      </w:r>
      <w:r>
        <w:rPr>
          <w:sz w:val="24"/>
        </w:rPr>
        <w:t>Jednostce</w:t>
      </w:r>
      <w:r>
        <w:rPr>
          <w:spacing w:val="10"/>
          <w:sz w:val="24"/>
        </w:rPr>
        <w:t xml:space="preserve"> </w:t>
      </w:r>
      <w:r>
        <w:rPr>
          <w:sz w:val="24"/>
        </w:rPr>
        <w:t>szkolącej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dziedzinie:</w:t>
      </w:r>
    </w:p>
    <w:p w14:paraId="75AA679D" w14:textId="1E6CE293" w:rsidR="000C572B" w:rsidRPr="0068659E" w:rsidRDefault="00345013">
      <w:pPr>
        <w:spacing w:before="37"/>
        <w:ind w:left="501"/>
        <w:jc w:val="both"/>
        <w:rPr>
          <w:sz w:val="24"/>
        </w:rPr>
      </w:pPr>
      <w:r w:rsidRPr="0068659E">
        <w:rPr>
          <w:i/>
          <w:sz w:val="24"/>
        </w:rPr>
        <w:t>farmacja</w:t>
      </w:r>
      <w:r w:rsidRPr="0068659E">
        <w:rPr>
          <w:i/>
          <w:spacing w:val="-1"/>
          <w:sz w:val="24"/>
        </w:rPr>
        <w:t xml:space="preserve"> </w:t>
      </w:r>
      <w:r w:rsidR="0068659E" w:rsidRPr="0068659E">
        <w:rPr>
          <w:i/>
          <w:spacing w:val="-2"/>
          <w:sz w:val="24"/>
        </w:rPr>
        <w:t>………………</w:t>
      </w:r>
    </w:p>
    <w:p w14:paraId="2555F144" w14:textId="10C24C19" w:rsidR="000C572B" w:rsidRDefault="00345013">
      <w:pPr>
        <w:pStyle w:val="Akapitzlist"/>
        <w:numPr>
          <w:ilvl w:val="0"/>
          <w:numId w:val="3"/>
        </w:numPr>
        <w:tabs>
          <w:tab w:val="left" w:pos="501"/>
        </w:tabs>
        <w:spacing w:before="41" w:line="276" w:lineRule="auto"/>
        <w:ind w:right="148"/>
        <w:rPr>
          <w:sz w:val="24"/>
        </w:rPr>
      </w:pPr>
      <w:r>
        <w:rPr>
          <w:sz w:val="24"/>
        </w:rPr>
        <w:t xml:space="preserve">Umowę sporządzono w </w:t>
      </w:r>
      <w:r w:rsidR="006E48DE">
        <w:rPr>
          <w:sz w:val="24"/>
        </w:rPr>
        <w:t>dwóch</w:t>
      </w:r>
      <w:r w:rsidRPr="00345013">
        <w:rPr>
          <w:color w:val="FF0000"/>
          <w:sz w:val="24"/>
        </w:rPr>
        <w:t xml:space="preserve"> </w:t>
      </w:r>
      <w:r>
        <w:rPr>
          <w:sz w:val="24"/>
        </w:rPr>
        <w:t xml:space="preserve">jednobrzmiących egzemplarzach, </w:t>
      </w:r>
      <w:r w:rsidR="006E48DE">
        <w:rPr>
          <w:sz w:val="24"/>
        </w:rPr>
        <w:t xml:space="preserve">po </w:t>
      </w:r>
      <w:r w:rsidR="006E48DE" w:rsidRPr="00685D00">
        <w:rPr>
          <w:sz w:val="24"/>
          <w:szCs w:val="24"/>
        </w:rPr>
        <w:t>jednym dla każdej ze stron</w:t>
      </w:r>
      <w:r>
        <w:rPr>
          <w:sz w:val="24"/>
        </w:rPr>
        <w:t>.</w:t>
      </w:r>
    </w:p>
    <w:p w14:paraId="6D1581A9" w14:textId="77777777" w:rsidR="000C572B" w:rsidRDefault="000C572B">
      <w:pPr>
        <w:pStyle w:val="Tekstpodstawowy"/>
      </w:pPr>
    </w:p>
    <w:p w14:paraId="6D1C26EE" w14:textId="77777777" w:rsidR="000C572B" w:rsidRDefault="000C572B">
      <w:pPr>
        <w:pStyle w:val="Tekstpodstawowy"/>
        <w:spacing w:before="85"/>
      </w:pPr>
    </w:p>
    <w:p w14:paraId="39221A65" w14:textId="77777777" w:rsidR="004860AD" w:rsidRDefault="00345013">
      <w:pPr>
        <w:tabs>
          <w:tab w:val="left" w:pos="6785"/>
        </w:tabs>
        <w:spacing w:before="1"/>
        <w:ind w:left="1022"/>
        <w:rPr>
          <w:i/>
          <w:spacing w:val="-2"/>
        </w:rPr>
      </w:pPr>
      <w:r>
        <w:rPr>
          <w:i/>
        </w:rPr>
        <w:t>Jednostka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szkoląca</w:t>
      </w:r>
    </w:p>
    <w:p w14:paraId="6C0E6016" w14:textId="08E0F4F5" w:rsidR="000C572B" w:rsidRDefault="00345013">
      <w:pPr>
        <w:tabs>
          <w:tab w:val="left" w:pos="6785"/>
        </w:tabs>
        <w:spacing w:before="1"/>
        <w:ind w:left="1022"/>
        <w:rPr>
          <w:i/>
        </w:rPr>
      </w:pPr>
      <w:r>
        <w:rPr>
          <w:i/>
        </w:rPr>
        <w:tab/>
        <w:t>Kierownik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specjalizacji</w:t>
      </w:r>
    </w:p>
    <w:p w14:paraId="7E890DEC" w14:textId="77777777" w:rsidR="000C572B" w:rsidRDefault="000C572B">
      <w:pPr>
        <w:pStyle w:val="Tekstpodstawowy"/>
        <w:rPr>
          <w:i/>
          <w:sz w:val="22"/>
        </w:rPr>
      </w:pPr>
    </w:p>
    <w:p w14:paraId="6AE80028" w14:textId="77777777" w:rsidR="000C572B" w:rsidRDefault="000C572B">
      <w:pPr>
        <w:pStyle w:val="Tekstpodstawowy"/>
        <w:rPr>
          <w:i/>
          <w:sz w:val="22"/>
        </w:rPr>
      </w:pPr>
    </w:p>
    <w:p w14:paraId="615AEE3F" w14:textId="77777777" w:rsidR="000C572B" w:rsidRDefault="000C572B">
      <w:pPr>
        <w:pStyle w:val="Tekstpodstawowy"/>
        <w:rPr>
          <w:i/>
          <w:sz w:val="22"/>
        </w:rPr>
      </w:pPr>
    </w:p>
    <w:p w14:paraId="7872E07E" w14:textId="77777777" w:rsidR="000C572B" w:rsidRDefault="000C572B">
      <w:pPr>
        <w:pStyle w:val="Tekstpodstawowy"/>
        <w:rPr>
          <w:i/>
          <w:sz w:val="22"/>
        </w:rPr>
      </w:pPr>
    </w:p>
    <w:p w14:paraId="6A1B3A68" w14:textId="77777777" w:rsidR="000C572B" w:rsidRDefault="000C572B">
      <w:pPr>
        <w:pStyle w:val="Tekstpodstawowy"/>
        <w:rPr>
          <w:i/>
          <w:sz w:val="22"/>
        </w:rPr>
      </w:pPr>
    </w:p>
    <w:p w14:paraId="319C92B5" w14:textId="77777777" w:rsidR="000C572B" w:rsidRDefault="000C572B">
      <w:pPr>
        <w:pStyle w:val="Tekstpodstawowy"/>
        <w:rPr>
          <w:i/>
          <w:sz w:val="22"/>
        </w:rPr>
      </w:pPr>
    </w:p>
    <w:p w14:paraId="5EB4E4F2" w14:textId="77777777" w:rsidR="000C572B" w:rsidRDefault="000C572B">
      <w:pPr>
        <w:pStyle w:val="Tekstpodstawowy"/>
        <w:rPr>
          <w:i/>
          <w:sz w:val="22"/>
        </w:rPr>
      </w:pPr>
    </w:p>
    <w:p w14:paraId="5CC004C9" w14:textId="77777777" w:rsidR="000C572B" w:rsidRDefault="000C572B">
      <w:pPr>
        <w:pStyle w:val="Tekstpodstawowy"/>
        <w:rPr>
          <w:i/>
          <w:sz w:val="22"/>
        </w:rPr>
      </w:pPr>
    </w:p>
    <w:p w14:paraId="4D8469F0" w14:textId="77777777" w:rsidR="000C572B" w:rsidRDefault="000C572B">
      <w:pPr>
        <w:pStyle w:val="Tekstpodstawowy"/>
        <w:rPr>
          <w:i/>
          <w:sz w:val="22"/>
        </w:rPr>
      </w:pPr>
    </w:p>
    <w:p w14:paraId="6BE0EAA3" w14:textId="77777777" w:rsidR="000C572B" w:rsidRDefault="000C572B">
      <w:pPr>
        <w:pStyle w:val="Tekstpodstawowy"/>
        <w:rPr>
          <w:i/>
          <w:sz w:val="22"/>
        </w:rPr>
      </w:pPr>
    </w:p>
    <w:p w14:paraId="2E964FE0" w14:textId="77777777" w:rsidR="000C572B" w:rsidRDefault="000C572B">
      <w:pPr>
        <w:pStyle w:val="Tekstpodstawowy"/>
        <w:rPr>
          <w:i/>
          <w:sz w:val="22"/>
        </w:rPr>
      </w:pPr>
    </w:p>
    <w:p w14:paraId="57830423" w14:textId="77777777" w:rsidR="000C572B" w:rsidRDefault="000C572B">
      <w:pPr>
        <w:pStyle w:val="Tekstpodstawowy"/>
        <w:rPr>
          <w:i/>
          <w:sz w:val="22"/>
        </w:rPr>
      </w:pPr>
    </w:p>
    <w:p w14:paraId="5842A2A8" w14:textId="77777777" w:rsidR="000C572B" w:rsidRDefault="000C572B">
      <w:pPr>
        <w:pStyle w:val="Tekstpodstawowy"/>
        <w:rPr>
          <w:i/>
          <w:sz w:val="22"/>
        </w:rPr>
      </w:pPr>
    </w:p>
    <w:p w14:paraId="0F66EF1C" w14:textId="77777777" w:rsidR="000C572B" w:rsidRDefault="000C572B">
      <w:pPr>
        <w:pStyle w:val="Tekstpodstawowy"/>
        <w:rPr>
          <w:i/>
          <w:sz w:val="22"/>
        </w:rPr>
      </w:pPr>
    </w:p>
    <w:p w14:paraId="7AEFC41C" w14:textId="77777777" w:rsidR="000C572B" w:rsidRDefault="000C572B">
      <w:pPr>
        <w:pStyle w:val="Tekstpodstawowy"/>
        <w:rPr>
          <w:i/>
          <w:sz w:val="22"/>
        </w:rPr>
      </w:pPr>
    </w:p>
    <w:p w14:paraId="5B435630" w14:textId="77777777" w:rsidR="000C572B" w:rsidRDefault="000C572B">
      <w:pPr>
        <w:pStyle w:val="Tekstpodstawowy"/>
        <w:rPr>
          <w:i/>
          <w:sz w:val="22"/>
        </w:rPr>
      </w:pPr>
    </w:p>
    <w:p w14:paraId="414E5E8E" w14:textId="77777777" w:rsidR="000C572B" w:rsidRDefault="000C572B">
      <w:pPr>
        <w:pStyle w:val="Tekstpodstawowy"/>
        <w:rPr>
          <w:i/>
          <w:sz w:val="22"/>
        </w:rPr>
      </w:pPr>
    </w:p>
    <w:p w14:paraId="768E55BC" w14:textId="77777777" w:rsidR="000C572B" w:rsidRDefault="000C572B">
      <w:pPr>
        <w:pStyle w:val="Tekstpodstawowy"/>
        <w:rPr>
          <w:i/>
          <w:sz w:val="22"/>
        </w:rPr>
      </w:pPr>
    </w:p>
    <w:p w14:paraId="4D7BF991" w14:textId="77777777" w:rsidR="000C572B" w:rsidRDefault="000C572B">
      <w:pPr>
        <w:pStyle w:val="Tekstpodstawowy"/>
        <w:rPr>
          <w:i/>
          <w:sz w:val="22"/>
        </w:rPr>
      </w:pPr>
    </w:p>
    <w:p w14:paraId="28221BA6" w14:textId="77777777" w:rsidR="000C572B" w:rsidRDefault="000C572B">
      <w:pPr>
        <w:pStyle w:val="Tekstpodstawowy"/>
        <w:rPr>
          <w:i/>
          <w:sz w:val="22"/>
        </w:rPr>
      </w:pPr>
    </w:p>
    <w:p w14:paraId="3F8B7F54" w14:textId="77777777" w:rsidR="000C572B" w:rsidRDefault="000C572B">
      <w:pPr>
        <w:pStyle w:val="Tekstpodstawowy"/>
        <w:rPr>
          <w:i/>
          <w:sz w:val="22"/>
        </w:rPr>
      </w:pPr>
    </w:p>
    <w:p w14:paraId="65A0930E" w14:textId="77777777" w:rsidR="000C572B" w:rsidRDefault="000C572B">
      <w:pPr>
        <w:pStyle w:val="Tekstpodstawowy"/>
        <w:rPr>
          <w:i/>
          <w:sz w:val="22"/>
        </w:rPr>
      </w:pPr>
    </w:p>
    <w:p w14:paraId="5C365C3F" w14:textId="77777777" w:rsidR="000C572B" w:rsidRDefault="000C572B">
      <w:pPr>
        <w:pStyle w:val="Tekstpodstawowy"/>
        <w:rPr>
          <w:i/>
          <w:sz w:val="22"/>
        </w:rPr>
      </w:pPr>
    </w:p>
    <w:p w14:paraId="2C7DC6C3" w14:textId="77777777" w:rsidR="000C572B" w:rsidRDefault="000C572B">
      <w:pPr>
        <w:pStyle w:val="Tekstpodstawowy"/>
        <w:rPr>
          <w:i/>
          <w:sz w:val="22"/>
        </w:rPr>
      </w:pPr>
    </w:p>
    <w:p w14:paraId="703EF390" w14:textId="77777777" w:rsidR="000C572B" w:rsidRDefault="000C572B">
      <w:pPr>
        <w:pStyle w:val="Tekstpodstawowy"/>
        <w:rPr>
          <w:i/>
          <w:sz w:val="22"/>
        </w:rPr>
      </w:pPr>
    </w:p>
    <w:p w14:paraId="3A12DB84" w14:textId="77777777" w:rsidR="000C572B" w:rsidRDefault="000C572B">
      <w:pPr>
        <w:pStyle w:val="Tekstpodstawowy"/>
        <w:rPr>
          <w:i/>
          <w:sz w:val="22"/>
        </w:rPr>
      </w:pPr>
    </w:p>
    <w:p w14:paraId="007C28B4" w14:textId="77777777" w:rsidR="000C572B" w:rsidRDefault="000C572B">
      <w:pPr>
        <w:pStyle w:val="Tekstpodstawowy"/>
        <w:rPr>
          <w:i/>
          <w:sz w:val="22"/>
        </w:rPr>
      </w:pPr>
    </w:p>
    <w:p w14:paraId="36323B63" w14:textId="77777777" w:rsidR="000C572B" w:rsidRDefault="000C572B">
      <w:pPr>
        <w:pStyle w:val="Tekstpodstawowy"/>
        <w:rPr>
          <w:i/>
          <w:sz w:val="22"/>
        </w:rPr>
      </w:pPr>
    </w:p>
    <w:p w14:paraId="401D0F12" w14:textId="77777777" w:rsidR="000C572B" w:rsidRDefault="000C572B">
      <w:pPr>
        <w:pStyle w:val="Tekstpodstawowy"/>
        <w:rPr>
          <w:i/>
          <w:sz w:val="22"/>
        </w:rPr>
      </w:pPr>
    </w:p>
    <w:p w14:paraId="35D7FD22" w14:textId="77777777" w:rsidR="000C572B" w:rsidRDefault="000C572B">
      <w:pPr>
        <w:pStyle w:val="Tekstpodstawowy"/>
        <w:rPr>
          <w:i/>
          <w:sz w:val="22"/>
        </w:rPr>
      </w:pPr>
    </w:p>
    <w:p w14:paraId="3A16C1CA" w14:textId="77777777" w:rsidR="000C572B" w:rsidRDefault="000C572B">
      <w:pPr>
        <w:pStyle w:val="Tekstpodstawowy"/>
        <w:spacing w:before="210"/>
        <w:rPr>
          <w:i/>
          <w:sz w:val="22"/>
        </w:rPr>
      </w:pPr>
    </w:p>
    <w:p w14:paraId="16154451" w14:textId="77777777" w:rsidR="000C572B" w:rsidRDefault="00345013">
      <w:pPr>
        <w:ind w:left="141"/>
        <w:rPr>
          <w:i/>
          <w:sz w:val="16"/>
        </w:rPr>
      </w:pPr>
      <w:r>
        <w:rPr>
          <w:i/>
          <w:spacing w:val="-2"/>
          <w:sz w:val="16"/>
        </w:rPr>
        <w:t>Sporządził:</w:t>
      </w:r>
    </w:p>
    <w:p w14:paraId="48EA9A69" w14:textId="77777777" w:rsidR="000C572B" w:rsidRDefault="000C572B">
      <w:pPr>
        <w:rPr>
          <w:i/>
          <w:sz w:val="16"/>
        </w:rPr>
        <w:sectPr w:rsidR="000C572B">
          <w:pgSz w:w="11910" w:h="16840"/>
          <w:pgMar w:top="1320" w:right="1275" w:bottom="1560" w:left="1275" w:header="0" w:footer="1308" w:gutter="0"/>
          <w:cols w:space="708"/>
        </w:sectPr>
      </w:pPr>
    </w:p>
    <w:p w14:paraId="6B3296D1" w14:textId="77777777" w:rsidR="000C572B" w:rsidRDefault="00345013">
      <w:pPr>
        <w:spacing w:before="77" w:line="242" w:lineRule="auto"/>
        <w:ind w:left="7090" w:right="139" w:firstLine="1083"/>
        <w:jc w:val="right"/>
        <w:rPr>
          <w:sz w:val="18"/>
        </w:rPr>
      </w:pPr>
      <w:r>
        <w:rPr>
          <w:sz w:val="18"/>
        </w:rPr>
        <w:lastRenderedPageBreak/>
        <w:t>Załącznik</w:t>
      </w:r>
      <w:r>
        <w:rPr>
          <w:spacing w:val="-12"/>
          <w:sz w:val="18"/>
        </w:rPr>
        <w:t xml:space="preserve"> </w:t>
      </w:r>
      <w:r>
        <w:rPr>
          <w:sz w:val="18"/>
        </w:rPr>
        <w:t>nr</w:t>
      </w:r>
      <w:r>
        <w:rPr>
          <w:spacing w:val="-11"/>
          <w:sz w:val="18"/>
        </w:rPr>
        <w:t xml:space="preserve"> </w:t>
      </w:r>
      <w:r>
        <w:rPr>
          <w:sz w:val="18"/>
        </w:rPr>
        <w:t>2 do Umowy</w:t>
      </w:r>
      <w:r>
        <w:rPr>
          <w:spacing w:val="-4"/>
          <w:sz w:val="18"/>
        </w:rPr>
        <w:t xml:space="preserve"> </w:t>
      </w:r>
      <w:r>
        <w:rPr>
          <w:sz w:val="18"/>
        </w:rPr>
        <w:t>nr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………………</w:t>
      </w:r>
    </w:p>
    <w:p w14:paraId="0ED0C69E" w14:textId="77777777" w:rsidR="000C572B" w:rsidRDefault="000C572B">
      <w:pPr>
        <w:pStyle w:val="Tekstpodstawowy"/>
        <w:spacing w:before="20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492"/>
        <w:gridCol w:w="492"/>
        <w:gridCol w:w="494"/>
        <w:gridCol w:w="492"/>
        <w:gridCol w:w="495"/>
        <w:gridCol w:w="492"/>
        <w:gridCol w:w="492"/>
        <w:gridCol w:w="494"/>
        <w:gridCol w:w="492"/>
      </w:tblGrid>
      <w:tr w:rsidR="000C572B" w14:paraId="11D9FF6D" w14:textId="77777777">
        <w:trPr>
          <w:trHeight w:val="270"/>
        </w:trPr>
        <w:tc>
          <w:tcPr>
            <w:tcW w:w="2840" w:type="dxa"/>
            <w:shd w:val="clear" w:color="auto" w:fill="F1F1F1"/>
          </w:tcPr>
          <w:p w14:paraId="7A604415" w14:textId="77777777" w:rsidR="000C572B" w:rsidRDefault="0034501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ewidencyjny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upoważnienia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92" w:type="dxa"/>
          </w:tcPr>
          <w:p w14:paraId="5A20CBAB" w14:textId="77777777" w:rsidR="000C572B" w:rsidRDefault="000C57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37324AA5" w14:textId="77777777" w:rsidR="000C572B" w:rsidRDefault="000C57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1F666885" w14:textId="77777777" w:rsidR="000C572B" w:rsidRDefault="000C57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36C48238" w14:textId="77777777" w:rsidR="000C572B" w:rsidRDefault="000C57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14:paraId="2BC47842" w14:textId="77777777" w:rsidR="000C572B" w:rsidRDefault="000C57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2B46549E" w14:textId="77777777" w:rsidR="000C572B" w:rsidRDefault="000C57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442906AB" w14:textId="77777777" w:rsidR="000C572B" w:rsidRDefault="000C57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74F19CB8" w14:textId="77777777" w:rsidR="000C572B" w:rsidRDefault="000C57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74162D6F" w14:textId="77777777" w:rsidR="000C572B" w:rsidRDefault="000C57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28B510" w14:textId="77777777" w:rsidR="000C572B" w:rsidRDefault="00345013">
      <w:pPr>
        <w:spacing w:before="194"/>
        <w:ind w:left="424" w:right="42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UPOWAŻNIENIE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PRZETWARZANIA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DANYCH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OSOBOWYCH</w:t>
      </w:r>
    </w:p>
    <w:p w14:paraId="7BB7170D" w14:textId="77777777" w:rsidR="000C572B" w:rsidRDefault="000C572B">
      <w:pPr>
        <w:pStyle w:val="Tekstpodstawowy"/>
        <w:rPr>
          <w:rFonts w:ascii="Calibri"/>
          <w:b/>
          <w:sz w:val="22"/>
        </w:rPr>
      </w:pPr>
    </w:p>
    <w:p w14:paraId="39FC51D2" w14:textId="77777777" w:rsidR="000C572B" w:rsidRDefault="00345013">
      <w:pPr>
        <w:ind w:left="14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podstawie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art.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32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zw.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art.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29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Rozporządzenia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RODO</w:t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upoważniam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Panią/Pana: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97"/>
        <w:gridCol w:w="497"/>
        <w:gridCol w:w="498"/>
        <w:gridCol w:w="497"/>
        <w:gridCol w:w="497"/>
        <w:gridCol w:w="497"/>
        <w:gridCol w:w="497"/>
        <w:gridCol w:w="497"/>
        <w:gridCol w:w="497"/>
        <w:gridCol w:w="499"/>
        <w:gridCol w:w="497"/>
        <w:gridCol w:w="499"/>
        <w:gridCol w:w="497"/>
        <w:gridCol w:w="500"/>
        <w:gridCol w:w="497"/>
        <w:gridCol w:w="499"/>
      </w:tblGrid>
      <w:tr w:rsidR="000C572B" w14:paraId="3AAE4965" w14:textId="77777777">
        <w:trPr>
          <w:trHeight w:val="244"/>
        </w:trPr>
        <w:tc>
          <w:tcPr>
            <w:tcW w:w="1104" w:type="dxa"/>
            <w:shd w:val="clear" w:color="auto" w:fill="F1F1F1"/>
          </w:tcPr>
          <w:p w14:paraId="1FDBC81F" w14:textId="77777777" w:rsidR="000C572B" w:rsidRDefault="00345013">
            <w:pPr>
              <w:pStyle w:val="TableParagraph"/>
              <w:spacing w:before="1" w:line="223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Imię:</w:t>
            </w:r>
          </w:p>
        </w:tc>
        <w:tc>
          <w:tcPr>
            <w:tcW w:w="497" w:type="dxa"/>
          </w:tcPr>
          <w:p w14:paraId="4D991724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05199DAB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</w:tcPr>
          <w:p w14:paraId="42C25794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34A693EB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75857F53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1D729501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4FCB18F6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3D8967CA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5B5F82BA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7A270B4F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46E9CB90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12332284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4EBFD534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30630F06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63441891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466F6624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72B" w14:paraId="7E67035A" w14:textId="77777777">
        <w:trPr>
          <w:trHeight w:val="244"/>
        </w:trPr>
        <w:tc>
          <w:tcPr>
            <w:tcW w:w="1104" w:type="dxa"/>
            <w:shd w:val="clear" w:color="auto" w:fill="F1F1F1"/>
          </w:tcPr>
          <w:p w14:paraId="4B428B1F" w14:textId="77777777" w:rsidR="000C572B" w:rsidRDefault="00345013">
            <w:pPr>
              <w:pStyle w:val="TableParagraph"/>
              <w:spacing w:before="1"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Nazwisko:</w:t>
            </w:r>
          </w:p>
        </w:tc>
        <w:tc>
          <w:tcPr>
            <w:tcW w:w="497" w:type="dxa"/>
          </w:tcPr>
          <w:p w14:paraId="52DFFF86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765A9AA8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</w:tcPr>
          <w:p w14:paraId="0CEC1D37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592975F6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69F33F0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4498424C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0343BB9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0EE3E115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573E90EF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164B0468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56F4CC9E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085AA424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1857AB48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7652B774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5E54D639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77AB36EC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572B" w14:paraId="5F59F939" w14:textId="77777777">
        <w:trPr>
          <w:trHeight w:val="244"/>
        </w:trPr>
        <w:tc>
          <w:tcPr>
            <w:tcW w:w="1104" w:type="dxa"/>
            <w:shd w:val="clear" w:color="auto" w:fill="F1F1F1"/>
          </w:tcPr>
          <w:p w14:paraId="50F88B35" w14:textId="77777777" w:rsidR="000C572B" w:rsidRDefault="00345013">
            <w:pPr>
              <w:pStyle w:val="TableParagraph"/>
              <w:spacing w:before="1" w:line="22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PESEL:</w:t>
            </w:r>
          </w:p>
        </w:tc>
        <w:tc>
          <w:tcPr>
            <w:tcW w:w="497" w:type="dxa"/>
          </w:tcPr>
          <w:p w14:paraId="6A013F4D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4CE65F03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</w:tcPr>
          <w:p w14:paraId="3CD7E176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40F150DF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04B84F29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DC18AB3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74F2AE58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1D176473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5755AA2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2222BDF0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9DD65CC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  <w:shd w:val="clear" w:color="auto" w:fill="808080"/>
          </w:tcPr>
          <w:p w14:paraId="2D971322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  <w:shd w:val="clear" w:color="auto" w:fill="808080"/>
          </w:tcPr>
          <w:p w14:paraId="17C5D8E5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  <w:shd w:val="clear" w:color="auto" w:fill="808080"/>
          </w:tcPr>
          <w:p w14:paraId="1C1E7EFE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  <w:shd w:val="clear" w:color="auto" w:fill="808080"/>
          </w:tcPr>
          <w:p w14:paraId="58FA99C8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  <w:shd w:val="clear" w:color="auto" w:fill="808080"/>
          </w:tcPr>
          <w:p w14:paraId="20EA80C0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BAF7BF" w14:textId="77777777" w:rsidR="000C572B" w:rsidRDefault="000C572B">
      <w:pPr>
        <w:pStyle w:val="Tekstpodstawowy"/>
        <w:spacing w:before="2"/>
        <w:rPr>
          <w:rFonts w:ascii="Calibri"/>
          <w:sz w:val="20"/>
        </w:rPr>
      </w:pPr>
    </w:p>
    <w:p w14:paraId="34BF0D6A" w14:textId="77777777" w:rsidR="000C572B" w:rsidRDefault="00345013">
      <w:pPr>
        <w:ind w:left="141" w:right="14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przetwarzania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danych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osobowych,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celach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zakresie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związanym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wykonywaniem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zadań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zgodnych z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zakresem obowiązków na zajmowanym stanowisku pracy/pełnioną funkcją w SUM lub zgodnym z przedmiotem umowy</w:t>
      </w: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>: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92"/>
        <w:gridCol w:w="494"/>
        <w:gridCol w:w="492"/>
        <w:gridCol w:w="495"/>
        <w:gridCol w:w="492"/>
        <w:gridCol w:w="492"/>
        <w:gridCol w:w="494"/>
        <w:gridCol w:w="492"/>
        <w:gridCol w:w="1572"/>
        <w:gridCol w:w="2693"/>
      </w:tblGrid>
      <w:tr w:rsidR="000C572B" w14:paraId="686286C6" w14:textId="77777777">
        <w:trPr>
          <w:trHeight w:val="244"/>
        </w:trPr>
        <w:tc>
          <w:tcPr>
            <w:tcW w:w="859" w:type="dxa"/>
            <w:shd w:val="clear" w:color="auto" w:fill="F1F1F1"/>
          </w:tcPr>
          <w:p w14:paraId="207269BC" w14:textId="77777777" w:rsidR="000C572B" w:rsidRDefault="00345013">
            <w:pPr>
              <w:pStyle w:val="TableParagraph"/>
              <w:spacing w:before="1" w:line="223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dnia:</w:t>
            </w:r>
          </w:p>
        </w:tc>
        <w:tc>
          <w:tcPr>
            <w:tcW w:w="492" w:type="dxa"/>
          </w:tcPr>
          <w:p w14:paraId="604F1D0C" w14:textId="77777777" w:rsidR="000C572B" w:rsidRDefault="00345013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d</w:t>
            </w:r>
          </w:p>
        </w:tc>
        <w:tc>
          <w:tcPr>
            <w:tcW w:w="494" w:type="dxa"/>
          </w:tcPr>
          <w:p w14:paraId="561A47B3" w14:textId="77777777" w:rsidR="000C572B" w:rsidRDefault="00345013">
            <w:pPr>
              <w:pStyle w:val="TableParagraph"/>
              <w:spacing w:before="1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d</w:t>
            </w:r>
          </w:p>
        </w:tc>
        <w:tc>
          <w:tcPr>
            <w:tcW w:w="492" w:type="dxa"/>
          </w:tcPr>
          <w:p w14:paraId="493D7EE9" w14:textId="77777777" w:rsidR="000C572B" w:rsidRDefault="00345013">
            <w:pPr>
              <w:pStyle w:val="TableParagraph"/>
              <w:spacing w:before="1" w:line="223" w:lineRule="exact"/>
              <w:ind w:left="163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m</w:t>
            </w:r>
          </w:p>
        </w:tc>
        <w:tc>
          <w:tcPr>
            <w:tcW w:w="495" w:type="dxa"/>
          </w:tcPr>
          <w:p w14:paraId="573A852A" w14:textId="77777777" w:rsidR="000C572B" w:rsidRDefault="00345013">
            <w:pPr>
              <w:pStyle w:val="TableParagraph"/>
              <w:spacing w:before="1" w:line="223" w:lineRule="exact"/>
              <w:ind w:left="165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m</w:t>
            </w:r>
          </w:p>
        </w:tc>
        <w:tc>
          <w:tcPr>
            <w:tcW w:w="492" w:type="dxa"/>
          </w:tcPr>
          <w:p w14:paraId="7B1371E6" w14:textId="77777777" w:rsidR="000C572B" w:rsidRDefault="00345013">
            <w:pPr>
              <w:pStyle w:val="TableParagraph"/>
              <w:spacing w:before="1" w:line="223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r</w:t>
            </w:r>
          </w:p>
        </w:tc>
        <w:tc>
          <w:tcPr>
            <w:tcW w:w="492" w:type="dxa"/>
          </w:tcPr>
          <w:p w14:paraId="340575FF" w14:textId="77777777" w:rsidR="000C572B" w:rsidRDefault="00345013">
            <w:pPr>
              <w:pStyle w:val="TableParagraph"/>
              <w:spacing w:before="1" w:line="223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r</w:t>
            </w:r>
          </w:p>
        </w:tc>
        <w:tc>
          <w:tcPr>
            <w:tcW w:w="494" w:type="dxa"/>
          </w:tcPr>
          <w:p w14:paraId="508C91C6" w14:textId="77777777" w:rsidR="000C572B" w:rsidRDefault="00345013">
            <w:pPr>
              <w:pStyle w:val="TableParagraph"/>
              <w:spacing w:before="1" w:line="223" w:lineRule="exact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r</w:t>
            </w:r>
          </w:p>
        </w:tc>
        <w:tc>
          <w:tcPr>
            <w:tcW w:w="492" w:type="dxa"/>
          </w:tcPr>
          <w:p w14:paraId="3BC1467A" w14:textId="77777777" w:rsidR="000C572B" w:rsidRDefault="00345013">
            <w:pPr>
              <w:pStyle w:val="TableParagraph"/>
              <w:spacing w:before="1" w:line="223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r</w:t>
            </w:r>
          </w:p>
        </w:tc>
        <w:tc>
          <w:tcPr>
            <w:tcW w:w="1572" w:type="dxa"/>
            <w:shd w:val="clear" w:color="auto" w:fill="F1F1F1"/>
          </w:tcPr>
          <w:p w14:paraId="00B97F3B" w14:textId="77777777" w:rsidR="000C572B" w:rsidRDefault="00345013">
            <w:pPr>
              <w:pStyle w:val="TableParagraph"/>
              <w:spacing w:before="1" w:line="223" w:lineRule="exact"/>
              <w:ind w:left="142"/>
              <w:rPr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umowy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693" w:type="dxa"/>
          </w:tcPr>
          <w:p w14:paraId="6752A3CB" w14:textId="77777777" w:rsidR="000C572B" w:rsidRDefault="000C57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D9520B" w14:textId="77777777" w:rsidR="000C572B" w:rsidRDefault="000C572B">
      <w:pPr>
        <w:pStyle w:val="Tekstpodstawowy"/>
        <w:spacing w:before="1"/>
        <w:rPr>
          <w:rFonts w:ascii="Calibri"/>
          <w:sz w:val="20"/>
        </w:rPr>
      </w:pPr>
    </w:p>
    <w:p w14:paraId="7A2D29FD" w14:textId="77777777" w:rsidR="000C572B" w:rsidRDefault="00345013">
      <w:pPr>
        <w:ind w:left="141" w:right="139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Upoważnienie obejmuje przetwarzanie danych osobowych w formie papierowej i elektronicznej</w:t>
      </w: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Upoważnienie wydawane jest w przypadku pracowników SUM do odwołania lub ustania stosunku prawnego z SUM. W przypadku pozostałych osób upoważnienie obowiązuje w terminie:</w:t>
      </w:r>
    </w:p>
    <w:p w14:paraId="31B0BF61" w14:textId="77777777" w:rsidR="000C572B" w:rsidRDefault="000C572B">
      <w:pPr>
        <w:pStyle w:val="Tekstpodstawowy"/>
        <w:spacing w:before="11"/>
        <w:rPr>
          <w:rFonts w:ascii="Calibri"/>
          <w:sz w:val="19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02"/>
        <w:gridCol w:w="502"/>
        <w:gridCol w:w="512"/>
        <w:gridCol w:w="512"/>
        <w:gridCol w:w="501"/>
        <w:gridCol w:w="500"/>
        <w:gridCol w:w="500"/>
        <w:gridCol w:w="500"/>
        <w:gridCol w:w="534"/>
        <w:gridCol w:w="503"/>
        <w:gridCol w:w="503"/>
        <w:gridCol w:w="513"/>
        <w:gridCol w:w="513"/>
        <w:gridCol w:w="501"/>
        <w:gridCol w:w="502"/>
        <w:gridCol w:w="501"/>
        <w:gridCol w:w="501"/>
      </w:tblGrid>
      <w:tr w:rsidR="000C572B" w14:paraId="2D6BC98B" w14:textId="77777777">
        <w:trPr>
          <w:trHeight w:val="244"/>
        </w:trPr>
        <w:tc>
          <w:tcPr>
            <w:tcW w:w="533" w:type="dxa"/>
            <w:shd w:val="clear" w:color="auto" w:fill="F1F1F1"/>
          </w:tcPr>
          <w:p w14:paraId="64AAB870" w14:textId="77777777" w:rsidR="000C572B" w:rsidRDefault="00345013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OD:</w:t>
            </w:r>
          </w:p>
        </w:tc>
        <w:tc>
          <w:tcPr>
            <w:tcW w:w="502" w:type="dxa"/>
          </w:tcPr>
          <w:p w14:paraId="0472967B" w14:textId="77777777" w:rsidR="000C572B" w:rsidRDefault="00345013">
            <w:pPr>
              <w:pStyle w:val="TableParagraph"/>
              <w:spacing w:before="1" w:line="223" w:lineRule="exact"/>
              <w:ind w:left="30" w:right="18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d</w:t>
            </w:r>
          </w:p>
        </w:tc>
        <w:tc>
          <w:tcPr>
            <w:tcW w:w="502" w:type="dxa"/>
          </w:tcPr>
          <w:p w14:paraId="3B038E7A" w14:textId="77777777" w:rsidR="000C572B" w:rsidRDefault="00345013">
            <w:pPr>
              <w:pStyle w:val="TableParagraph"/>
              <w:spacing w:before="1" w:line="223" w:lineRule="exact"/>
              <w:ind w:left="29" w:right="18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d</w:t>
            </w:r>
          </w:p>
        </w:tc>
        <w:tc>
          <w:tcPr>
            <w:tcW w:w="512" w:type="dxa"/>
          </w:tcPr>
          <w:p w14:paraId="127DB517" w14:textId="77777777" w:rsidR="000C572B" w:rsidRDefault="00345013">
            <w:pPr>
              <w:pStyle w:val="TableParagraph"/>
              <w:spacing w:before="1" w:line="223" w:lineRule="exact"/>
              <w:ind w:left="173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m</w:t>
            </w:r>
          </w:p>
        </w:tc>
        <w:tc>
          <w:tcPr>
            <w:tcW w:w="512" w:type="dxa"/>
          </w:tcPr>
          <w:p w14:paraId="7B98F3DE" w14:textId="77777777" w:rsidR="000C572B" w:rsidRDefault="00345013">
            <w:pPr>
              <w:pStyle w:val="TableParagraph"/>
              <w:spacing w:before="1" w:line="223" w:lineRule="exact"/>
              <w:ind w:left="173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m</w:t>
            </w:r>
          </w:p>
        </w:tc>
        <w:tc>
          <w:tcPr>
            <w:tcW w:w="501" w:type="dxa"/>
          </w:tcPr>
          <w:p w14:paraId="35D0748D" w14:textId="77777777" w:rsidR="000C572B" w:rsidRDefault="00345013">
            <w:pPr>
              <w:pStyle w:val="TableParagraph"/>
              <w:spacing w:before="1" w:line="223" w:lineRule="exact"/>
              <w:ind w:left="36" w:right="29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0" w:type="dxa"/>
          </w:tcPr>
          <w:p w14:paraId="19140417" w14:textId="77777777" w:rsidR="000C572B" w:rsidRDefault="00345013">
            <w:pPr>
              <w:pStyle w:val="TableParagraph"/>
              <w:spacing w:before="1" w:line="223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0" w:type="dxa"/>
          </w:tcPr>
          <w:p w14:paraId="2FEDA90B" w14:textId="77777777" w:rsidR="000C572B" w:rsidRDefault="00345013">
            <w:pPr>
              <w:pStyle w:val="TableParagraph"/>
              <w:spacing w:before="1" w:line="223" w:lineRule="exact"/>
              <w:ind w:left="4" w:right="5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0" w:type="dxa"/>
          </w:tcPr>
          <w:p w14:paraId="4B7AD7CC" w14:textId="77777777" w:rsidR="000C572B" w:rsidRDefault="00345013">
            <w:pPr>
              <w:pStyle w:val="TableParagraph"/>
              <w:spacing w:before="1" w:line="223" w:lineRule="exact"/>
              <w:ind w:left="4" w:right="5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34" w:type="dxa"/>
            <w:shd w:val="clear" w:color="auto" w:fill="F1F1F1"/>
          </w:tcPr>
          <w:p w14:paraId="42B58DEB" w14:textId="77777777" w:rsidR="000C572B" w:rsidRDefault="00345013">
            <w:pPr>
              <w:pStyle w:val="TableParagraph"/>
              <w:spacing w:before="1" w:line="223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DO:</w:t>
            </w:r>
          </w:p>
        </w:tc>
        <w:tc>
          <w:tcPr>
            <w:tcW w:w="503" w:type="dxa"/>
          </w:tcPr>
          <w:p w14:paraId="4A123DEC" w14:textId="77777777" w:rsidR="000C572B" w:rsidRDefault="00345013">
            <w:pPr>
              <w:pStyle w:val="TableParagraph"/>
              <w:spacing w:before="1" w:line="223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d</w:t>
            </w:r>
          </w:p>
        </w:tc>
        <w:tc>
          <w:tcPr>
            <w:tcW w:w="503" w:type="dxa"/>
          </w:tcPr>
          <w:p w14:paraId="38DE6080" w14:textId="77777777" w:rsidR="000C572B" w:rsidRDefault="00345013">
            <w:pPr>
              <w:pStyle w:val="TableParagraph"/>
              <w:spacing w:before="1" w:line="223" w:lineRule="exact"/>
              <w:ind w:left="2" w:right="5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d</w:t>
            </w:r>
          </w:p>
        </w:tc>
        <w:tc>
          <w:tcPr>
            <w:tcW w:w="513" w:type="dxa"/>
          </w:tcPr>
          <w:p w14:paraId="4628D934" w14:textId="77777777" w:rsidR="000C572B" w:rsidRDefault="00345013">
            <w:pPr>
              <w:pStyle w:val="TableParagraph"/>
              <w:spacing w:before="1" w:line="223" w:lineRule="exact"/>
              <w:ind w:left="165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m</w:t>
            </w:r>
          </w:p>
        </w:tc>
        <w:tc>
          <w:tcPr>
            <w:tcW w:w="513" w:type="dxa"/>
          </w:tcPr>
          <w:p w14:paraId="28217D67" w14:textId="77777777" w:rsidR="000C572B" w:rsidRDefault="00345013">
            <w:pPr>
              <w:pStyle w:val="TableParagraph"/>
              <w:spacing w:before="1" w:line="223" w:lineRule="exact"/>
              <w:ind w:left="163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m</w:t>
            </w:r>
          </w:p>
        </w:tc>
        <w:tc>
          <w:tcPr>
            <w:tcW w:w="501" w:type="dxa"/>
          </w:tcPr>
          <w:p w14:paraId="27D4A645" w14:textId="77777777" w:rsidR="000C572B" w:rsidRDefault="00345013">
            <w:pPr>
              <w:pStyle w:val="TableParagraph"/>
              <w:spacing w:before="1" w:line="223" w:lineRule="exact"/>
              <w:ind w:left="16" w:right="29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2" w:type="dxa"/>
          </w:tcPr>
          <w:p w14:paraId="23FB7458" w14:textId="77777777" w:rsidR="000C572B" w:rsidRDefault="00345013">
            <w:pPr>
              <w:pStyle w:val="TableParagraph"/>
              <w:spacing w:before="1" w:line="223" w:lineRule="exact"/>
              <w:ind w:left="12" w:right="30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1" w:type="dxa"/>
          </w:tcPr>
          <w:p w14:paraId="00AB0E31" w14:textId="77777777" w:rsidR="000C572B" w:rsidRDefault="00345013">
            <w:pPr>
              <w:pStyle w:val="TableParagraph"/>
              <w:spacing w:before="1" w:line="223" w:lineRule="exact"/>
              <w:ind w:left="7" w:right="33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1" w:type="dxa"/>
          </w:tcPr>
          <w:p w14:paraId="3D4C2672" w14:textId="77777777" w:rsidR="000C572B" w:rsidRDefault="00345013">
            <w:pPr>
              <w:pStyle w:val="TableParagraph"/>
              <w:spacing w:before="1" w:line="223" w:lineRule="exact"/>
              <w:ind w:left="7" w:right="36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</w:tr>
    </w:tbl>
    <w:p w14:paraId="1B1FAE8B" w14:textId="77777777" w:rsidR="000C572B" w:rsidRDefault="000C572B">
      <w:pPr>
        <w:pStyle w:val="Tekstpodstawowy"/>
        <w:rPr>
          <w:rFonts w:ascii="Calibri"/>
          <w:sz w:val="20"/>
        </w:rPr>
      </w:pPr>
    </w:p>
    <w:p w14:paraId="2977C431" w14:textId="77777777" w:rsidR="000C572B" w:rsidRDefault="000C572B">
      <w:pPr>
        <w:pStyle w:val="Tekstpodstawowy"/>
        <w:rPr>
          <w:rFonts w:ascii="Calibri"/>
          <w:sz w:val="20"/>
        </w:rPr>
      </w:pPr>
    </w:p>
    <w:p w14:paraId="72AE6064" w14:textId="77777777" w:rsidR="000C572B" w:rsidRDefault="000C572B">
      <w:pPr>
        <w:pStyle w:val="Tekstpodstawowy"/>
        <w:spacing w:before="147"/>
        <w:rPr>
          <w:rFonts w:ascii="Calibri"/>
          <w:sz w:val="20"/>
        </w:rPr>
      </w:pPr>
    </w:p>
    <w:p w14:paraId="26B4DF4E" w14:textId="77777777" w:rsidR="000C572B" w:rsidRDefault="00345013">
      <w:pPr>
        <w:spacing w:line="243" w:lineRule="exact"/>
        <w:ind w:left="3852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.............................................................................................</w:t>
      </w:r>
    </w:p>
    <w:p w14:paraId="03E77A4C" w14:textId="77777777" w:rsidR="000C572B" w:rsidRDefault="00345013">
      <w:pPr>
        <w:spacing w:line="194" w:lineRule="exact"/>
        <w:ind w:left="3826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(podpis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Administratora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Danych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Osobowych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lub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jego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Pełnomocnika)</w:t>
      </w:r>
    </w:p>
    <w:p w14:paraId="624B699C" w14:textId="77777777" w:rsidR="000C572B" w:rsidRDefault="000C572B">
      <w:pPr>
        <w:pStyle w:val="Tekstpodstawowy"/>
        <w:rPr>
          <w:rFonts w:ascii="Calibri"/>
          <w:sz w:val="18"/>
        </w:rPr>
      </w:pPr>
    </w:p>
    <w:p w14:paraId="021F61C3" w14:textId="77777777" w:rsidR="000C572B" w:rsidRDefault="000C572B">
      <w:pPr>
        <w:pStyle w:val="Tekstpodstawowy"/>
        <w:spacing w:before="25"/>
        <w:rPr>
          <w:rFonts w:ascii="Calibri"/>
          <w:sz w:val="18"/>
        </w:rPr>
      </w:pPr>
    </w:p>
    <w:p w14:paraId="08F63263" w14:textId="77777777" w:rsidR="000C572B" w:rsidRDefault="00345013">
      <w:pPr>
        <w:spacing w:before="1"/>
        <w:ind w:left="424" w:right="425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OŚWIADCZENIE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UPOWAŻNIONEGO</w:t>
      </w:r>
    </w:p>
    <w:p w14:paraId="67F7AA73" w14:textId="77777777" w:rsidR="000C572B" w:rsidRDefault="00345013">
      <w:pPr>
        <w:spacing w:before="1"/>
        <w:ind w:left="14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Ja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niżej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podpisany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(na)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oświadczam,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5"/>
          <w:sz w:val="18"/>
        </w:rPr>
        <w:t>iż:</w:t>
      </w:r>
    </w:p>
    <w:p w14:paraId="2352EE3D" w14:textId="77777777" w:rsidR="000C572B" w:rsidRDefault="00345013">
      <w:pPr>
        <w:pStyle w:val="Akapitzlist"/>
        <w:numPr>
          <w:ilvl w:val="0"/>
          <w:numId w:val="2"/>
        </w:numPr>
        <w:tabs>
          <w:tab w:val="left" w:pos="565"/>
          <w:tab w:val="left" w:pos="568"/>
        </w:tabs>
        <w:ind w:right="14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Znana jest mi treść przepisów o ochronie danych osobowych w szczególności Rozporządzenia RODO, oraz innych obowiązujących w SUM aktów prawnych.</w:t>
      </w:r>
    </w:p>
    <w:p w14:paraId="3F8A5701" w14:textId="77777777" w:rsidR="000C572B" w:rsidRDefault="00345013">
      <w:pPr>
        <w:pStyle w:val="Akapitzlist"/>
        <w:numPr>
          <w:ilvl w:val="0"/>
          <w:numId w:val="2"/>
        </w:numPr>
        <w:tabs>
          <w:tab w:val="left" w:pos="566"/>
        </w:tabs>
        <w:spacing w:line="219" w:lineRule="exact"/>
        <w:ind w:left="566" w:hanging="42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Zobowiązuję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pacing w:val="-4"/>
          <w:sz w:val="18"/>
        </w:rPr>
        <w:t>się:</w:t>
      </w:r>
    </w:p>
    <w:p w14:paraId="393887B9" w14:textId="77777777" w:rsidR="000C572B" w:rsidRDefault="00345013">
      <w:pPr>
        <w:pStyle w:val="Akapitzlist"/>
        <w:numPr>
          <w:ilvl w:val="1"/>
          <w:numId w:val="2"/>
        </w:numPr>
        <w:tabs>
          <w:tab w:val="left" w:pos="991"/>
          <w:tab w:val="left" w:pos="993"/>
        </w:tabs>
        <w:ind w:right="138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Zachować w tajemnicy informacje służbowe oraz dane osobowe oraz sposoby ich zabezpieczenia, z którymi zetknęłam się/zetknąłem się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w trakcie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wykonywania swoich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obowiązków służbowych, zarówno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w czasie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trwania stosunku pracy jak i po jego ustaniu,</w:t>
      </w:r>
    </w:p>
    <w:p w14:paraId="48BB8D30" w14:textId="77777777" w:rsidR="000C572B" w:rsidRDefault="00345013">
      <w:pPr>
        <w:pStyle w:val="Akapitzlist"/>
        <w:numPr>
          <w:ilvl w:val="1"/>
          <w:numId w:val="2"/>
        </w:numPr>
        <w:tabs>
          <w:tab w:val="left" w:pos="993"/>
        </w:tabs>
        <w:spacing w:before="1"/>
        <w:ind w:right="14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5E244121" w14:textId="77777777" w:rsidR="000C572B" w:rsidRDefault="00345013">
      <w:pPr>
        <w:pStyle w:val="Akapitzlist"/>
        <w:numPr>
          <w:ilvl w:val="1"/>
          <w:numId w:val="2"/>
        </w:numPr>
        <w:tabs>
          <w:tab w:val="left" w:pos="991"/>
        </w:tabs>
        <w:spacing w:line="219" w:lineRule="exact"/>
        <w:ind w:left="991" w:hanging="42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Aktualizować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wiedzę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z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zakresu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Bezpieczeństwa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Informacji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tym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uczestniczyć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szkoleniach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prowadzonych</w:t>
      </w:r>
    </w:p>
    <w:p w14:paraId="2FE36EE6" w14:textId="77777777" w:rsidR="000C572B" w:rsidRDefault="00345013">
      <w:pPr>
        <w:spacing w:line="219" w:lineRule="exact"/>
        <w:ind w:left="993"/>
        <w:jc w:val="both"/>
        <w:rPr>
          <w:rFonts w:ascii="Calibri"/>
          <w:sz w:val="18"/>
        </w:rPr>
      </w:pPr>
      <w:r>
        <w:rPr>
          <w:rFonts w:ascii="Calibri"/>
          <w:sz w:val="18"/>
        </w:rPr>
        <w:t>przez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Inspektora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Ochrony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2"/>
          <w:sz w:val="18"/>
        </w:rPr>
        <w:t>Danych,</w:t>
      </w:r>
    </w:p>
    <w:p w14:paraId="43223436" w14:textId="77777777" w:rsidR="000C572B" w:rsidRDefault="00345013">
      <w:pPr>
        <w:pStyle w:val="Akapitzlist"/>
        <w:numPr>
          <w:ilvl w:val="1"/>
          <w:numId w:val="2"/>
        </w:numPr>
        <w:tabs>
          <w:tab w:val="left" w:pos="992"/>
        </w:tabs>
        <w:spacing w:before="1" w:line="219" w:lineRule="exact"/>
        <w:ind w:left="992" w:hanging="42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Niezwłocznie</w:t>
      </w:r>
      <w:r>
        <w:rPr>
          <w:rFonts w:ascii="Calibri" w:hAnsi="Calibri"/>
          <w:spacing w:val="78"/>
          <w:w w:val="150"/>
          <w:sz w:val="18"/>
        </w:rPr>
        <w:t xml:space="preserve"> </w:t>
      </w:r>
      <w:r>
        <w:rPr>
          <w:rFonts w:ascii="Calibri" w:hAnsi="Calibri"/>
          <w:sz w:val="18"/>
        </w:rPr>
        <w:t>zgłaszać</w:t>
      </w:r>
      <w:r>
        <w:rPr>
          <w:rFonts w:ascii="Calibri" w:hAnsi="Calibri"/>
          <w:spacing w:val="29"/>
          <w:sz w:val="18"/>
        </w:rPr>
        <w:t xml:space="preserve"> 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32"/>
          <w:sz w:val="18"/>
        </w:rPr>
        <w:t xml:space="preserve">  </w:t>
      </w:r>
      <w:r>
        <w:rPr>
          <w:rFonts w:ascii="Calibri" w:hAnsi="Calibri"/>
          <w:sz w:val="18"/>
        </w:rPr>
        <w:t>Działu</w:t>
      </w:r>
      <w:r>
        <w:rPr>
          <w:rFonts w:ascii="Calibri" w:hAnsi="Calibri"/>
          <w:spacing w:val="79"/>
          <w:w w:val="150"/>
          <w:sz w:val="18"/>
        </w:rPr>
        <w:t xml:space="preserve"> </w:t>
      </w:r>
      <w:r>
        <w:rPr>
          <w:rFonts w:ascii="Calibri" w:hAnsi="Calibri"/>
          <w:sz w:val="18"/>
        </w:rPr>
        <w:t>ds.</w:t>
      </w:r>
      <w:r>
        <w:rPr>
          <w:rFonts w:ascii="Calibri" w:hAnsi="Calibri"/>
          <w:spacing w:val="29"/>
          <w:sz w:val="18"/>
        </w:rPr>
        <w:t xml:space="preserve">  </w:t>
      </w:r>
      <w:r>
        <w:rPr>
          <w:rFonts w:ascii="Calibri" w:hAnsi="Calibri"/>
          <w:sz w:val="18"/>
        </w:rPr>
        <w:t>Bezpieczeństwa</w:t>
      </w:r>
      <w:r>
        <w:rPr>
          <w:rFonts w:ascii="Calibri" w:hAnsi="Calibri"/>
          <w:spacing w:val="30"/>
          <w:sz w:val="18"/>
        </w:rPr>
        <w:t xml:space="preserve">  </w:t>
      </w:r>
      <w:r>
        <w:rPr>
          <w:rFonts w:ascii="Calibri" w:hAnsi="Calibri"/>
          <w:sz w:val="18"/>
        </w:rPr>
        <w:t>Informacji</w:t>
      </w:r>
      <w:r>
        <w:rPr>
          <w:rFonts w:ascii="Calibri" w:hAnsi="Calibri"/>
          <w:spacing w:val="31"/>
          <w:sz w:val="18"/>
        </w:rPr>
        <w:t xml:space="preserve">  </w:t>
      </w:r>
      <w:r>
        <w:rPr>
          <w:rFonts w:ascii="Calibri" w:hAnsi="Calibri"/>
          <w:sz w:val="18"/>
        </w:rPr>
        <w:t>podejrzenia</w:t>
      </w:r>
      <w:r>
        <w:rPr>
          <w:rFonts w:ascii="Calibri" w:hAnsi="Calibri"/>
          <w:spacing w:val="30"/>
          <w:sz w:val="18"/>
        </w:rPr>
        <w:t xml:space="preserve">  </w:t>
      </w:r>
      <w:r>
        <w:rPr>
          <w:rFonts w:ascii="Calibri" w:hAnsi="Calibri"/>
          <w:sz w:val="18"/>
        </w:rPr>
        <w:t>lub</w:t>
      </w:r>
      <w:r>
        <w:rPr>
          <w:rFonts w:ascii="Calibri" w:hAnsi="Calibri"/>
          <w:spacing w:val="30"/>
          <w:sz w:val="18"/>
        </w:rPr>
        <w:t xml:space="preserve">  </w:t>
      </w:r>
      <w:r>
        <w:rPr>
          <w:rFonts w:ascii="Calibri" w:hAnsi="Calibri"/>
          <w:sz w:val="18"/>
        </w:rPr>
        <w:t>incydenty</w:t>
      </w:r>
      <w:r>
        <w:rPr>
          <w:rFonts w:ascii="Calibri" w:hAnsi="Calibri"/>
          <w:spacing w:val="29"/>
          <w:sz w:val="18"/>
        </w:rPr>
        <w:t xml:space="preserve">  </w:t>
      </w:r>
      <w:r>
        <w:rPr>
          <w:rFonts w:ascii="Calibri" w:hAnsi="Calibri"/>
          <w:spacing w:val="-2"/>
          <w:sz w:val="18"/>
        </w:rPr>
        <w:t>związane</w:t>
      </w:r>
    </w:p>
    <w:p w14:paraId="1239E079" w14:textId="77777777" w:rsidR="000C572B" w:rsidRDefault="00345013">
      <w:pPr>
        <w:spacing w:line="219" w:lineRule="exact"/>
        <w:ind w:left="993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bezpieczeństwem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informacji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szczególności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zakresie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ochrony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danych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osobowych.</w:t>
      </w:r>
    </w:p>
    <w:p w14:paraId="5165482A" w14:textId="77777777" w:rsidR="000C572B" w:rsidRDefault="00345013">
      <w:pPr>
        <w:pStyle w:val="Tekstpodstawowy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20E39B" wp14:editId="2AC85F51">
                <wp:simplePos x="0" y="0"/>
                <wp:positionH relativeFrom="page">
                  <wp:posOffset>2158238</wp:posOffset>
                </wp:positionH>
                <wp:positionV relativeFrom="paragraph">
                  <wp:posOffset>170518</wp:posOffset>
                </wp:positionV>
                <wp:extent cx="3244215" cy="518159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4215" cy="518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215" h="518159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518147"/>
                              </a:lnTo>
                              <a:lnTo>
                                <a:pt x="6096" y="518147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3244215" h="518159">
                              <a:moveTo>
                                <a:pt x="3243694" y="6096"/>
                              </a:moveTo>
                              <a:lnTo>
                                <a:pt x="3237611" y="6096"/>
                              </a:lnTo>
                              <a:lnTo>
                                <a:pt x="3237611" y="518147"/>
                              </a:lnTo>
                              <a:lnTo>
                                <a:pt x="3243694" y="518147"/>
                              </a:lnTo>
                              <a:lnTo>
                                <a:pt x="3243694" y="6096"/>
                              </a:lnTo>
                              <a:close/>
                            </a:path>
                            <a:path w="3244215" h="518159">
                              <a:moveTo>
                                <a:pt x="3243694" y="0"/>
                              </a:moveTo>
                              <a:lnTo>
                                <a:pt x="323761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3237611" y="6083"/>
                              </a:lnTo>
                              <a:lnTo>
                                <a:pt x="3243694" y="6083"/>
                              </a:lnTo>
                              <a:lnTo>
                                <a:pt x="3243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063C7" id="Graphic 2" o:spid="_x0000_s1026" style="position:absolute;margin-left:169.95pt;margin-top:13.45pt;width:255.45pt;height:40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4215,51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" path="m6096,6096l,6096,,518147r6096,l6096,6096xem3243694,6096r-6083,l3237611,518147r6083,l3243694,6096xem3243694,r-6083,l6096,,,,,6083r6096,l3237611,6083r6083,l32436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8E54AA" w14:textId="77777777" w:rsidR="000C572B" w:rsidRDefault="00345013">
      <w:pPr>
        <w:pStyle w:val="Tekstpodstawowy"/>
        <w:ind w:left="212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63FD6E21" wp14:editId="0C76E1AD">
                <wp:extent cx="3237865" cy="161925"/>
                <wp:effectExtent l="9525" t="0" r="635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865" cy="161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FA1D8B" w14:textId="77777777" w:rsidR="000C572B" w:rsidRDefault="00345013">
                            <w:pPr>
                              <w:spacing w:before="2" w:line="243" w:lineRule="exact"/>
                              <w:ind w:left="31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Czytelny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podpis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upoważnianego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podpis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elektroniczny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FD6E2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54.9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" filled="f" strokeweight=".16931mm">
                <v:path arrowok="t"/>
                <v:textbox inset="0,0,0,0">
                  <w:txbxContent>
                    <w:p w14:paraId="6EFA1D8B" w14:textId="77777777" w:rsidR="000C572B" w:rsidRDefault="00345013">
                      <w:pPr>
                        <w:spacing w:before="2" w:line="243" w:lineRule="exact"/>
                        <w:ind w:left="319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Czytelny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podpis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upoważnianego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podpis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elektroniczny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52DCB1" w14:textId="77777777" w:rsidR="000C572B" w:rsidRDefault="00345013">
      <w:pPr>
        <w:pStyle w:val="Tekstpodstawowy"/>
        <w:spacing w:before="11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BC5CB9" wp14:editId="203E0BDC">
                <wp:simplePos x="0" y="0"/>
                <wp:positionH relativeFrom="page">
                  <wp:posOffset>899464</wp:posOffset>
                </wp:positionH>
                <wp:positionV relativeFrom="paragraph">
                  <wp:posOffset>245617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57115" id="Graphic 4" o:spid="_x0000_s1026" style="position:absolute;margin-left:70.8pt;margin-top:19.3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E95175" w14:textId="77777777" w:rsidR="000C572B" w:rsidRDefault="00345013">
      <w:pPr>
        <w:spacing w:before="96"/>
        <w:ind w:left="141"/>
        <w:jc w:val="both"/>
        <w:rPr>
          <w:sz w:val="16"/>
        </w:rPr>
      </w:pPr>
      <w:r>
        <w:rPr>
          <w:position w:val="7"/>
          <w:sz w:val="13"/>
        </w:rPr>
        <w:t>1</w:t>
      </w:r>
      <w:r>
        <w:rPr>
          <w:spacing w:val="9"/>
          <w:position w:val="7"/>
          <w:sz w:val="13"/>
        </w:rPr>
        <w:t xml:space="preserve"> </w:t>
      </w:r>
      <w:r>
        <w:rPr>
          <w:sz w:val="16"/>
        </w:rPr>
        <w:t>Uzupełnia</w:t>
      </w:r>
      <w:r>
        <w:rPr>
          <w:spacing w:val="-9"/>
          <w:sz w:val="16"/>
        </w:rPr>
        <w:t xml:space="preserve"> </w:t>
      </w:r>
      <w:r>
        <w:rPr>
          <w:sz w:val="16"/>
        </w:rPr>
        <w:t>pracownik</w:t>
      </w:r>
      <w:r>
        <w:rPr>
          <w:spacing w:val="-5"/>
          <w:sz w:val="16"/>
        </w:rPr>
        <w:t xml:space="preserve"> </w:t>
      </w:r>
      <w:r>
        <w:rPr>
          <w:sz w:val="16"/>
        </w:rPr>
        <w:t>rejestrujący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upoważnienie</w:t>
      </w:r>
    </w:p>
    <w:p w14:paraId="12E6E992" w14:textId="77777777" w:rsidR="000C572B" w:rsidRDefault="00345013">
      <w:pPr>
        <w:spacing w:before="2" w:line="247" w:lineRule="auto"/>
        <w:ind w:left="141" w:right="140"/>
        <w:jc w:val="both"/>
        <w:rPr>
          <w:sz w:val="16"/>
        </w:rPr>
      </w:pPr>
      <w:r>
        <w:rPr>
          <w:position w:val="7"/>
          <w:sz w:val="13"/>
        </w:rPr>
        <w:t>2</w:t>
      </w:r>
      <w:r>
        <w:rPr>
          <w:spacing w:val="16"/>
          <w:position w:val="7"/>
          <w:sz w:val="13"/>
        </w:rPr>
        <w:t xml:space="preserve"> </w:t>
      </w:r>
      <w:r>
        <w:rPr>
          <w:b/>
          <w:sz w:val="16"/>
        </w:rPr>
        <w:t>Rozporządzenie RODO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Rozporządzenie</w:t>
      </w:r>
      <w:r>
        <w:rPr>
          <w:spacing w:val="-3"/>
          <w:sz w:val="16"/>
        </w:rPr>
        <w:t xml:space="preserve"> </w:t>
      </w:r>
      <w:r>
        <w:rPr>
          <w:sz w:val="16"/>
        </w:rPr>
        <w:t>Parlamentu</w:t>
      </w:r>
      <w:r>
        <w:rPr>
          <w:spacing w:val="-2"/>
          <w:sz w:val="16"/>
        </w:rPr>
        <w:t xml:space="preserve"> </w:t>
      </w:r>
      <w:r>
        <w:rPr>
          <w:sz w:val="16"/>
        </w:rPr>
        <w:t>Europejskiego</w:t>
      </w:r>
      <w:r>
        <w:rPr>
          <w:spacing w:val="-2"/>
          <w:sz w:val="16"/>
        </w:rPr>
        <w:t xml:space="preserve"> </w:t>
      </w:r>
      <w:r>
        <w:rPr>
          <w:sz w:val="16"/>
        </w:rPr>
        <w:t>i Rady</w:t>
      </w:r>
      <w:r>
        <w:rPr>
          <w:spacing w:val="-4"/>
          <w:sz w:val="16"/>
        </w:rPr>
        <w:t xml:space="preserve"> </w:t>
      </w:r>
      <w:r>
        <w:rPr>
          <w:sz w:val="16"/>
        </w:rPr>
        <w:t>(UE)</w:t>
      </w:r>
      <w:r>
        <w:rPr>
          <w:spacing w:val="-1"/>
          <w:sz w:val="16"/>
        </w:rPr>
        <w:t xml:space="preserve"> </w:t>
      </w:r>
      <w:r>
        <w:rPr>
          <w:sz w:val="16"/>
        </w:rPr>
        <w:t>2016/679 z</w:t>
      </w:r>
      <w:r>
        <w:rPr>
          <w:spacing w:val="-3"/>
          <w:sz w:val="16"/>
        </w:rPr>
        <w:t xml:space="preserve"> </w:t>
      </w:r>
      <w:r>
        <w:rPr>
          <w:sz w:val="16"/>
        </w:rPr>
        <w:t>dnia</w:t>
      </w:r>
      <w:r>
        <w:rPr>
          <w:spacing w:val="-3"/>
          <w:sz w:val="16"/>
        </w:rPr>
        <w:t xml:space="preserve"> </w:t>
      </w:r>
      <w:r>
        <w:rPr>
          <w:sz w:val="16"/>
        </w:rPr>
        <w:t>27</w:t>
      </w:r>
      <w:r>
        <w:rPr>
          <w:spacing w:val="-2"/>
          <w:sz w:val="16"/>
        </w:rPr>
        <w:t xml:space="preserve"> </w:t>
      </w:r>
      <w:r>
        <w:rPr>
          <w:sz w:val="16"/>
        </w:rPr>
        <w:t>kwietnia</w:t>
      </w:r>
      <w:r>
        <w:rPr>
          <w:spacing w:val="-3"/>
          <w:sz w:val="16"/>
        </w:rPr>
        <w:t xml:space="preserve"> </w:t>
      </w:r>
      <w:r>
        <w:rPr>
          <w:sz w:val="16"/>
        </w:rPr>
        <w:t>2016 r. w</w:t>
      </w:r>
      <w:r>
        <w:rPr>
          <w:spacing w:val="-4"/>
          <w:sz w:val="16"/>
        </w:rPr>
        <w:t xml:space="preserve"> </w:t>
      </w:r>
      <w:r>
        <w:rPr>
          <w:sz w:val="16"/>
        </w:rPr>
        <w:t>sprawie</w:t>
      </w:r>
      <w:r>
        <w:rPr>
          <w:spacing w:val="-3"/>
          <w:sz w:val="16"/>
        </w:rPr>
        <w:t xml:space="preserve"> </w:t>
      </w:r>
      <w:r>
        <w:rPr>
          <w:sz w:val="16"/>
        </w:rPr>
        <w:t>ochrony</w:t>
      </w:r>
      <w:r>
        <w:rPr>
          <w:spacing w:val="40"/>
          <w:sz w:val="16"/>
        </w:rPr>
        <w:t xml:space="preserve"> </w:t>
      </w:r>
      <w:r>
        <w:rPr>
          <w:sz w:val="16"/>
        </w:rPr>
        <w:t>osób fizycznych w związku z przetwarzaniem danych osobowych i w sprawie swobodnego przepływu takich danych oraz uchylenia</w:t>
      </w:r>
      <w:r>
        <w:rPr>
          <w:spacing w:val="40"/>
          <w:sz w:val="16"/>
        </w:rPr>
        <w:t xml:space="preserve"> </w:t>
      </w:r>
      <w:r>
        <w:rPr>
          <w:sz w:val="16"/>
        </w:rPr>
        <w:t>dyrektywy</w:t>
      </w:r>
      <w:r>
        <w:rPr>
          <w:spacing w:val="-7"/>
          <w:sz w:val="16"/>
        </w:rPr>
        <w:t xml:space="preserve"> </w:t>
      </w:r>
      <w:r>
        <w:rPr>
          <w:sz w:val="16"/>
        </w:rPr>
        <w:t>95/46/W.</w:t>
      </w:r>
    </w:p>
    <w:p w14:paraId="3F9B4774" w14:textId="77777777" w:rsidR="000C572B" w:rsidRDefault="00345013">
      <w:pPr>
        <w:spacing w:line="215" w:lineRule="exact"/>
        <w:ind w:left="141"/>
        <w:jc w:val="both"/>
        <w:rPr>
          <w:sz w:val="16"/>
        </w:rPr>
      </w:pPr>
      <w:r>
        <w:rPr>
          <w:position w:val="7"/>
          <w:sz w:val="13"/>
        </w:rPr>
        <w:t>3</w:t>
      </w:r>
      <w:r>
        <w:rPr>
          <w:spacing w:val="11"/>
          <w:position w:val="7"/>
          <w:sz w:val="13"/>
        </w:rPr>
        <w:t xml:space="preserve"> </w:t>
      </w:r>
      <w:r>
        <w:rPr>
          <w:sz w:val="16"/>
        </w:rPr>
        <w:t>Wypełnić</w:t>
      </w:r>
      <w:r>
        <w:rPr>
          <w:spacing w:val="-6"/>
          <w:sz w:val="16"/>
        </w:rPr>
        <w:t xml:space="preserve"> </w:t>
      </w:r>
      <w:r>
        <w:rPr>
          <w:sz w:val="16"/>
        </w:rPr>
        <w:t>jeśli</w:t>
      </w:r>
      <w:r>
        <w:rPr>
          <w:spacing w:val="-4"/>
          <w:sz w:val="16"/>
        </w:rPr>
        <w:t xml:space="preserve"> </w:t>
      </w:r>
      <w:r>
        <w:rPr>
          <w:sz w:val="16"/>
        </w:rPr>
        <w:t>upoważnienie</w:t>
      </w:r>
      <w:r>
        <w:rPr>
          <w:spacing w:val="-6"/>
          <w:sz w:val="16"/>
        </w:rPr>
        <w:t xml:space="preserve"> </w:t>
      </w:r>
      <w:r>
        <w:rPr>
          <w:sz w:val="16"/>
        </w:rPr>
        <w:t>dotyczy</w:t>
      </w:r>
      <w:r>
        <w:rPr>
          <w:spacing w:val="-5"/>
          <w:sz w:val="16"/>
        </w:rPr>
        <w:t xml:space="preserve"> </w:t>
      </w:r>
      <w:r>
        <w:rPr>
          <w:sz w:val="16"/>
        </w:rPr>
        <w:t>umowy</w:t>
      </w:r>
      <w:r>
        <w:rPr>
          <w:spacing w:val="-8"/>
          <w:sz w:val="16"/>
        </w:rPr>
        <w:t xml:space="preserve"> </w:t>
      </w:r>
      <w:r>
        <w:rPr>
          <w:sz w:val="16"/>
        </w:rPr>
        <w:t>innej</w:t>
      </w:r>
      <w:r>
        <w:rPr>
          <w:spacing w:val="-5"/>
          <w:sz w:val="16"/>
        </w:rPr>
        <w:t xml:space="preserve"> </w:t>
      </w:r>
      <w:r>
        <w:rPr>
          <w:sz w:val="16"/>
        </w:rPr>
        <w:t>niż</w:t>
      </w:r>
      <w:r>
        <w:rPr>
          <w:spacing w:val="-6"/>
          <w:sz w:val="16"/>
        </w:rPr>
        <w:t xml:space="preserve"> </w:t>
      </w:r>
      <w:r>
        <w:rPr>
          <w:sz w:val="16"/>
        </w:rPr>
        <w:t>umowa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pracę.</w:t>
      </w:r>
    </w:p>
    <w:p w14:paraId="4310F692" w14:textId="77777777" w:rsidR="000C572B" w:rsidRDefault="00345013">
      <w:pPr>
        <w:spacing w:before="2" w:line="254" w:lineRule="auto"/>
        <w:ind w:left="141" w:right="141"/>
        <w:jc w:val="both"/>
        <w:rPr>
          <w:sz w:val="16"/>
        </w:rPr>
      </w:pPr>
      <w:r>
        <w:rPr>
          <w:position w:val="7"/>
          <w:sz w:val="13"/>
        </w:rPr>
        <w:t>4</w:t>
      </w:r>
      <w:r>
        <w:rPr>
          <w:spacing w:val="40"/>
          <w:position w:val="7"/>
          <w:sz w:val="13"/>
        </w:rPr>
        <w:t xml:space="preserve"> </w:t>
      </w:r>
      <w:r>
        <w:rPr>
          <w:sz w:val="16"/>
        </w:rPr>
        <w:t>Identyfikator użytkownika zostanie przekazany upoważnionemu zgodnie z procedurą określoną w „</w:t>
      </w:r>
      <w:r>
        <w:rPr>
          <w:i/>
          <w:sz w:val="16"/>
        </w:rPr>
        <w:t>Instrukcji Zarządzania Systemami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Informatycznymi służącymi do przetwarzania danych osobowych w Śląskim Uniwersytecie Medycznym w Katowicach</w:t>
      </w:r>
      <w:r>
        <w:rPr>
          <w:sz w:val="16"/>
        </w:rPr>
        <w:t>”.</w:t>
      </w:r>
    </w:p>
    <w:p w14:paraId="7CD0192D" w14:textId="77777777" w:rsidR="000C572B" w:rsidRDefault="000C572B">
      <w:pPr>
        <w:spacing w:line="254" w:lineRule="auto"/>
        <w:jc w:val="both"/>
        <w:rPr>
          <w:sz w:val="16"/>
        </w:rPr>
        <w:sectPr w:rsidR="000C572B">
          <w:pgSz w:w="11910" w:h="16840"/>
          <w:pgMar w:top="1320" w:right="1275" w:bottom="1500" w:left="1275" w:header="0" w:footer="1308" w:gutter="0"/>
          <w:cols w:space="708"/>
        </w:sectPr>
      </w:pPr>
    </w:p>
    <w:p w14:paraId="5662C0E4" w14:textId="77777777" w:rsidR="000C572B" w:rsidRDefault="00345013">
      <w:pPr>
        <w:spacing w:before="77" w:line="259" w:lineRule="auto"/>
        <w:ind w:left="6819" w:right="138" w:firstLine="1356"/>
        <w:jc w:val="right"/>
        <w:rPr>
          <w:sz w:val="18"/>
        </w:rPr>
      </w:pPr>
      <w:r>
        <w:rPr>
          <w:sz w:val="18"/>
        </w:rPr>
        <w:lastRenderedPageBreak/>
        <w:t>Załącznik</w:t>
      </w:r>
      <w:r>
        <w:rPr>
          <w:spacing w:val="-12"/>
          <w:sz w:val="18"/>
        </w:rPr>
        <w:t xml:space="preserve"> </w:t>
      </w:r>
      <w:r>
        <w:rPr>
          <w:sz w:val="18"/>
        </w:rPr>
        <w:t>nr</w:t>
      </w:r>
      <w:r>
        <w:rPr>
          <w:spacing w:val="-11"/>
          <w:sz w:val="18"/>
        </w:rPr>
        <w:t xml:space="preserve"> </w:t>
      </w:r>
      <w:r>
        <w:rPr>
          <w:sz w:val="18"/>
        </w:rPr>
        <w:t>3 do Umowy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nr </w:t>
      </w:r>
      <w:r>
        <w:rPr>
          <w:spacing w:val="-2"/>
          <w:sz w:val="18"/>
        </w:rPr>
        <w:t>…………………..</w:t>
      </w:r>
    </w:p>
    <w:p w14:paraId="258EDA40" w14:textId="77777777" w:rsidR="000C572B" w:rsidRDefault="00345013">
      <w:pPr>
        <w:spacing w:before="1" w:line="460" w:lineRule="atLeast"/>
        <w:ind w:left="2825" w:right="2389" w:firstLine="1216"/>
        <w:rPr>
          <w:b/>
          <w:sz w:val="20"/>
        </w:rPr>
      </w:pPr>
      <w:r>
        <w:rPr>
          <w:b/>
          <w:sz w:val="20"/>
        </w:rPr>
        <w:t>Klauzula informacyjna Informacja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przetwarzaniu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osobowych</w:t>
      </w:r>
    </w:p>
    <w:p w14:paraId="7457808B" w14:textId="77777777" w:rsidR="000C572B" w:rsidRDefault="00345013">
      <w:pPr>
        <w:spacing w:before="159"/>
        <w:ind w:left="141" w:right="139" w:firstLine="360"/>
        <w:jc w:val="both"/>
        <w:rPr>
          <w:sz w:val="20"/>
        </w:rPr>
      </w:pPr>
      <w:r>
        <w:rPr>
          <w:sz w:val="20"/>
        </w:rPr>
        <w:t>Zgodnie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art.</w:t>
      </w:r>
      <w:r>
        <w:rPr>
          <w:spacing w:val="40"/>
          <w:sz w:val="20"/>
        </w:rPr>
        <w:t xml:space="preserve"> </w:t>
      </w:r>
      <w:r>
        <w:rPr>
          <w:sz w:val="20"/>
        </w:rPr>
        <w:t>13</w:t>
      </w:r>
      <w:r>
        <w:rPr>
          <w:spacing w:val="40"/>
          <w:sz w:val="20"/>
        </w:rPr>
        <w:t xml:space="preserve"> </w:t>
      </w:r>
      <w:r>
        <w:rPr>
          <w:sz w:val="20"/>
        </w:rPr>
        <w:t>ust.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40"/>
          <w:sz w:val="20"/>
        </w:rPr>
        <w:t xml:space="preserve"> </w:t>
      </w:r>
      <w:r>
        <w:rPr>
          <w:sz w:val="20"/>
        </w:rPr>
        <w:t>Parlamentu</w:t>
      </w:r>
      <w:r>
        <w:rPr>
          <w:spacing w:val="40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Rady</w:t>
      </w:r>
      <w:r>
        <w:rPr>
          <w:spacing w:val="40"/>
          <w:sz w:val="20"/>
        </w:rPr>
        <w:t xml:space="preserve"> </w:t>
      </w:r>
      <w:r>
        <w:rPr>
          <w:sz w:val="20"/>
        </w:rPr>
        <w:t>(UE)</w:t>
      </w:r>
      <w:r>
        <w:rPr>
          <w:spacing w:val="40"/>
          <w:sz w:val="20"/>
        </w:rPr>
        <w:t xml:space="preserve"> </w:t>
      </w:r>
      <w:r>
        <w:rPr>
          <w:sz w:val="20"/>
        </w:rPr>
        <w:t>2016/679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dnia 27</w:t>
      </w:r>
      <w:r>
        <w:rPr>
          <w:spacing w:val="40"/>
          <w:sz w:val="20"/>
        </w:rPr>
        <w:t xml:space="preserve"> </w:t>
      </w:r>
      <w:r>
        <w:rPr>
          <w:sz w:val="20"/>
        </w:rPr>
        <w:t>kwietnia</w:t>
      </w:r>
      <w:r>
        <w:rPr>
          <w:spacing w:val="40"/>
          <w:sz w:val="20"/>
        </w:rPr>
        <w:t xml:space="preserve"> </w:t>
      </w:r>
      <w:r>
        <w:rPr>
          <w:sz w:val="20"/>
        </w:rPr>
        <w:t>2016</w:t>
      </w:r>
      <w:r>
        <w:rPr>
          <w:spacing w:val="40"/>
          <w:sz w:val="20"/>
        </w:rPr>
        <w:t xml:space="preserve"> </w:t>
      </w: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sprawie</w:t>
      </w:r>
      <w:r>
        <w:rPr>
          <w:spacing w:val="40"/>
          <w:sz w:val="20"/>
        </w:rPr>
        <w:t xml:space="preserve"> </w:t>
      </w:r>
      <w:r>
        <w:rPr>
          <w:sz w:val="20"/>
        </w:rPr>
        <w:t>ochrony</w:t>
      </w:r>
      <w:r>
        <w:rPr>
          <w:spacing w:val="40"/>
          <w:sz w:val="20"/>
        </w:rPr>
        <w:t xml:space="preserve"> </w:t>
      </w:r>
      <w:r>
        <w:rPr>
          <w:sz w:val="20"/>
        </w:rPr>
        <w:t>osób</w:t>
      </w:r>
      <w:r>
        <w:rPr>
          <w:spacing w:val="40"/>
          <w:sz w:val="20"/>
        </w:rPr>
        <w:t xml:space="preserve"> </w:t>
      </w:r>
      <w:r>
        <w:rPr>
          <w:sz w:val="20"/>
        </w:rPr>
        <w:t>fizycznych</w:t>
      </w:r>
      <w:r>
        <w:rPr>
          <w:spacing w:val="40"/>
          <w:sz w:val="20"/>
        </w:rPr>
        <w:t xml:space="preserve"> </w:t>
      </w:r>
      <w:r>
        <w:rPr>
          <w:sz w:val="20"/>
        </w:rPr>
        <w:t>w związku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sz w:val="20"/>
        </w:rPr>
        <w:t xml:space="preserve"> </w:t>
      </w:r>
      <w:r>
        <w:rPr>
          <w:sz w:val="20"/>
        </w:rPr>
        <w:t>i w sprawie swobodnego przepływu takich danych oraz uchylenia dyrektywy 95/46/WE (ogólne rozporządzenie o ochronie danych) zwanego dalej RODO Śląski Uniwersytet Medyczny w Katowicach jako Administrator Danych przedstawia następujące informacje:</w:t>
      </w:r>
    </w:p>
    <w:p w14:paraId="5BEB56A5" w14:textId="77777777" w:rsidR="000C572B" w:rsidRDefault="00345013">
      <w:pPr>
        <w:pStyle w:val="Akapitzlist"/>
        <w:numPr>
          <w:ilvl w:val="0"/>
          <w:numId w:val="1"/>
        </w:numPr>
        <w:tabs>
          <w:tab w:val="left" w:pos="848"/>
          <w:tab w:val="left" w:pos="2422"/>
          <w:tab w:val="left" w:pos="3256"/>
          <w:tab w:val="left" w:pos="4469"/>
          <w:tab w:val="left" w:pos="4959"/>
          <w:tab w:val="left" w:pos="5657"/>
          <w:tab w:val="left" w:pos="6841"/>
          <w:tab w:val="left" w:pos="7906"/>
          <w:tab w:val="left" w:pos="8261"/>
        </w:tabs>
        <w:spacing w:before="161"/>
        <w:ind w:left="848" w:hanging="347"/>
        <w:rPr>
          <w:sz w:val="20"/>
        </w:rPr>
      </w:pPr>
      <w:r>
        <w:rPr>
          <w:spacing w:val="-2"/>
          <w:sz w:val="20"/>
        </w:rPr>
        <w:t>Administratorem</w:t>
      </w:r>
      <w:r>
        <w:rPr>
          <w:sz w:val="20"/>
        </w:rPr>
        <w:tab/>
      </w:r>
      <w:r>
        <w:rPr>
          <w:spacing w:val="-2"/>
          <w:sz w:val="20"/>
        </w:rPr>
        <w:t>Danych</w:t>
      </w:r>
      <w:r>
        <w:rPr>
          <w:sz w:val="20"/>
        </w:rPr>
        <w:tab/>
      </w:r>
      <w:r>
        <w:rPr>
          <w:spacing w:val="-2"/>
          <w:sz w:val="20"/>
        </w:rPr>
        <w:t>Osobowych,</w:t>
      </w:r>
      <w:r>
        <w:rPr>
          <w:sz w:val="20"/>
        </w:rPr>
        <w:tab/>
      </w:r>
      <w:r>
        <w:rPr>
          <w:spacing w:val="-4"/>
          <w:sz w:val="20"/>
        </w:rPr>
        <w:t>jest</w:t>
      </w:r>
      <w:r>
        <w:rPr>
          <w:sz w:val="20"/>
        </w:rPr>
        <w:tab/>
      </w:r>
      <w:r>
        <w:rPr>
          <w:spacing w:val="-2"/>
          <w:sz w:val="20"/>
        </w:rPr>
        <w:t>Śląski</w:t>
      </w:r>
      <w:r>
        <w:rPr>
          <w:sz w:val="20"/>
        </w:rPr>
        <w:tab/>
      </w:r>
      <w:r>
        <w:rPr>
          <w:spacing w:val="-2"/>
          <w:sz w:val="20"/>
        </w:rPr>
        <w:t>Uniwersytet</w:t>
      </w:r>
      <w:r>
        <w:rPr>
          <w:sz w:val="20"/>
        </w:rPr>
        <w:tab/>
      </w:r>
      <w:r>
        <w:rPr>
          <w:spacing w:val="-2"/>
          <w:sz w:val="20"/>
        </w:rPr>
        <w:t>Medyczny</w:t>
      </w:r>
      <w:r>
        <w:rPr>
          <w:sz w:val="20"/>
        </w:rPr>
        <w:tab/>
      </w:r>
      <w:r>
        <w:rPr>
          <w:spacing w:val="-10"/>
          <w:sz w:val="20"/>
        </w:rPr>
        <w:t>w</w:t>
      </w:r>
      <w:r>
        <w:rPr>
          <w:sz w:val="20"/>
        </w:rPr>
        <w:tab/>
      </w:r>
      <w:r>
        <w:rPr>
          <w:spacing w:val="-2"/>
          <w:sz w:val="20"/>
        </w:rPr>
        <w:t>Katowicach</w:t>
      </w:r>
    </w:p>
    <w:p w14:paraId="6E67E569" w14:textId="77777777" w:rsidR="000C572B" w:rsidRDefault="00345013">
      <w:pPr>
        <w:ind w:left="861"/>
        <w:rPr>
          <w:sz w:val="20"/>
        </w:rPr>
      </w:pPr>
      <w:r>
        <w:rPr>
          <w:sz w:val="20"/>
        </w:rPr>
        <w:t>-</w:t>
      </w:r>
      <w:r>
        <w:rPr>
          <w:spacing w:val="77"/>
          <w:sz w:val="20"/>
        </w:rPr>
        <w:t xml:space="preserve"> </w:t>
      </w:r>
      <w:r>
        <w:rPr>
          <w:sz w:val="20"/>
        </w:rPr>
        <w:t>ul.</w:t>
      </w:r>
      <w:r>
        <w:rPr>
          <w:spacing w:val="79"/>
          <w:sz w:val="20"/>
        </w:rPr>
        <w:t xml:space="preserve"> </w:t>
      </w:r>
      <w:r>
        <w:rPr>
          <w:sz w:val="20"/>
        </w:rPr>
        <w:t>Poniatowskiego</w:t>
      </w:r>
      <w:r>
        <w:rPr>
          <w:spacing w:val="79"/>
          <w:sz w:val="20"/>
        </w:rPr>
        <w:t xml:space="preserve"> </w:t>
      </w:r>
      <w:r>
        <w:rPr>
          <w:sz w:val="20"/>
        </w:rPr>
        <w:t>15,</w:t>
      </w:r>
      <w:r>
        <w:rPr>
          <w:spacing w:val="79"/>
          <w:sz w:val="20"/>
        </w:rPr>
        <w:t xml:space="preserve"> </w:t>
      </w:r>
      <w:r>
        <w:rPr>
          <w:sz w:val="20"/>
        </w:rPr>
        <w:t>40-055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Katowice,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tel.</w:t>
      </w:r>
      <w:r>
        <w:rPr>
          <w:spacing w:val="79"/>
          <w:sz w:val="20"/>
        </w:rPr>
        <w:t xml:space="preserve"> </w:t>
      </w:r>
      <w:r>
        <w:rPr>
          <w:sz w:val="20"/>
        </w:rPr>
        <w:t>32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208</w:t>
      </w:r>
      <w:r>
        <w:rPr>
          <w:spacing w:val="77"/>
          <w:sz w:val="20"/>
        </w:rPr>
        <w:t xml:space="preserve"> </w:t>
      </w:r>
      <w:r>
        <w:rPr>
          <w:sz w:val="20"/>
        </w:rPr>
        <w:t>3600,</w:t>
      </w:r>
      <w:r>
        <w:rPr>
          <w:spacing w:val="79"/>
          <w:sz w:val="20"/>
        </w:rPr>
        <w:t xml:space="preserve"> </w:t>
      </w:r>
      <w:r>
        <w:rPr>
          <w:sz w:val="20"/>
        </w:rPr>
        <w:t>NIP:</w:t>
      </w:r>
      <w:r>
        <w:rPr>
          <w:spacing w:val="76"/>
          <w:sz w:val="20"/>
        </w:rPr>
        <w:t xml:space="preserve"> </w:t>
      </w:r>
      <w:r>
        <w:rPr>
          <w:sz w:val="20"/>
        </w:rPr>
        <w:t>634-000-53-01,</w:t>
      </w:r>
      <w:r>
        <w:rPr>
          <w:spacing w:val="79"/>
          <w:sz w:val="20"/>
        </w:rPr>
        <w:t xml:space="preserve"> </w:t>
      </w:r>
      <w:r>
        <w:rPr>
          <w:spacing w:val="-2"/>
          <w:sz w:val="20"/>
        </w:rPr>
        <w:t>REGON:</w:t>
      </w:r>
    </w:p>
    <w:p w14:paraId="22D8D572" w14:textId="77777777" w:rsidR="000C572B" w:rsidRDefault="00345013">
      <w:pPr>
        <w:spacing w:before="1"/>
        <w:ind w:left="861"/>
        <w:rPr>
          <w:sz w:val="20"/>
        </w:rPr>
      </w:pPr>
      <w:r>
        <w:rPr>
          <w:spacing w:val="-2"/>
          <w:sz w:val="20"/>
        </w:rPr>
        <w:t>000289035.</w:t>
      </w:r>
    </w:p>
    <w:p w14:paraId="73814A42" w14:textId="77777777" w:rsidR="000C572B" w:rsidRDefault="00345013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ind w:left="861" w:right="149" w:hanging="360"/>
        <w:rPr>
          <w:sz w:val="20"/>
        </w:rPr>
      </w:pPr>
      <w:r>
        <w:rPr>
          <w:sz w:val="20"/>
        </w:rPr>
        <w:t>Aktualne</w:t>
      </w:r>
      <w:r>
        <w:rPr>
          <w:spacing w:val="64"/>
          <w:sz w:val="20"/>
        </w:rPr>
        <w:t xml:space="preserve"> </w:t>
      </w:r>
      <w:r>
        <w:rPr>
          <w:sz w:val="20"/>
        </w:rPr>
        <w:t>dane</w:t>
      </w:r>
      <w:r>
        <w:rPr>
          <w:spacing w:val="64"/>
          <w:sz w:val="20"/>
        </w:rPr>
        <w:t xml:space="preserve"> </w:t>
      </w:r>
      <w:r>
        <w:rPr>
          <w:sz w:val="20"/>
        </w:rPr>
        <w:t>kontaktowe</w:t>
      </w:r>
      <w:r>
        <w:rPr>
          <w:spacing w:val="66"/>
          <w:sz w:val="20"/>
        </w:rPr>
        <w:t xml:space="preserve"> </w:t>
      </w:r>
      <w:r>
        <w:rPr>
          <w:sz w:val="20"/>
        </w:rPr>
        <w:t>do</w:t>
      </w:r>
      <w:r>
        <w:rPr>
          <w:spacing w:val="62"/>
          <w:sz w:val="20"/>
        </w:rPr>
        <w:t xml:space="preserve"> </w:t>
      </w:r>
      <w:r>
        <w:rPr>
          <w:sz w:val="20"/>
        </w:rPr>
        <w:t>Inspektora</w:t>
      </w:r>
      <w:r>
        <w:rPr>
          <w:spacing w:val="64"/>
          <w:sz w:val="20"/>
        </w:rPr>
        <w:t xml:space="preserve"> </w:t>
      </w:r>
      <w:r>
        <w:rPr>
          <w:sz w:val="20"/>
        </w:rPr>
        <w:t>Ochrony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62"/>
          <w:sz w:val="20"/>
        </w:rPr>
        <w:t xml:space="preserve"> </w:t>
      </w:r>
      <w:r>
        <w:rPr>
          <w:sz w:val="20"/>
        </w:rPr>
        <w:t>Śląskiego</w:t>
      </w:r>
      <w:r>
        <w:rPr>
          <w:spacing w:val="64"/>
          <w:sz w:val="20"/>
        </w:rPr>
        <w:t xml:space="preserve"> </w:t>
      </w:r>
      <w:r>
        <w:rPr>
          <w:sz w:val="20"/>
        </w:rPr>
        <w:t>Uniwersytetu</w:t>
      </w:r>
      <w:r>
        <w:rPr>
          <w:spacing w:val="64"/>
          <w:sz w:val="20"/>
        </w:rPr>
        <w:t xml:space="preserve"> </w:t>
      </w:r>
      <w:r>
        <w:rPr>
          <w:sz w:val="20"/>
        </w:rPr>
        <w:t xml:space="preserve">Medycznego w Katowicach: tel. 32 208 3630 e-mail: </w:t>
      </w:r>
      <w:hyperlink r:id="rId8">
        <w:r>
          <w:rPr>
            <w:color w:val="0000FF"/>
            <w:sz w:val="20"/>
            <w:u w:val="single" w:color="0000FF"/>
          </w:rPr>
          <w:t>iod@sum.edu.pl</w:t>
        </w:r>
        <w:r>
          <w:rPr>
            <w:sz w:val="20"/>
          </w:rPr>
          <w:t>.</w:t>
        </w:r>
      </w:hyperlink>
    </w:p>
    <w:p w14:paraId="420AA9A2" w14:textId="77777777" w:rsidR="000C572B" w:rsidRDefault="00345013">
      <w:pPr>
        <w:pStyle w:val="Akapitzlist"/>
        <w:numPr>
          <w:ilvl w:val="0"/>
          <w:numId w:val="1"/>
        </w:numPr>
        <w:tabs>
          <w:tab w:val="left" w:pos="848"/>
        </w:tabs>
        <w:spacing w:line="229" w:lineRule="exact"/>
        <w:ind w:left="848" w:hanging="347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celu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podstawie:</w:t>
      </w:r>
    </w:p>
    <w:p w14:paraId="2E1A75CF" w14:textId="77777777" w:rsidR="000C572B" w:rsidRDefault="00345013">
      <w:pPr>
        <w:pStyle w:val="Akapitzlist"/>
        <w:numPr>
          <w:ilvl w:val="1"/>
          <w:numId w:val="1"/>
        </w:numPr>
        <w:tabs>
          <w:tab w:val="left" w:pos="1274"/>
        </w:tabs>
        <w:spacing w:before="1"/>
        <w:ind w:right="141"/>
        <w:rPr>
          <w:b/>
          <w:sz w:val="20"/>
        </w:rPr>
      </w:pPr>
      <w:r>
        <w:rPr>
          <w:sz w:val="20"/>
        </w:rPr>
        <w:t>art. 6. ust. 1 lit b RODO – przetwarzanie jest niezbędne do wykonania umowy, której stroną jest osoba, której dane dotyczą, lub do podjęcia działań na żądanie osoby, której dane dotyczą, przed zawarciem umowy</w:t>
      </w:r>
      <w:r>
        <w:rPr>
          <w:b/>
          <w:sz w:val="20"/>
        </w:rPr>
        <w:t>,</w:t>
      </w:r>
    </w:p>
    <w:p w14:paraId="48264464" w14:textId="77777777" w:rsidR="000C572B" w:rsidRDefault="00345013">
      <w:pPr>
        <w:pStyle w:val="Akapitzlist"/>
        <w:numPr>
          <w:ilvl w:val="1"/>
          <w:numId w:val="1"/>
        </w:numPr>
        <w:tabs>
          <w:tab w:val="left" w:pos="1274"/>
        </w:tabs>
        <w:spacing w:before="1"/>
        <w:ind w:right="140"/>
        <w:rPr>
          <w:sz w:val="20"/>
        </w:rPr>
      </w:pPr>
      <w:r>
        <w:rPr>
          <w:sz w:val="20"/>
        </w:rPr>
        <w:t>art. 9. ust. 2 lit. c RODO – przetwarzanie jest niezbędne do wypełnienia obowiązku prawnego ciążącego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administratorze</w:t>
      </w:r>
      <w:r>
        <w:rPr>
          <w:spacing w:val="80"/>
          <w:sz w:val="20"/>
        </w:rPr>
        <w:t xml:space="preserve"> </w:t>
      </w: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zakresie</w:t>
      </w:r>
      <w:r>
        <w:rPr>
          <w:spacing w:val="80"/>
          <w:sz w:val="20"/>
        </w:rPr>
        <w:t xml:space="preserve"> </w:t>
      </w:r>
      <w:r>
        <w:rPr>
          <w:sz w:val="20"/>
        </w:rPr>
        <w:t>m.</w:t>
      </w:r>
      <w:r>
        <w:rPr>
          <w:spacing w:val="80"/>
          <w:sz w:val="20"/>
        </w:rPr>
        <w:t xml:space="preserve"> </w:t>
      </w:r>
      <w:r>
        <w:rPr>
          <w:sz w:val="20"/>
        </w:rPr>
        <w:t>in.</w:t>
      </w:r>
      <w:r>
        <w:rPr>
          <w:spacing w:val="80"/>
          <w:sz w:val="20"/>
        </w:rPr>
        <w:t xml:space="preserve"> </w:t>
      </w:r>
      <w:r>
        <w:rPr>
          <w:sz w:val="20"/>
        </w:rPr>
        <w:t>sprawozdawczym,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celu</w:t>
      </w:r>
      <w:r>
        <w:rPr>
          <w:spacing w:val="80"/>
          <w:sz w:val="20"/>
        </w:rPr>
        <w:t xml:space="preserve"> </w:t>
      </w:r>
      <w:r>
        <w:rPr>
          <w:sz w:val="20"/>
        </w:rPr>
        <w:t>związanym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postępowaniem o udzielenie zamówienia publicznego prowadzonym w trybie z wyłączeniem Ustawy Prawo Zamówień Publicznych (art. 2 ust. 1 pkt. 1), archiwizowania umów i treści ofert zgodnie z</w:t>
      </w:r>
      <w:r>
        <w:rPr>
          <w:spacing w:val="-1"/>
          <w:sz w:val="20"/>
        </w:rPr>
        <w:t xml:space="preserve"> </w:t>
      </w:r>
      <w:r>
        <w:rPr>
          <w:sz w:val="20"/>
        </w:rPr>
        <w:t>Jednolitym Rzeczowym Wykazem Akt obowiązującym w Śląskim Uniwersytecie Medycznym w Katowicach.</w:t>
      </w:r>
    </w:p>
    <w:p w14:paraId="7F1A8106" w14:textId="77777777" w:rsidR="000C572B" w:rsidRDefault="00345013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ind w:left="861" w:right="140" w:hanging="360"/>
        <w:rPr>
          <w:sz w:val="20"/>
        </w:rPr>
      </w:pPr>
      <w:r>
        <w:rPr>
          <w:sz w:val="20"/>
        </w:rPr>
        <w:t>Odbiorcami danych osobowych są merytorycznie odpowiedzialni pracownicy Śląskiego Uniwersytetu Medycznego w Katowicach posiadający upoważnienie do przetwarzania danych osobowych. Odbiorcami mogą być także podmioty, którym Uczelnia powierzyła przetwarzanie danych osobowych w</w:t>
      </w:r>
      <w:r>
        <w:rPr>
          <w:spacing w:val="-4"/>
          <w:sz w:val="20"/>
        </w:rPr>
        <w:t xml:space="preserve"> </w:t>
      </w:r>
      <w:r>
        <w:rPr>
          <w:sz w:val="20"/>
        </w:rPr>
        <w:t>związku z realizacją np. usług asysty technicznej oprogramowania wykorzystywanego do obsługi zamówień,</w:t>
      </w:r>
      <w:r>
        <w:rPr>
          <w:spacing w:val="27"/>
          <w:sz w:val="20"/>
        </w:rPr>
        <w:t xml:space="preserve"> </w:t>
      </w:r>
      <w:r>
        <w:rPr>
          <w:sz w:val="20"/>
        </w:rPr>
        <w:t>księgowania</w:t>
      </w:r>
      <w:r>
        <w:rPr>
          <w:spacing w:val="25"/>
          <w:sz w:val="20"/>
        </w:rPr>
        <w:t xml:space="preserve"> </w:t>
      </w:r>
      <w:r>
        <w:rPr>
          <w:sz w:val="20"/>
        </w:rPr>
        <w:t>itp.</w:t>
      </w:r>
      <w:r>
        <w:rPr>
          <w:spacing w:val="27"/>
          <w:sz w:val="20"/>
        </w:rPr>
        <w:t xml:space="preserve"> </w:t>
      </w:r>
      <w:r>
        <w:rPr>
          <w:sz w:val="20"/>
        </w:rPr>
        <w:t>Odbiorcami</w:t>
      </w:r>
      <w:r>
        <w:rPr>
          <w:spacing w:val="24"/>
          <w:sz w:val="20"/>
        </w:rPr>
        <w:t xml:space="preserve"> </w:t>
      </w:r>
      <w:r>
        <w:rPr>
          <w:sz w:val="20"/>
        </w:rPr>
        <w:t>danych</w:t>
      </w:r>
      <w:r>
        <w:rPr>
          <w:spacing w:val="26"/>
          <w:sz w:val="20"/>
        </w:rPr>
        <w:t xml:space="preserve"> </w:t>
      </w:r>
      <w:r>
        <w:rPr>
          <w:sz w:val="20"/>
        </w:rPr>
        <w:t>mogą</w:t>
      </w:r>
      <w:r>
        <w:rPr>
          <w:spacing w:val="25"/>
          <w:sz w:val="20"/>
        </w:rPr>
        <w:t xml:space="preserve"> </w:t>
      </w:r>
      <w:r>
        <w:rPr>
          <w:sz w:val="20"/>
        </w:rPr>
        <w:t>być</w:t>
      </w:r>
      <w:r>
        <w:rPr>
          <w:spacing w:val="25"/>
          <w:sz w:val="20"/>
        </w:rPr>
        <w:t xml:space="preserve"> </w:t>
      </w:r>
      <w:r>
        <w:rPr>
          <w:sz w:val="20"/>
        </w:rPr>
        <w:t>także</w:t>
      </w:r>
      <w:r>
        <w:rPr>
          <w:spacing w:val="25"/>
          <w:sz w:val="20"/>
        </w:rPr>
        <w:t xml:space="preserve"> </w:t>
      </w:r>
      <w:r>
        <w:rPr>
          <w:sz w:val="20"/>
        </w:rPr>
        <w:t>organy</w:t>
      </w:r>
      <w:r>
        <w:rPr>
          <w:spacing w:val="21"/>
          <w:sz w:val="20"/>
        </w:rPr>
        <w:t xml:space="preserve"> </w:t>
      </w:r>
      <w:r>
        <w:rPr>
          <w:sz w:val="20"/>
        </w:rPr>
        <w:t>publiczne,</w:t>
      </w:r>
      <w:r>
        <w:rPr>
          <w:spacing w:val="25"/>
          <w:sz w:val="20"/>
        </w:rPr>
        <w:t xml:space="preserve"> </w:t>
      </w:r>
      <w:r>
        <w:rPr>
          <w:sz w:val="20"/>
        </w:rPr>
        <w:t>które</w:t>
      </w:r>
      <w:r>
        <w:rPr>
          <w:spacing w:val="25"/>
          <w:sz w:val="20"/>
        </w:rPr>
        <w:t xml:space="preserve"> </w:t>
      </w:r>
      <w:r>
        <w:rPr>
          <w:sz w:val="20"/>
        </w:rPr>
        <w:t>zwrócą</w:t>
      </w:r>
      <w:r>
        <w:rPr>
          <w:spacing w:val="25"/>
          <w:sz w:val="20"/>
        </w:rPr>
        <w:t xml:space="preserve"> </w:t>
      </w:r>
      <w:r>
        <w:rPr>
          <w:sz w:val="20"/>
        </w:rPr>
        <w:t>się z prawnie uzasadnionym wnioskiem o udostepnienie danych osobowych.</w:t>
      </w:r>
    </w:p>
    <w:p w14:paraId="36D4B512" w14:textId="77777777" w:rsidR="000C572B" w:rsidRDefault="00345013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ind w:left="861" w:right="143" w:hanging="360"/>
        <w:rPr>
          <w:sz w:val="20"/>
        </w:rPr>
      </w:pPr>
      <w:r>
        <w:rPr>
          <w:sz w:val="20"/>
        </w:rPr>
        <w:t xml:space="preserve">Dane będą przechowywane przez okres ustalany na podstawie Jednolitego Rzeczowego Wykazu Akt obowiązującego w Śląskim Uniwersytecie Medycznym w Katowicach, a w szczególności przez okres nie krótszy niż okres przedawnienia roszczeń finansowych wynikający z przepisów powszechnie </w:t>
      </w:r>
      <w:r>
        <w:rPr>
          <w:spacing w:val="-2"/>
          <w:sz w:val="20"/>
        </w:rPr>
        <w:t>obowiązujących.</w:t>
      </w:r>
    </w:p>
    <w:p w14:paraId="193350FA" w14:textId="77777777" w:rsidR="000C572B" w:rsidRDefault="00345013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ind w:left="861" w:right="140" w:hanging="360"/>
        <w:rPr>
          <w:sz w:val="20"/>
        </w:rPr>
      </w:pPr>
      <w:r>
        <w:rPr>
          <w:sz w:val="20"/>
        </w:rPr>
        <w:t>Przysługuje Pani/Panu prawo do żądania od Śląskiego Uniwersytetu Medycznego w</w:t>
      </w:r>
      <w:r>
        <w:rPr>
          <w:spacing w:val="-5"/>
          <w:sz w:val="20"/>
        </w:rPr>
        <w:t xml:space="preserve"> </w:t>
      </w:r>
      <w:r>
        <w:rPr>
          <w:sz w:val="20"/>
        </w:rPr>
        <w:t>Katowicach dostępu do swoich danych osobowych, ich sprostowania, usunięcia lub ograniczenia przetwarzania a także prawo do wniesienia sprzeciwu wobec przetwarzania, prawo do przenoszenia danych, na</w:t>
      </w:r>
      <w:r>
        <w:rPr>
          <w:spacing w:val="40"/>
          <w:sz w:val="20"/>
        </w:rPr>
        <w:t xml:space="preserve"> </w:t>
      </w:r>
      <w:r>
        <w:rPr>
          <w:sz w:val="20"/>
        </w:rPr>
        <w:t>zasadach określonych w przepisach Rozporządzenia RODO,</w:t>
      </w:r>
    </w:p>
    <w:p w14:paraId="60B64DB3" w14:textId="77777777" w:rsidR="000C572B" w:rsidRDefault="00345013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ind w:left="861" w:right="136" w:hanging="360"/>
        <w:rPr>
          <w:sz w:val="20"/>
        </w:rPr>
      </w:pPr>
      <w:r>
        <w:rPr>
          <w:sz w:val="20"/>
        </w:rPr>
        <w:t>Przysługuje</w:t>
      </w:r>
      <w:r>
        <w:rPr>
          <w:spacing w:val="-2"/>
          <w:sz w:val="20"/>
        </w:rPr>
        <w:t xml:space="preserve"> </w:t>
      </w:r>
      <w:r>
        <w:rPr>
          <w:sz w:val="20"/>
        </w:rPr>
        <w:t>Pani/Panu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2"/>
          <w:sz w:val="20"/>
        </w:rPr>
        <w:t xml:space="preserve"> </w:t>
      </w:r>
      <w:r>
        <w:rPr>
          <w:sz w:val="20"/>
        </w:rPr>
        <w:t>wniesienia</w:t>
      </w:r>
      <w:r>
        <w:rPr>
          <w:spacing w:val="-3"/>
          <w:sz w:val="20"/>
        </w:rPr>
        <w:t xml:space="preserve"> </w:t>
      </w:r>
      <w:r>
        <w:rPr>
          <w:sz w:val="20"/>
        </w:rPr>
        <w:t>skargi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do Prezesa</w:t>
      </w:r>
      <w:r>
        <w:rPr>
          <w:spacing w:val="-2"/>
          <w:sz w:val="20"/>
        </w:rPr>
        <w:t xml:space="preserve"> </w:t>
      </w:r>
      <w:r>
        <w:rPr>
          <w:sz w:val="20"/>
        </w:rPr>
        <w:t>Urzędu Ochrony Danych Osobowych,</w:t>
      </w:r>
    </w:p>
    <w:p w14:paraId="4CCFC5C9" w14:textId="77777777" w:rsidR="000C572B" w:rsidRDefault="00345013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ind w:left="861" w:right="146" w:hanging="360"/>
        <w:rPr>
          <w:sz w:val="20"/>
        </w:rPr>
      </w:pPr>
      <w:r>
        <w:rPr>
          <w:sz w:val="20"/>
        </w:rPr>
        <w:t>Podanie danych osobowych jest warunkiem zawarcia umowy ich niepodanie uniemożliwi rozpatrzenie oferty lub zawarcie umowy.</w:t>
      </w:r>
    </w:p>
    <w:p w14:paraId="59E3903A" w14:textId="77777777" w:rsidR="000C572B" w:rsidRDefault="00345013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ind w:left="861" w:right="151" w:hanging="360"/>
        <w:rPr>
          <w:sz w:val="20"/>
        </w:rPr>
      </w:pPr>
      <w:r>
        <w:rPr>
          <w:sz w:val="20"/>
        </w:rPr>
        <w:t>W przypadku przetwarzania podanych danych osobowych nie zachodzi zautomatyzowane podejmowanie decyzji.</w:t>
      </w:r>
    </w:p>
    <w:sectPr w:rsidR="000C572B">
      <w:pgSz w:w="11910" w:h="16840"/>
      <w:pgMar w:top="1320" w:right="1275" w:bottom="1560" w:left="1275" w:header="0" w:footer="13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941F" w14:textId="77777777" w:rsidR="006321DD" w:rsidRDefault="00345013">
      <w:r>
        <w:separator/>
      </w:r>
    </w:p>
  </w:endnote>
  <w:endnote w:type="continuationSeparator" w:id="0">
    <w:p w14:paraId="36334F3E" w14:textId="77777777" w:rsidR="006321DD" w:rsidRDefault="0034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1ECA" w14:textId="77777777" w:rsidR="000C572B" w:rsidRDefault="00345013">
    <w:pPr>
      <w:pStyle w:val="Tekstpodstawowy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2E5E67FC" wp14:editId="76C7EDC9">
              <wp:simplePos x="0" y="0"/>
              <wp:positionH relativeFrom="page">
                <wp:posOffset>6552945</wp:posOffset>
              </wp:positionH>
              <wp:positionV relativeFrom="page">
                <wp:posOffset>9676614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19E4A" w14:textId="77777777" w:rsidR="000C572B" w:rsidRDefault="0034501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E67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6pt;margin-top:761.95pt;width:12.55pt;height:14.2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AxouXn4gAAAA8BAAAPAAAAAAAAAAAAAAAAAAAEAABkcnMvZG93bnJldi54bWxQ&#10;SwUGAAAAAAQABADzAAAADwUAAAAA&#10;" filled="f" stroked="f">
              <v:textbox inset="0,0,0,0">
                <w:txbxContent>
                  <w:p w14:paraId="58219E4A" w14:textId="77777777" w:rsidR="000C572B" w:rsidRDefault="00345013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CAEC" w14:textId="77777777" w:rsidR="006321DD" w:rsidRDefault="00345013">
      <w:r>
        <w:separator/>
      </w:r>
    </w:p>
  </w:footnote>
  <w:footnote w:type="continuationSeparator" w:id="0">
    <w:p w14:paraId="61822981" w14:textId="77777777" w:rsidR="006321DD" w:rsidRDefault="0034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499"/>
    <w:multiLevelType w:val="hybridMultilevel"/>
    <w:tmpl w:val="2110C448"/>
    <w:lvl w:ilvl="0" w:tplc="8434204A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50B09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243A2030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2F6349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E900596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D0E38D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74CF2BC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CDA6077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E68E848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66D6D49"/>
    <w:multiLevelType w:val="hybridMultilevel"/>
    <w:tmpl w:val="D2CC5DA0"/>
    <w:lvl w:ilvl="0" w:tplc="4FDAB18C">
      <w:start w:val="1"/>
      <w:numFmt w:val="decimal"/>
      <w:lvlText w:val="%1)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F08CCD06">
      <w:start w:val="1"/>
      <w:numFmt w:val="lowerLetter"/>
      <w:lvlText w:val="%2)"/>
      <w:lvlJc w:val="left"/>
      <w:pPr>
        <w:ind w:left="99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EC3E84B6">
      <w:numFmt w:val="bullet"/>
      <w:lvlText w:val="•"/>
      <w:lvlJc w:val="left"/>
      <w:pPr>
        <w:ind w:left="1928" w:hanging="425"/>
      </w:pPr>
      <w:rPr>
        <w:rFonts w:hint="default"/>
        <w:lang w:val="pl-PL" w:eastAsia="en-US" w:bidi="ar-SA"/>
      </w:rPr>
    </w:lvl>
    <w:lvl w:ilvl="3" w:tplc="A4F25E06">
      <w:numFmt w:val="bullet"/>
      <w:lvlText w:val="•"/>
      <w:lvlJc w:val="left"/>
      <w:pPr>
        <w:ind w:left="2856" w:hanging="425"/>
      </w:pPr>
      <w:rPr>
        <w:rFonts w:hint="default"/>
        <w:lang w:val="pl-PL" w:eastAsia="en-US" w:bidi="ar-SA"/>
      </w:rPr>
    </w:lvl>
    <w:lvl w:ilvl="4" w:tplc="6E0E8540">
      <w:numFmt w:val="bullet"/>
      <w:lvlText w:val="•"/>
      <w:lvlJc w:val="left"/>
      <w:pPr>
        <w:ind w:left="3785" w:hanging="425"/>
      </w:pPr>
      <w:rPr>
        <w:rFonts w:hint="default"/>
        <w:lang w:val="pl-PL" w:eastAsia="en-US" w:bidi="ar-SA"/>
      </w:rPr>
    </w:lvl>
    <w:lvl w:ilvl="5" w:tplc="51BE75E4"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 w:tplc="2E5CF55E">
      <w:numFmt w:val="bullet"/>
      <w:lvlText w:val="•"/>
      <w:lvlJc w:val="left"/>
      <w:pPr>
        <w:ind w:left="5642" w:hanging="425"/>
      </w:pPr>
      <w:rPr>
        <w:rFonts w:hint="default"/>
        <w:lang w:val="pl-PL" w:eastAsia="en-US" w:bidi="ar-SA"/>
      </w:rPr>
    </w:lvl>
    <w:lvl w:ilvl="7" w:tplc="C16CF886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8" w:tplc="F4D8A954">
      <w:numFmt w:val="bullet"/>
      <w:lvlText w:val="•"/>
      <w:lvlJc w:val="left"/>
      <w:pPr>
        <w:ind w:left="7499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37CF4CEB"/>
    <w:multiLevelType w:val="hybridMultilevel"/>
    <w:tmpl w:val="4AA890DA"/>
    <w:lvl w:ilvl="0" w:tplc="96825E76">
      <w:start w:val="1"/>
      <w:numFmt w:val="decimal"/>
      <w:lvlText w:val="%1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3AFAFC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4D4CAE52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1D70A3DE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FF8E77CA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E3D2A972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1F1611F0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76DC687A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8530EA30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4B9443A1"/>
    <w:multiLevelType w:val="hybridMultilevel"/>
    <w:tmpl w:val="887EBE1A"/>
    <w:lvl w:ilvl="0" w:tplc="68529BBE">
      <w:start w:val="1"/>
      <w:numFmt w:val="decimal"/>
      <w:lvlText w:val="%1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AC5C22">
      <w:start w:val="1"/>
      <w:numFmt w:val="lowerLetter"/>
      <w:lvlText w:val="%2.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CB66A10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3" w:tplc="43EE4C12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A7CCA99E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5" w:tplc="A17CA0BA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84F636FA">
      <w:numFmt w:val="bullet"/>
      <w:lvlText w:val="•"/>
      <w:lvlJc w:val="left"/>
      <w:pPr>
        <w:ind w:left="5766" w:hanging="360"/>
      </w:pPr>
      <w:rPr>
        <w:rFonts w:hint="default"/>
        <w:lang w:val="pl-PL" w:eastAsia="en-US" w:bidi="ar-SA"/>
      </w:rPr>
    </w:lvl>
    <w:lvl w:ilvl="7" w:tplc="7E248BFE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13F64862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217072F"/>
    <w:multiLevelType w:val="hybridMultilevel"/>
    <w:tmpl w:val="8626D1DC"/>
    <w:lvl w:ilvl="0" w:tplc="6CC6601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3C23C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24ECD142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446020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16365392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73FE55F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BB72B60E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CCF6B91E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69B6D54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E484709"/>
    <w:multiLevelType w:val="hybridMultilevel"/>
    <w:tmpl w:val="BD3C4544"/>
    <w:lvl w:ilvl="0" w:tplc="AEB269D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66556A">
      <w:start w:val="1"/>
      <w:numFmt w:val="decimal"/>
      <w:lvlText w:val="%2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6029696">
      <w:numFmt w:val="bullet"/>
      <w:lvlText w:val="•"/>
      <w:lvlJc w:val="left"/>
      <w:pPr>
        <w:ind w:left="1804" w:hanging="348"/>
      </w:pPr>
      <w:rPr>
        <w:rFonts w:hint="default"/>
        <w:lang w:val="pl-PL" w:eastAsia="en-US" w:bidi="ar-SA"/>
      </w:rPr>
    </w:lvl>
    <w:lvl w:ilvl="3" w:tplc="A2123EC6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B568C8EC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7F509522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DAD49A70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5FF23754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08089AA2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75FD34B1"/>
    <w:multiLevelType w:val="hybridMultilevel"/>
    <w:tmpl w:val="4650E948"/>
    <w:lvl w:ilvl="0" w:tplc="36BADE1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B4866E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8DAA4AB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D0EE482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76C6B1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C39A85EE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996E76E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592C50C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82F8EFC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BB643CA"/>
    <w:multiLevelType w:val="hybridMultilevel"/>
    <w:tmpl w:val="CDF60E90"/>
    <w:lvl w:ilvl="0" w:tplc="1014369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ECC100">
      <w:start w:val="1"/>
      <w:numFmt w:val="decimal"/>
      <w:lvlText w:val="%2)"/>
      <w:lvlJc w:val="left"/>
      <w:pPr>
        <w:ind w:left="849" w:hanging="348"/>
      </w:pPr>
      <w:rPr>
        <w:rFonts w:hint="default"/>
        <w:spacing w:val="0"/>
        <w:w w:val="100"/>
        <w:lang w:val="pl-PL" w:eastAsia="en-US" w:bidi="ar-SA"/>
      </w:rPr>
    </w:lvl>
    <w:lvl w:ilvl="2" w:tplc="A03C8560">
      <w:numFmt w:val="bullet"/>
      <w:lvlText w:val="•"/>
      <w:lvlJc w:val="left"/>
      <w:pPr>
        <w:ind w:left="860" w:hanging="348"/>
      </w:pPr>
      <w:rPr>
        <w:rFonts w:hint="default"/>
        <w:lang w:val="pl-PL" w:eastAsia="en-US" w:bidi="ar-SA"/>
      </w:rPr>
    </w:lvl>
    <w:lvl w:ilvl="3" w:tplc="235E1402">
      <w:numFmt w:val="bullet"/>
      <w:lvlText w:val="•"/>
      <w:lvlJc w:val="left"/>
      <w:pPr>
        <w:ind w:left="1922" w:hanging="348"/>
      </w:pPr>
      <w:rPr>
        <w:rFonts w:hint="default"/>
        <w:lang w:val="pl-PL" w:eastAsia="en-US" w:bidi="ar-SA"/>
      </w:rPr>
    </w:lvl>
    <w:lvl w:ilvl="4" w:tplc="0610E156">
      <w:numFmt w:val="bullet"/>
      <w:lvlText w:val="•"/>
      <w:lvlJc w:val="left"/>
      <w:pPr>
        <w:ind w:left="2984" w:hanging="348"/>
      </w:pPr>
      <w:rPr>
        <w:rFonts w:hint="default"/>
        <w:lang w:val="pl-PL" w:eastAsia="en-US" w:bidi="ar-SA"/>
      </w:rPr>
    </w:lvl>
    <w:lvl w:ilvl="5" w:tplc="40323360">
      <w:numFmt w:val="bullet"/>
      <w:lvlText w:val="•"/>
      <w:lvlJc w:val="left"/>
      <w:pPr>
        <w:ind w:left="4046" w:hanging="348"/>
      </w:pPr>
      <w:rPr>
        <w:rFonts w:hint="default"/>
        <w:lang w:val="pl-PL" w:eastAsia="en-US" w:bidi="ar-SA"/>
      </w:rPr>
    </w:lvl>
    <w:lvl w:ilvl="6" w:tplc="6E6A48C6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7" w:tplc="2B82A2C4">
      <w:numFmt w:val="bullet"/>
      <w:lvlText w:val="•"/>
      <w:lvlJc w:val="left"/>
      <w:pPr>
        <w:ind w:left="6170" w:hanging="348"/>
      </w:pPr>
      <w:rPr>
        <w:rFonts w:hint="default"/>
        <w:lang w:val="pl-PL" w:eastAsia="en-US" w:bidi="ar-SA"/>
      </w:rPr>
    </w:lvl>
    <w:lvl w:ilvl="8" w:tplc="A8545178">
      <w:numFmt w:val="bullet"/>
      <w:lvlText w:val="•"/>
      <w:lvlJc w:val="left"/>
      <w:pPr>
        <w:ind w:left="7232" w:hanging="34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2B"/>
    <w:rsid w:val="000A56C8"/>
    <w:rsid w:val="000C572B"/>
    <w:rsid w:val="003411D7"/>
    <w:rsid w:val="00345013"/>
    <w:rsid w:val="00370373"/>
    <w:rsid w:val="003A46B0"/>
    <w:rsid w:val="004860AD"/>
    <w:rsid w:val="006321DD"/>
    <w:rsid w:val="0068659E"/>
    <w:rsid w:val="006E48DE"/>
    <w:rsid w:val="0080337E"/>
    <w:rsid w:val="00917FFC"/>
    <w:rsid w:val="00A34677"/>
    <w:rsid w:val="00DA4157"/>
    <w:rsid w:val="00DB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B84"/>
  <w15:docId w15:val="{41FEE501-4C13-4499-A7E8-399E635F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52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m.edu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1881</Words>
  <Characters>11288</Characters>
  <Application>Microsoft Office Word</Application>
  <DocSecurity>4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Bula</dc:creator>
  <cp:lastModifiedBy>Magdalena Myśliwiec-Miemiec</cp:lastModifiedBy>
  <cp:revision>2</cp:revision>
  <cp:lastPrinted>2025-08-19T12:48:00Z</cp:lastPrinted>
  <dcterms:created xsi:type="dcterms:W3CDTF">2025-08-25T07:46:00Z</dcterms:created>
  <dcterms:modified xsi:type="dcterms:W3CDTF">2025-08-25T07:46:00Z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