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A0" w:rsidRPr="006F32A0" w:rsidRDefault="006F32A0" w:rsidP="006F32A0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Uchwała Nr 180/2013</w:t>
      </w:r>
    </w:p>
    <w:p w:rsidR="006F32A0" w:rsidRPr="006F32A0" w:rsidRDefault="006F32A0" w:rsidP="006F32A0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Senatu Śląskiego Uniwersytetu Medycznego w Katowicach</w:t>
      </w:r>
    </w:p>
    <w:p w:rsidR="006F32A0" w:rsidRDefault="006F32A0" w:rsidP="006F32A0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 dnia 18 grudnia 2013 r.</w:t>
      </w:r>
    </w:p>
    <w:p w:rsidR="006F32A0" w:rsidRPr="006F32A0" w:rsidRDefault="006F32A0" w:rsidP="006F32A0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F32A0" w:rsidRPr="006F32A0" w:rsidRDefault="006F32A0" w:rsidP="006F3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zmiany planu rzeczowo-finansowego Uczelni na 2013 rok </w:t>
      </w:r>
    </w:p>
    <w:p w:rsidR="006F32A0" w:rsidRPr="006F32A0" w:rsidRDefault="006F32A0" w:rsidP="006F32A0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2A0" w:rsidRPr="006F32A0" w:rsidRDefault="006F32A0" w:rsidP="006F32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100 ust. 2 oraz art. 62 ust. 2 pkt 1 Ustawy z dnia 27 lipca 2005r. Prawo </w:t>
      </w:r>
      <w:r w:rsidRPr="006F32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szkolnictwie wyższym </w:t>
      </w:r>
      <w:r w:rsidRPr="006F32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(t. j. Dz. U. z 2012 r., poz. 572 z </w:t>
      </w:r>
      <w:proofErr w:type="spellStart"/>
      <w:r w:rsidRPr="006F32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6F32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zm. ) </w:t>
      </w:r>
      <w:r w:rsidRPr="006F3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§ 38 ust. 2 pkt 1 Statutu Śląskiego Uniwersytetu Medycznego w Katowicach, w związku z art. 41 ustawy </w:t>
      </w:r>
      <w:r w:rsidRPr="006F32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30 czerwca 2005r. o finansach publicznych </w:t>
      </w:r>
      <w:r w:rsidRPr="006F32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(Dz. U. Nr 249, poz. 2104 z </w:t>
      </w:r>
      <w:proofErr w:type="spellStart"/>
      <w:r w:rsidRPr="006F32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6F32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6F32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6F32A0" w:rsidRPr="006F32A0" w:rsidRDefault="006F32A0" w:rsidP="006F32A0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2A0" w:rsidRPr="006F32A0" w:rsidRDefault="006F32A0" w:rsidP="006F32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6F32A0" w:rsidRPr="006F32A0" w:rsidRDefault="006F32A0" w:rsidP="006F32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</w:t>
      </w:r>
    </w:p>
    <w:p w:rsidR="006F32A0" w:rsidRPr="006F32A0" w:rsidRDefault="006F32A0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6F32A0" w:rsidRPr="006F32A0" w:rsidRDefault="006F32A0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6F32A0" w:rsidRPr="006F32A0" w:rsidRDefault="006F32A0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2A0" w:rsidRPr="006F32A0" w:rsidRDefault="006F32A0" w:rsidP="006F32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F3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zmianę planu rzeczowo-finansowego Śląskiego Uniwersytetu Medycznego </w:t>
      </w:r>
      <w:r w:rsidRPr="006F32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 na 2013 rok.</w:t>
      </w:r>
    </w:p>
    <w:p w:rsidR="006F32A0" w:rsidRPr="006F32A0" w:rsidRDefault="006F32A0" w:rsidP="006F3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F32A0" w:rsidRPr="006F32A0" w:rsidRDefault="006F32A0" w:rsidP="006F32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F32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Zmiany, o których mowa w ust. 1 wprowadzone zostały odpowiednio w załącznikach </w:t>
      </w:r>
      <w:r w:rsidRPr="006F32A0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do uchwały:</w:t>
      </w:r>
    </w:p>
    <w:p w:rsidR="006F32A0" w:rsidRPr="006F32A0" w:rsidRDefault="006F32A0" w:rsidP="006F3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F32A0" w:rsidRPr="006F32A0" w:rsidRDefault="006F32A0" w:rsidP="006F32A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6F32A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Tabela nr 1: </w:t>
      </w:r>
      <w:r w:rsidRPr="006F32A0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pl-PL"/>
        </w:rPr>
        <w:t xml:space="preserve">„Planowany wynik finansowy Śląskiego Uniwersytetu Medycznego </w:t>
      </w:r>
      <w:r w:rsidRPr="006F32A0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pl-PL"/>
        </w:rPr>
        <w:br/>
        <w:t xml:space="preserve">na 2013 rok” </w:t>
      </w:r>
      <w:r w:rsidRPr="006F32A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otrzymuje nowe brzmienie określone w Załączniku Nr 1 do niniejszej Uchwały,</w:t>
      </w:r>
    </w:p>
    <w:p w:rsidR="006F32A0" w:rsidRPr="006F32A0" w:rsidRDefault="006F32A0" w:rsidP="006F32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6F32A0" w:rsidRPr="006F32A0" w:rsidRDefault="006F32A0" w:rsidP="006F32A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6F32A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Tabela nr 2: </w:t>
      </w:r>
      <w:r w:rsidRPr="006F32A0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pl-PL"/>
        </w:rPr>
        <w:t>„Planowany wynik finan</w:t>
      </w:r>
      <w:r w:rsidRPr="006F32A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sowy </w:t>
      </w:r>
      <w:r w:rsidRPr="006F32A0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pl-PL"/>
        </w:rPr>
        <w:t>Śląskiego Uniwersytetu Medycznego na</w:t>
      </w:r>
      <w:r w:rsidRPr="006F32A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6F32A0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pl-PL"/>
        </w:rPr>
        <w:t>2013 rok</w:t>
      </w:r>
      <w:r w:rsidRPr="006F32A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6F32A0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pl-PL"/>
        </w:rPr>
        <w:t xml:space="preserve">według działalności” </w:t>
      </w:r>
      <w:r w:rsidRPr="006F32A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otrzymuje nowe brzmienie określone w Załączniku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br/>
      </w:r>
      <w:r w:rsidRPr="006F32A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Nr 2 do niniejszej Uchwały,</w:t>
      </w:r>
    </w:p>
    <w:p w:rsidR="006F32A0" w:rsidRPr="006F32A0" w:rsidRDefault="006F32A0" w:rsidP="006F3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6F32A0" w:rsidRPr="006F32A0" w:rsidRDefault="006F32A0" w:rsidP="006F32A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6F32A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Tabela nr 3: </w:t>
      </w:r>
      <w:r w:rsidRPr="006F32A0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pl-PL"/>
        </w:rPr>
        <w:t>„Plan przychodów Śląskiego Uniwersytetu Medycznego na 2013 rok”</w:t>
      </w:r>
      <w:r w:rsidRPr="006F32A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otrzymuje nowe brzmienie określone w Załączniku Nr 3 do niniejszej Uchwały,</w:t>
      </w:r>
    </w:p>
    <w:p w:rsidR="006F32A0" w:rsidRPr="006F32A0" w:rsidRDefault="006F32A0" w:rsidP="006F32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6F32A0" w:rsidRPr="006F32A0" w:rsidRDefault="006F32A0" w:rsidP="006F32A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6F32A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Tabela nr 14: </w:t>
      </w:r>
      <w:r w:rsidRPr="006F32A0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pl-PL"/>
        </w:rPr>
        <w:t xml:space="preserve">„Plan zadań inwestycyjnych SUM w Katowicach na rok 2013 </w:t>
      </w:r>
      <w:r w:rsidRPr="006F32A0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pl-PL"/>
        </w:rPr>
        <w:br/>
        <w:t xml:space="preserve">w kwotach brutto (w zł)” </w:t>
      </w:r>
      <w:r w:rsidRPr="006F32A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otrzymuje nowe brzmienie określone w Załączniku Nr 4 do niniejszej Uchwały.</w:t>
      </w:r>
    </w:p>
    <w:p w:rsidR="006F32A0" w:rsidRPr="006F32A0" w:rsidRDefault="006F32A0" w:rsidP="006F3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F32A0" w:rsidRPr="006F32A0" w:rsidRDefault="006F32A0" w:rsidP="006F32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F32A0">
        <w:rPr>
          <w:rFonts w:ascii="Times New Roman" w:eastAsia="Times New Roman" w:hAnsi="Times New Roman" w:cs="Times New Roman"/>
          <w:sz w:val="24"/>
          <w:szCs w:val="20"/>
          <w:lang w:eastAsia="pl-PL"/>
        </w:rPr>
        <w:t>Pozostałe zapisy Załącznika do Uchwały Nr 120/2013 Senatu Śląskiego Uniwersytetu Medycznego w Katowicach z dnia 26 czerwca 2013 roku pozostają bez zmian.</w:t>
      </w:r>
    </w:p>
    <w:p w:rsidR="006F32A0" w:rsidRDefault="006F32A0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00AA6" w:rsidRDefault="00F00AA6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00AA6" w:rsidRDefault="00F00AA6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00AA6" w:rsidRDefault="00F00AA6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00AA6" w:rsidRDefault="00F00AA6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00AA6" w:rsidRDefault="00F00AA6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00AA6" w:rsidRDefault="00F00AA6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00AA6" w:rsidRDefault="00F00AA6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00AA6" w:rsidRPr="006F32A0" w:rsidRDefault="00F00AA6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32A0" w:rsidRPr="006F32A0" w:rsidRDefault="006F32A0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2</w:t>
      </w:r>
    </w:p>
    <w:p w:rsidR="006F32A0" w:rsidRPr="006F32A0" w:rsidRDefault="006F32A0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2A0" w:rsidRDefault="006F32A0" w:rsidP="006F3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Rektorowi Śląskiego Uniwersytetu Medycznego </w:t>
      </w:r>
      <w:r w:rsidRPr="006F32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Katowicach.</w:t>
      </w:r>
    </w:p>
    <w:p w:rsidR="006F32A0" w:rsidRDefault="006F32A0" w:rsidP="006F3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2A0" w:rsidRPr="006F32A0" w:rsidRDefault="006F32A0" w:rsidP="006F3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6F32A0" w:rsidRPr="006F32A0" w:rsidRDefault="006F32A0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6F32A0" w:rsidRPr="006F32A0" w:rsidRDefault="006F32A0" w:rsidP="006F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32A0" w:rsidRPr="006F32A0" w:rsidRDefault="006F32A0" w:rsidP="006F3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podjęcia, z mocą obowiązującą od 01.01.2013 r.</w:t>
      </w:r>
    </w:p>
    <w:p w:rsidR="006F32A0" w:rsidRPr="006F32A0" w:rsidRDefault="006F32A0" w:rsidP="006F32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2A0" w:rsidRPr="006F32A0" w:rsidRDefault="006F32A0" w:rsidP="006F32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2A0" w:rsidRPr="006F32A0" w:rsidRDefault="006F32A0" w:rsidP="006F32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2A0" w:rsidRPr="006F32A0" w:rsidRDefault="006F32A0" w:rsidP="006F32A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6F32A0" w:rsidRPr="006F32A0" w:rsidRDefault="006F32A0" w:rsidP="006F32A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Rektor</w:t>
      </w:r>
    </w:p>
    <w:p w:rsidR="006F32A0" w:rsidRPr="006F32A0" w:rsidRDefault="006F32A0" w:rsidP="006F32A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6F32A0" w:rsidRPr="006F32A0" w:rsidRDefault="006F32A0" w:rsidP="006F32A0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6F32A0" w:rsidRPr="006F32A0" w:rsidRDefault="006F32A0" w:rsidP="006F32A0">
      <w:pPr>
        <w:spacing w:after="0" w:line="240" w:lineRule="auto"/>
        <w:ind w:left="3115" w:firstLine="42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</w:t>
      </w:r>
    </w:p>
    <w:p w:rsidR="006F32A0" w:rsidRPr="006F32A0" w:rsidRDefault="006F32A0" w:rsidP="006F32A0">
      <w:pPr>
        <w:spacing w:after="0" w:line="240" w:lineRule="auto"/>
        <w:ind w:left="3115" w:firstLine="42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F32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</w:t>
      </w:r>
      <w:r w:rsidRPr="006F32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prof. </w:t>
      </w:r>
      <w:proofErr w:type="spellStart"/>
      <w:r w:rsidRPr="006F32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dr</w:t>
      </w:r>
      <w:proofErr w:type="spellEnd"/>
      <w:r w:rsidRPr="006F32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hab. n. med. </w:t>
      </w:r>
      <w:r w:rsidRPr="006F32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Przemysław Jałowiecki</w:t>
      </w:r>
    </w:p>
    <w:p w:rsidR="006F32A0" w:rsidRPr="006F32A0" w:rsidRDefault="006F32A0" w:rsidP="006F3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2A0" w:rsidRPr="006F32A0" w:rsidRDefault="006F32A0" w:rsidP="006F32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3469C"/>
    <w:multiLevelType w:val="hybridMultilevel"/>
    <w:tmpl w:val="2146D6E0"/>
    <w:lvl w:ilvl="0" w:tplc="ACD03A0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DE070C"/>
    <w:multiLevelType w:val="hybridMultilevel"/>
    <w:tmpl w:val="296EA57A"/>
    <w:lvl w:ilvl="0" w:tplc="0C5C6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A0"/>
    <w:rsid w:val="006E42F1"/>
    <w:rsid w:val="006F32A0"/>
    <w:rsid w:val="00F0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57AD0-04DD-4DB4-8D97-9F22AD55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2</cp:revision>
  <cp:lastPrinted>2013-12-20T11:44:00Z</cp:lastPrinted>
  <dcterms:created xsi:type="dcterms:W3CDTF">2013-12-20T11:38:00Z</dcterms:created>
  <dcterms:modified xsi:type="dcterms:W3CDTF">2013-12-20T11:53:00Z</dcterms:modified>
</cp:coreProperties>
</file>