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C1" w:rsidRDefault="00112EEF" w:rsidP="006423C1">
      <w:pPr>
        <w:jc w:val="center"/>
        <w:rPr>
          <w:b/>
          <w:iCs/>
        </w:rPr>
      </w:pPr>
      <w:r>
        <w:rPr>
          <w:b/>
          <w:iCs/>
        </w:rPr>
        <w:t>Zarządzenie Nr 161</w:t>
      </w:r>
      <w:r w:rsidR="006423C1">
        <w:rPr>
          <w:b/>
          <w:iCs/>
        </w:rPr>
        <w:t>/2016</w:t>
      </w:r>
    </w:p>
    <w:p w:rsidR="006423C1" w:rsidRDefault="006423C1" w:rsidP="006423C1">
      <w:pPr>
        <w:jc w:val="center"/>
        <w:rPr>
          <w:b/>
          <w:i/>
        </w:rPr>
      </w:pPr>
      <w:proofErr w:type="gramStart"/>
      <w:r>
        <w:rPr>
          <w:b/>
          <w:iCs/>
        </w:rPr>
        <w:t>z</w:t>
      </w:r>
      <w:proofErr w:type="gramEnd"/>
      <w:r>
        <w:rPr>
          <w:b/>
          <w:iCs/>
        </w:rPr>
        <w:t xml:space="preserve"> dnia </w:t>
      </w:r>
      <w:r w:rsidR="00112EEF">
        <w:rPr>
          <w:b/>
          <w:i/>
          <w:iCs/>
        </w:rPr>
        <w:t xml:space="preserve">12.10.2016 </w:t>
      </w:r>
      <w:proofErr w:type="gramStart"/>
      <w:r w:rsidR="00112EEF">
        <w:rPr>
          <w:b/>
          <w:i/>
          <w:iCs/>
        </w:rPr>
        <w:t>r</w:t>
      </w:r>
      <w:proofErr w:type="gramEnd"/>
      <w:r w:rsidR="00112EEF">
        <w:rPr>
          <w:b/>
          <w:i/>
          <w:iCs/>
        </w:rPr>
        <w:t>.</w:t>
      </w:r>
    </w:p>
    <w:p w:rsidR="006423C1" w:rsidRDefault="006423C1" w:rsidP="006423C1">
      <w:pPr>
        <w:jc w:val="center"/>
        <w:rPr>
          <w:b/>
          <w:iCs/>
        </w:rPr>
      </w:pPr>
      <w:r>
        <w:rPr>
          <w:b/>
          <w:iCs/>
        </w:rPr>
        <w:t>Rektora</w:t>
      </w:r>
    </w:p>
    <w:p w:rsidR="006423C1" w:rsidRDefault="006423C1" w:rsidP="006423C1">
      <w:pPr>
        <w:jc w:val="center"/>
        <w:rPr>
          <w:b/>
          <w:iCs/>
        </w:rPr>
      </w:pPr>
      <w:r>
        <w:rPr>
          <w:b/>
          <w:iCs/>
        </w:rPr>
        <w:t>Śląskiego Uniwersytetu Medycznego w Katowicach</w:t>
      </w:r>
    </w:p>
    <w:p w:rsidR="006423C1" w:rsidRDefault="006423C1" w:rsidP="006423C1">
      <w:pPr>
        <w:jc w:val="center"/>
        <w:rPr>
          <w:b/>
          <w:iCs/>
        </w:rPr>
      </w:pPr>
    </w:p>
    <w:p w:rsidR="006423C1" w:rsidRDefault="006423C1" w:rsidP="006423C1">
      <w:pPr>
        <w:ind w:left="1260" w:hanging="1260"/>
        <w:jc w:val="both"/>
      </w:pPr>
    </w:p>
    <w:p w:rsidR="006423C1" w:rsidRDefault="006423C1" w:rsidP="006423C1">
      <w:pPr>
        <w:pStyle w:val="Tekstpodstawowywcity"/>
        <w:ind w:left="1260" w:hanging="1260"/>
        <w:jc w:val="both"/>
      </w:pPr>
      <w:r>
        <w:t xml:space="preserve"> </w:t>
      </w:r>
      <w:proofErr w:type="gramStart"/>
      <w:r w:rsidRPr="00EC4351">
        <w:t>w</w:t>
      </w:r>
      <w:proofErr w:type="gramEnd"/>
      <w:r w:rsidRPr="00EC4351">
        <w:t xml:space="preserve"> sprawie: </w:t>
      </w:r>
      <w:r>
        <w:t>powołania Konwentu Godności Honorowych na kadencję 2016-2020</w:t>
      </w:r>
      <w:r w:rsidRPr="00EC4351">
        <w:t xml:space="preserve"> </w:t>
      </w:r>
    </w:p>
    <w:p w:rsidR="006423C1" w:rsidRDefault="006423C1" w:rsidP="006423C1"/>
    <w:p w:rsidR="006423C1" w:rsidRPr="006C2894" w:rsidRDefault="006423C1" w:rsidP="006423C1">
      <w:pPr>
        <w:jc w:val="both"/>
      </w:pPr>
      <w:r>
        <w:t>Działając na</w:t>
      </w:r>
      <w:r w:rsidRPr="006C2894">
        <w:t xml:space="preserve"> podstawie § </w:t>
      </w:r>
      <w:r>
        <w:t xml:space="preserve">9 ust. 7 i </w:t>
      </w:r>
      <w:r w:rsidRPr="006C2894">
        <w:t>§</w:t>
      </w:r>
      <w:r>
        <w:t xml:space="preserve"> 51 ust. 4 Statutu Śląskiego Uniwersytetu Medycznego </w:t>
      </w:r>
      <w:r>
        <w:br/>
        <w:t xml:space="preserve">w Katowicach </w:t>
      </w:r>
      <w:r w:rsidR="00521E43" w:rsidRPr="00A24E69">
        <w:rPr>
          <w:i/>
        </w:rPr>
        <w:t>(</w:t>
      </w:r>
      <w:proofErr w:type="spellStart"/>
      <w:r w:rsidR="00521E43" w:rsidRPr="00A24E69">
        <w:rPr>
          <w:i/>
        </w:rPr>
        <w:t>t.j</w:t>
      </w:r>
      <w:proofErr w:type="spellEnd"/>
      <w:r w:rsidR="00521E43" w:rsidRPr="00A24E69">
        <w:rPr>
          <w:i/>
        </w:rPr>
        <w:t xml:space="preserve">. Uchwała Nr 30/2015 Senatu SUM z dnia 25.03.2015 </w:t>
      </w:r>
      <w:proofErr w:type="gramStart"/>
      <w:r w:rsidR="00521E43" w:rsidRPr="00A24E69">
        <w:rPr>
          <w:i/>
        </w:rPr>
        <w:t>r</w:t>
      </w:r>
      <w:proofErr w:type="gramEnd"/>
      <w:r w:rsidR="00521E43" w:rsidRPr="00A24E69">
        <w:rPr>
          <w:i/>
        </w:rPr>
        <w:t xml:space="preserve">. z </w:t>
      </w:r>
      <w:proofErr w:type="spellStart"/>
      <w:r w:rsidR="00521E43" w:rsidRPr="00A24E69">
        <w:rPr>
          <w:i/>
        </w:rPr>
        <w:t>późn</w:t>
      </w:r>
      <w:proofErr w:type="spellEnd"/>
      <w:r w:rsidR="00521E43" w:rsidRPr="00A24E69">
        <w:rPr>
          <w:i/>
        </w:rPr>
        <w:t xml:space="preserve">. </w:t>
      </w:r>
      <w:proofErr w:type="gramStart"/>
      <w:r w:rsidR="00521E43" w:rsidRPr="00A24E69">
        <w:rPr>
          <w:i/>
        </w:rPr>
        <w:t>zm</w:t>
      </w:r>
      <w:proofErr w:type="gramEnd"/>
      <w:r w:rsidR="00521E43" w:rsidRPr="00A24E69">
        <w:rPr>
          <w:i/>
        </w:rPr>
        <w:t>.)</w:t>
      </w:r>
      <w:r w:rsidR="00521E43" w:rsidRPr="00A24E69">
        <w:t xml:space="preserve"> </w:t>
      </w:r>
      <w:r>
        <w:t>oraz Uchwały Nr 177/2007 Senatu Ślą</w:t>
      </w:r>
      <w:r w:rsidR="00521E43">
        <w:t xml:space="preserve">skiego Uniwersytetu Medycznego </w:t>
      </w:r>
      <w:r>
        <w:t xml:space="preserve">w Katowicach w sprawie </w:t>
      </w:r>
      <w:r w:rsidRPr="00F35114">
        <w:rPr>
          <w:i/>
        </w:rPr>
        <w:t xml:space="preserve">Regulaminu przyznawania medali i odznaczeń Śląskiego Uniwersytetu Medycznego </w:t>
      </w:r>
      <w:r w:rsidR="00521E43">
        <w:rPr>
          <w:i/>
        </w:rPr>
        <w:br/>
      </w:r>
      <w:r w:rsidRPr="00F35114">
        <w:rPr>
          <w:i/>
        </w:rPr>
        <w:t>w Katowicach</w:t>
      </w:r>
      <w:r>
        <w:t xml:space="preserve"> </w:t>
      </w:r>
      <w:r w:rsidRPr="00553C95">
        <w:t xml:space="preserve">z </w:t>
      </w:r>
      <w:proofErr w:type="spellStart"/>
      <w:r w:rsidRPr="00553C95">
        <w:t>późn</w:t>
      </w:r>
      <w:proofErr w:type="spellEnd"/>
      <w:r w:rsidRPr="00553C95">
        <w:t xml:space="preserve">. </w:t>
      </w:r>
      <w:proofErr w:type="gramStart"/>
      <w:r w:rsidRPr="00553C95">
        <w:t>zm</w:t>
      </w:r>
      <w:proofErr w:type="gramEnd"/>
      <w:r w:rsidRPr="00553C95">
        <w:t>.</w:t>
      </w:r>
      <w:r>
        <w:t xml:space="preserve"> niniejszym zarządzam, co następuje:</w:t>
      </w:r>
    </w:p>
    <w:p w:rsidR="006423C1" w:rsidRPr="00EC4351" w:rsidRDefault="006423C1" w:rsidP="006423C1">
      <w:pPr>
        <w:spacing w:line="360" w:lineRule="auto"/>
      </w:pPr>
      <w:r>
        <w:t xml:space="preserve"> </w:t>
      </w:r>
    </w:p>
    <w:p w:rsidR="006423C1" w:rsidRPr="00553C95" w:rsidRDefault="006423C1" w:rsidP="006423C1">
      <w:pPr>
        <w:jc w:val="center"/>
        <w:rPr>
          <w:b/>
        </w:rPr>
      </w:pPr>
      <w:r w:rsidRPr="00553C95">
        <w:rPr>
          <w:b/>
        </w:rPr>
        <w:t>§ 1</w:t>
      </w:r>
    </w:p>
    <w:p w:rsidR="006423C1" w:rsidRPr="00EC4351" w:rsidRDefault="006423C1" w:rsidP="006423C1">
      <w:pPr>
        <w:rPr>
          <w:b/>
        </w:rPr>
      </w:pPr>
    </w:p>
    <w:p w:rsidR="006423C1" w:rsidRDefault="006423C1" w:rsidP="006423C1">
      <w:pPr>
        <w:jc w:val="both"/>
      </w:pPr>
      <w:r>
        <w:t>Powołuję Konwent Godności Honorowych na kadencję 2016-2020 w następującym składzie:</w:t>
      </w:r>
    </w:p>
    <w:p w:rsidR="006423C1" w:rsidRPr="00EC4351" w:rsidRDefault="006423C1" w:rsidP="006423C1">
      <w:pPr>
        <w:jc w:val="both"/>
      </w:pPr>
    </w:p>
    <w:p w:rsidR="006423C1" w:rsidRPr="006C2894" w:rsidRDefault="006423C1" w:rsidP="006423C1">
      <w:pPr>
        <w:numPr>
          <w:ilvl w:val="0"/>
          <w:numId w:val="1"/>
        </w:numPr>
        <w:ind w:left="567" w:hanging="425"/>
        <w:jc w:val="both"/>
      </w:pPr>
      <w:r>
        <w:rPr>
          <w:bCs/>
        </w:rPr>
        <w:t xml:space="preserve">Przewodniczący – prof. dr hab. n. med. Tomasz Szczepański </w:t>
      </w:r>
    </w:p>
    <w:p w:rsidR="006423C1" w:rsidRDefault="006423C1" w:rsidP="006423C1">
      <w:pPr>
        <w:ind w:left="567"/>
        <w:jc w:val="both"/>
        <w:rPr>
          <w:bCs/>
        </w:rPr>
      </w:pPr>
      <w:r>
        <w:rPr>
          <w:bCs/>
        </w:rPr>
        <w:t>Członkowie:</w:t>
      </w:r>
    </w:p>
    <w:p w:rsidR="006423C1" w:rsidRDefault="006423C1" w:rsidP="006423C1">
      <w:pPr>
        <w:numPr>
          <w:ilvl w:val="0"/>
          <w:numId w:val="1"/>
        </w:numPr>
        <w:ind w:left="567" w:hanging="425"/>
        <w:jc w:val="both"/>
        <w:rPr>
          <w:bCs/>
        </w:rPr>
      </w:pPr>
      <w:r w:rsidRPr="006423C1">
        <w:rPr>
          <w:bCs/>
          <w:lang w:val="en-US"/>
        </w:rPr>
        <w:t xml:space="preserve">prof. </w:t>
      </w:r>
      <w:proofErr w:type="spellStart"/>
      <w:r w:rsidRPr="006423C1">
        <w:rPr>
          <w:bCs/>
          <w:lang w:val="en-US"/>
        </w:rPr>
        <w:t>dr</w:t>
      </w:r>
      <w:proofErr w:type="spellEnd"/>
      <w:r w:rsidRPr="006423C1">
        <w:rPr>
          <w:bCs/>
          <w:lang w:val="en-US"/>
        </w:rPr>
        <w:t xml:space="preserve"> hab. n. med. </w:t>
      </w:r>
      <w:r>
        <w:rPr>
          <w:bCs/>
        </w:rPr>
        <w:t>Władysław Pierzchała</w:t>
      </w:r>
    </w:p>
    <w:p w:rsidR="006423C1" w:rsidRDefault="006423C1" w:rsidP="006423C1">
      <w:pPr>
        <w:numPr>
          <w:ilvl w:val="0"/>
          <w:numId w:val="1"/>
        </w:numPr>
        <w:ind w:left="567" w:hanging="425"/>
        <w:jc w:val="both"/>
        <w:rPr>
          <w:bCs/>
        </w:rPr>
      </w:pPr>
      <w:r w:rsidRPr="006423C1">
        <w:rPr>
          <w:bCs/>
          <w:lang w:val="en-US"/>
        </w:rPr>
        <w:t xml:space="preserve">prof. </w:t>
      </w:r>
      <w:proofErr w:type="spellStart"/>
      <w:r w:rsidRPr="006423C1">
        <w:rPr>
          <w:bCs/>
          <w:lang w:val="en-US"/>
        </w:rPr>
        <w:t>dr</w:t>
      </w:r>
      <w:proofErr w:type="spellEnd"/>
      <w:r w:rsidRPr="006423C1">
        <w:rPr>
          <w:bCs/>
          <w:lang w:val="en-US"/>
        </w:rPr>
        <w:t xml:space="preserve"> hab. n. med. </w:t>
      </w:r>
      <w:proofErr w:type="spellStart"/>
      <w:r>
        <w:rPr>
          <w:bCs/>
          <w:lang w:val="en-US"/>
        </w:rPr>
        <w:t>Władysław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Grzeszczak</w:t>
      </w:r>
      <w:proofErr w:type="spellEnd"/>
      <w:r>
        <w:rPr>
          <w:bCs/>
          <w:lang w:val="en-US"/>
        </w:rPr>
        <w:t xml:space="preserve"> </w:t>
      </w:r>
    </w:p>
    <w:p w:rsidR="006423C1" w:rsidRDefault="006423C1" w:rsidP="006423C1">
      <w:pPr>
        <w:numPr>
          <w:ilvl w:val="0"/>
          <w:numId w:val="1"/>
        </w:numPr>
        <w:ind w:left="567" w:hanging="425"/>
        <w:jc w:val="both"/>
        <w:rPr>
          <w:bCs/>
        </w:rPr>
      </w:pPr>
      <w:r w:rsidRPr="00112EEF">
        <w:rPr>
          <w:bCs/>
          <w:lang w:val="en-US"/>
        </w:rPr>
        <w:t xml:space="preserve">prof. </w:t>
      </w:r>
      <w:proofErr w:type="spellStart"/>
      <w:r w:rsidRPr="00112EEF">
        <w:rPr>
          <w:bCs/>
          <w:lang w:val="en-US"/>
        </w:rPr>
        <w:t>dr</w:t>
      </w:r>
      <w:proofErr w:type="spellEnd"/>
      <w:r w:rsidRPr="00112EEF">
        <w:rPr>
          <w:bCs/>
          <w:lang w:val="en-US"/>
        </w:rPr>
        <w:t xml:space="preserve"> hab. n. med. </w:t>
      </w:r>
      <w:r>
        <w:rPr>
          <w:bCs/>
        </w:rPr>
        <w:t>Barbara Błońska-</w:t>
      </w:r>
      <w:proofErr w:type="spellStart"/>
      <w:r>
        <w:rPr>
          <w:bCs/>
        </w:rPr>
        <w:t>Fajfrowska</w:t>
      </w:r>
      <w:proofErr w:type="spellEnd"/>
    </w:p>
    <w:p w:rsidR="006423C1" w:rsidRDefault="006423C1" w:rsidP="006423C1">
      <w:pPr>
        <w:numPr>
          <w:ilvl w:val="0"/>
          <w:numId w:val="1"/>
        </w:numPr>
        <w:ind w:left="567" w:hanging="425"/>
        <w:jc w:val="both"/>
        <w:rPr>
          <w:bCs/>
        </w:rPr>
      </w:pPr>
      <w:r w:rsidRPr="006423C1">
        <w:rPr>
          <w:bCs/>
          <w:lang w:val="en-US"/>
        </w:rPr>
        <w:t xml:space="preserve">prof. </w:t>
      </w:r>
      <w:proofErr w:type="spellStart"/>
      <w:r w:rsidRPr="006423C1">
        <w:rPr>
          <w:bCs/>
          <w:lang w:val="en-US"/>
        </w:rPr>
        <w:t>dr</w:t>
      </w:r>
      <w:proofErr w:type="spellEnd"/>
      <w:r w:rsidRPr="006423C1">
        <w:rPr>
          <w:bCs/>
          <w:lang w:val="en-US"/>
        </w:rPr>
        <w:t xml:space="preserve"> hab. n. med. </w:t>
      </w:r>
      <w:r>
        <w:rPr>
          <w:bCs/>
        </w:rPr>
        <w:t>Zbigniew Gąsior</w:t>
      </w:r>
    </w:p>
    <w:p w:rsidR="006423C1" w:rsidRDefault="006423C1" w:rsidP="006423C1">
      <w:pPr>
        <w:numPr>
          <w:ilvl w:val="0"/>
          <w:numId w:val="1"/>
        </w:numPr>
        <w:ind w:left="567" w:hanging="425"/>
        <w:jc w:val="both"/>
        <w:rPr>
          <w:bCs/>
        </w:rPr>
      </w:pPr>
      <w:r w:rsidRPr="006423C1">
        <w:rPr>
          <w:bCs/>
          <w:lang w:val="en-US"/>
        </w:rPr>
        <w:t xml:space="preserve">prof. </w:t>
      </w:r>
      <w:proofErr w:type="spellStart"/>
      <w:r w:rsidRPr="006423C1">
        <w:rPr>
          <w:bCs/>
          <w:lang w:val="en-US"/>
        </w:rPr>
        <w:t>dr</w:t>
      </w:r>
      <w:proofErr w:type="spellEnd"/>
      <w:r w:rsidRPr="006423C1">
        <w:rPr>
          <w:bCs/>
          <w:lang w:val="en-US"/>
        </w:rPr>
        <w:t xml:space="preserve"> hab. n. med. </w:t>
      </w:r>
      <w:r>
        <w:rPr>
          <w:bCs/>
        </w:rPr>
        <w:t>Małgorzata Muc-Wierzgoń</w:t>
      </w:r>
    </w:p>
    <w:p w:rsidR="006423C1" w:rsidRDefault="006423C1" w:rsidP="006423C1">
      <w:pPr>
        <w:pStyle w:val="Default"/>
        <w:rPr>
          <w:b/>
          <w:bCs/>
        </w:rPr>
      </w:pPr>
    </w:p>
    <w:p w:rsidR="006423C1" w:rsidRPr="000C144F" w:rsidRDefault="006423C1" w:rsidP="006423C1">
      <w:pPr>
        <w:pStyle w:val="Default"/>
        <w:jc w:val="center"/>
        <w:rPr>
          <w:b/>
          <w:bCs/>
        </w:rPr>
      </w:pPr>
      <w:r>
        <w:rPr>
          <w:b/>
          <w:bCs/>
        </w:rPr>
        <w:t>§ 2</w:t>
      </w:r>
    </w:p>
    <w:p w:rsidR="006423C1" w:rsidRDefault="006423C1" w:rsidP="006423C1">
      <w:pPr>
        <w:pStyle w:val="Default"/>
        <w:rPr>
          <w:b/>
          <w:bCs/>
          <w:sz w:val="23"/>
          <w:szCs w:val="23"/>
        </w:rPr>
      </w:pPr>
    </w:p>
    <w:p w:rsidR="006423C1" w:rsidRPr="00E27F30" w:rsidRDefault="006423C1" w:rsidP="006423C1">
      <w:pPr>
        <w:pStyle w:val="Default"/>
        <w:numPr>
          <w:ilvl w:val="3"/>
          <w:numId w:val="2"/>
        </w:numPr>
        <w:ind w:left="284" w:hanging="284"/>
        <w:jc w:val="both"/>
        <w:rPr>
          <w:bCs/>
        </w:rPr>
      </w:pPr>
      <w:r>
        <w:rPr>
          <w:bCs/>
        </w:rPr>
        <w:t xml:space="preserve">Konwent Godności Honorowych działa na podstawie §§ 9 – 11 Statutu SUM oraz </w:t>
      </w:r>
      <w:r w:rsidRPr="00F35114">
        <w:rPr>
          <w:i/>
        </w:rPr>
        <w:t xml:space="preserve">Regulaminu przyznawania medali i odznaczeń Śląskiego Uniwersytetu Medycznego </w:t>
      </w:r>
      <w:r>
        <w:rPr>
          <w:i/>
        </w:rPr>
        <w:br/>
      </w:r>
      <w:proofErr w:type="gramStart"/>
      <w:r w:rsidRPr="00F35114">
        <w:rPr>
          <w:i/>
        </w:rPr>
        <w:t>w</w:t>
      </w:r>
      <w:proofErr w:type="gramEnd"/>
      <w:r w:rsidRPr="00F35114">
        <w:rPr>
          <w:i/>
        </w:rPr>
        <w:t xml:space="preserve"> Katowicach</w:t>
      </w:r>
      <w:r>
        <w:rPr>
          <w:i/>
        </w:rPr>
        <w:t xml:space="preserve">. </w:t>
      </w:r>
    </w:p>
    <w:p w:rsidR="006423C1" w:rsidRPr="00E27F30" w:rsidRDefault="006423C1" w:rsidP="006423C1">
      <w:pPr>
        <w:pStyle w:val="Default"/>
        <w:numPr>
          <w:ilvl w:val="3"/>
          <w:numId w:val="2"/>
        </w:numPr>
        <w:ind w:left="284" w:hanging="284"/>
        <w:jc w:val="both"/>
        <w:rPr>
          <w:bCs/>
        </w:rPr>
      </w:pPr>
      <w:r w:rsidRPr="00E27F30">
        <w:rPr>
          <w:bCs/>
        </w:rPr>
        <w:t>Obsługą administracyjną Konwentu zajmuje się Dział ds. Pracowniczych i Socjalnych.</w:t>
      </w:r>
    </w:p>
    <w:p w:rsidR="006423C1" w:rsidRPr="0072329F" w:rsidRDefault="006423C1" w:rsidP="006423C1">
      <w:pPr>
        <w:pStyle w:val="Default"/>
        <w:jc w:val="center"/>
        <w:rPr>
          <w:bCs/>
        </w:rPr>
      </w:pPr>
    </w:p>
    <w:p w:rsidR="006423C1" w:rsidRPr="000C144F" w:rsidRDefault="006423C1" w:rsidP="006423C1">
      <w:pPr>
        <w:pStyle w:val="Default"/>
        <w:jc w:val="center"/>
        <w:rPr>
          <w:b/>
          <w:bCs/>
        </w:rPr>
      </w:pPr>
      <w:r>
        <w:rPr>
          <w:b/>
          <w:bCs/>
        </w:rPr>
        <w:t>§ 3</w:t>
      </w:r>
    </w:p>
    <w:p w:rsidR="006423C1" w:rsidRDefault="006423C1" w:rsidP="006423C1">
      <w:pPr>
        <w:pStyle w:val="Default"/>
        <w:jc w:val="center"/>
      </w:pPr>
    </w:p>
    <w:p w:rsidR="006423C1" w:rsidRDefault="006423C1" w:rsidP="006423C1">
      <w:pPr>
        <w:pStyle w:val="Default"/>
      </w:pPr>
      <w:r>
        <w:t xml:space="preserve">Treść niniejszego Zarządzenia polecam zamieścić na stronie internetowej Uczelni. </w:t>
      </w:r>
    </w:p>
    <w:p w:rsidR="006423C1" w:rsidRDefault="006423C1" w:rsidP="006423C1">
      <w:pPr>
        <w:pStyle w:val="Default"/>
        <w:rPr>
          <w:b/>
          <w:bCs/>
        </w:rPr>
      </w:pPr>
    </w:p>
    <w:p w:rsidR="006423C1" w:rsidRPr="000C144F" w:rsidRDefault="006423C1" w:rsidP="006423C1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</w:p>
    <w:p w:rsidR="006423C1" w:rsidRDefault="006423C1" w:rsidP="006423C1">
      <w:pPr>
        <w:pStyle w:val="Default"/>
        <w:jc w:val="center"/>
      </w:pPr>
    </w:p>
    <w:p w:rsidR="006423C1" w:rsidRDefault="006423C1" w:rsidP="006423C1">
      <w:pPr>
        <w:pStyle w:val="Default"/>
      </w:pPr>
      <w:r>
        <w:t xml:space="preserve">Zarządzenie wchodzi w życie z dniem podpisania. </w:t>
      </w:r>
    </w:p>
    <w:p w:rsidR="006423C1" w:rsidRDefault="006423C1" w:rsidP="006423C1">
      <w:pPr>
        <w:pStyle w:val="Default"/>
      </w:pPr>
    </w:p>
    <w:p w:rsidR="006423C1" w:rsidRDefault="006423C1" w:rsidP="006423C1">
      <w:pPr>
        <w:pStyle w:val="Default"/>
      </w:pPr>
    </w:p>
    <w:p w:rsidR="00112EEF" w:rsidRPr="00F625B9" w:rsidRDefault="00112EEF" w:rsidP="00112EEF">
      <w:pPr>
        <w:ind w:left="2832"/>
        <w:jc w:val="center"/>
        <w:rPr>
          <w:sz w:val="22"/>
          <w:szCs w:val="22"/>
        </w:rPr>
      </w:pPr>
      <w:r w:rsidRPr="00F625B9">
        <w:rPr>
          <w:sz w:val="22"/>
          <w:szCs w:val="22"/>
        </w:rPr>
        <w:t>Rektor</w:t>
      </w:r>
    </w:p>
    <w:p w:rsidR="00112EEF" w:rsidRPr="00F625B9" w:rsidRDefault="00112EEF" w:rsidP="00112EEF">
      <w:pPr>
        <w:ind w:left="2832"/>
        <w:jc w:val="center"/>
        <w:rPr>
          <w:sz w:val="22"/>
          <w:szCs w:val="22"/>
        </w:rPr>
      </w:pPr>
      <w:r w:rsidRPr="00F625B9">
        <w:rPr>
          <w:sz w:val="22"/>
          <w:szCs w:val="22"/>
        </w:rPr>
        <w:t>Śląskiego Uniwersytetu Medycznego w Katowicach</w:t>
      </w:r>
    </w:p>
    <w:p w:rsidR="00112EEF" w:rsidRPr="00F625B9" w:rsidRDefault="00112EEF" w:rsidP="00112EEF">
      <w:pPr>
        <w:ind w:left="2832"/>
        <w:jc w:val="center"/>
        <w:rPr>
          <w:i/>
          <w:sz w:val="22"/>
          <w:szCs w:val="22"/>
        </w:rPr>
      </w:pPr>
    </w:p>
    <w:p w:rsidR="00112EEF" w:rsidRPr="00F625B9" w:rsidRDefault="00112EEF" w:rsidP="00112EEF">
      <w:pPr>
        <w:ind w:left="2832"/>
        <w:jc w:val="center"/>
        <w:rPr>
          <w:i/>
          <w:sz w:val="22"/>
          <w:szCs w:val="22"/>
        </w:rPr>
      </w:pPr>
      <w:proofErr w:type="gramStart"/>
      <w:r w:rsidRPr="00F625B9">
        <w:rPr>
          <w:i/>
          <w:sz w:val="22"/>
          <w:szCs w:val="22"/>
          <w:lang w:val="en-US"/>
        </w:rPr>
        <w:t>prof</w:t>
      </w:r>
      <w:proofErr w:type="gramEnd"/>
      <w:r w:rsidRPr="00F625B9">
        <w:rPr>
          <w:i/>
          <w:sz w:val="22"/>
          <w:szCs w:val="22"/>
          <w:lang w:val="en-US"/>
        </w:rPr>
        <w:t xml:space="preserve">. </w:t>
      </w:r>
      <w:proofErr w:type="spellStart"/>
      <w:r w:rsidRPr="00F625B9">
        <w:rPr>
          <w:i/>
          <w:sz w:val="22"/>
          <w:szCs w:val="22"/>
          <w:lang w:val="en-US"/>
        </w:rPr>
        <w:t>dr</w:t>
      </w:r>
      <w:proofErr w:type="spellEnd"/>
      <w:r w:rsidRPr="00F625B9">
        <w:rPr>
          <w:i/>
          <w:sz w:val="22"/>
          <w:szCs w:val="22"/>
          <w:lang w:val="en-US"/>
        </w:rPr>
        <w:t xml:space="preserve"> hab. n. med. </w:t>
      </w:r>
      <w:r w:rsidRPr="00F625B9">
        <w:rPr>
          <w:i/>
          <w:sz w:val="22"/>
          <w:szCs w:val="22"/>
        </w:rPr>
        <w:t>Przemysław Jałowiecki</w:t>
      </w:r>
    </w:p>
    <w:p w:rsidR="006423C1" w:rsidRDefault="006423C1" w:rsidP="00112EEF">
      <w:pPr>
        <w:rPr>
          <w:b/>
          <w:bCs/>
          <w:i/>
          <w:iCs/>
          <w:szCs w:val="22"/>
        </w:rPr>
      </w:pPr>
      <w:bookmarkStart w:id="0" w:name="_GoBack"/>
      <w:bookmarkEnd w:id="0"/>
    </w:p>
    <w:p w:rsidR="006423C1" w:rsidRPr="003969F5" w:rsidRDefault="006423C1" w:rsidP="006423C1">
      <w:pPr>
        <w:pStyle w:val="Tekstpodstawowy"/>
        <w:spacing w:after="0"/>
        <w:rPr>
          <w:b/>
          <w:i/>
        </w:rPr>
      </w:pPr>
      <w:r>
        <w:rPr>
          <w:sz w:val="20"/>
          <w:szCs w:val="20"/>
          <w:u w:val="single"/>
        </w:rPr>
        <w:t>Otrzymują</w:t>
      </w:r>
      <w:r>
        <w:rPr>
          <w:sz w:val="20"/>
          <w:szCs w:val="20"/>
        </w:rPr>
        <w:t xml:space="preserve">: </w:t>
      </w:r>
    </w:p>
    <w:p w:rsidR="006423C1" w:rsidRDefault="006423C1" w:rsidP="006423C1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Prorektor ds. Nauki,</w:t>
      </w:r>
    </w:p>
    <w:p w:rsidR="006423C1" w:rsidRDefault="006423C1" w:rsidP="006423C1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Dziekani Wydziałów,</w:t>
      </w:r>
    </w:p>
    <w:p w:rsidR="006423C1" w:rsidRDefault="006423C1" w:rsidP="006423C1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Konwent Godności Honorowych,</w:t>
      </w:r>
    </w:p>
    <w:p w:rsidR="006423C1" w:rsidRDefault="006423C1" w:rsidP="006423C1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Dział ds. Pracowniczych i Socjalnych,</w:t>
      </w:r>
    </w:p>
    <w:p w:rsidR="006423C1" w:rsidRPr="0072329F" w:rsidRDefault="006423C1" w:rsidP="006423C1">
      <w:pPr>
        <w:pStyle w:val="Default"/>
        <w:numPr>
          <w:ilvl w:val="0"/>
          <w:numId w:val="3"/>
        </w:numPr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/a. </w:t>
      </w:r>
    </w:p>
    <w:p w:rsidR="003B3C41" w:rsidRDefault="00112EEF"/>
    <w:sectPr w:rsidR="003B3C41" w:rsidSect="0099726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3F46"/>
    <w:multiLevelType w:val="hybridMultilevel"/>
    <w:tmpl w:val="5EC6329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F2EEA"/>
    <w:multiLevelType w:val="hybridMultilevel"/>
    <w:tmpl w:val="479E0DD2"/>
    <w:lvl w:ilvl="0" w:tplc="29EE0C4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507E25D9"/>
    <w:multiLevelType w:val="hybridMultilevel"/>
    <w:tmpl w:val="E65C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1"/>
    <w:rsid w:val="00070281"/>
    <w:rsid w:val="00112EEF"/>
    <w:rsid w:val="00521E43"/>
    <w:rsid w:val="006423C1"/>
    <w:rsid w:val="00767379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9F8F6-B283-4DC6-935A-E9C3FC0F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42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423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23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23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3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23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E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Katarzyna Wiencek</cp:lastModifiedBy>
  <cp:revision>2</cp:revision>
  <cp:lastPrinted>2016-10-10T07:40:00Z</cp:lastPrinted>
  <dcterms:created xsi:type="dcterms:W3CDTF">2016-10-10T07:23:00Z</dcterms:created>
  <dcterms:modified xsi:type="dcterms:W3CDTF">2016-10-14T10:00:00Z</dcterms:modified>
</cp:coreProperties>
</file>