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99" w:rsidRDefault="00A77299" w:rsidP="005C3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0441">
        <w:rPr>
          <w:rFonts w:ascii="Times New Roman" w:hAnsi="Times New Roman"/>
          <w:b/>
          <w:sz w:val="24"/>
          <w:szCs w:val="24"/>
        </w:rPr>
        <w:t xml:space="preserve">Zarządzenie </w:t>
      </w:r>
      <w:r>
        <w:rPr>
          <w:rFonts w:ascii="Times New Roman" w:hAnsi="Times New Roman"/>
          <w:b/>
          <w:sz w:val="24"/>
          <w:szCs w:val="24"/>
        </w:rPr>
        <w:t xml:space="preserve">Nr </w:t>
      </w:r>
      <w:r>
        <w:rPr>
          <w:rFonts w:ascii="Times New Roman" w:hAnsi="Times New Roman"/>
          <w:b/>
          <w:i/>
          <w:sz w:val="24"/>
          <w:szCs w:val="24"/>
        </w:rPr>
        <w:t>93/</w:t>
      </w:r>
      <w:r>
        <w:rPr>
          <w:rFonts w:ascii="Times New Roman" w:hAnsi="Times New Roman"/>
          <w:b/>
          <w:sz w:val="24"/>
          <w:szCs w:val="24"/>
        </w:rPr>
        <w:t>2014</w:t>
      </w:r>
    </w:p>
    <w:p w:rsidR="00A77299" w:rsidRPr="00D00AB1" w:rsidRDefault="00A77299" w:rsidP="00AB0E0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>
        <w:rPr>
          <w:rFonts w:ascii="Times New Roman" w:hAnsi="Times New Roman"/>
          <w:b/>
          <w:i/>
          <w:sz w:val="24"/>
          <w:szCs w:val="24"/>
        </w:rPr>
        <w:t>08.07.2014 r.</w:t>
      </w:r>
    </w:p>
    <w:p w:rsidR="00A77299" w:rsidRDefault="00A77299" w:rsidP="00AB0E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Rektora</w:t>
      </w:r>
    </w:p>
    <w:p w:rsidR="00A77299" w:rsidRDefault="00A77299" w:rsidP="00AB0E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Śląskiego Uniwersytetu Medycznego w Katowicach</w:t>
      </w:r>
    </w:p>
    <w:p w:rsidR="00A77299" w:rsidRDefault="00A77299" w:rsidP="00AB0E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7299" w:rsidRPr="00F45509" w:rsidRDefault="00A77299" w:rsidP="00AB0E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509">
        <w:rPr>
          <w:rFonts w:ascii="Times New Roman" w:hAnsi="Times New Roman"/>
          <w:sz w:val="24"/>
          <w:szCs w:val="24"/>
        </w:rPr>
        <w:t>zmieniające Zarządzenie Nr 27/2014 z dnia 03.03.2014 r.</w:t>
      </w:r>
    </w:p>
    <w:p w:rsidR="00A77299" w:rsidRDefault="00A77299" w:rsidP="00AB0E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7299" w:rsidRDefault="00A77299" w:rsidP="00AB0E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7299" w:rsidRPr="0022113C" w:rsidRDefault="00A77299" w:rsidP="00AB0E04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0441">
        <w:rPr>
          <w:rFonts w:ascii="Times New Roman" w:hAnsi="Times New Roman"/>
          <w:sz w:val="24"/>
          <w:szCs w:val="24"/>
        </w:rPr>
        <w:t xml:space="preserve">w sprawie: </w:t>
      </w:r>
      <w:r w:rsidRPr="0022113C">
        <w:rPr>
          <w:rFonts w:ascii="Times New Roman" w:hAnsi="Times New Roman"/>
          <w:sz w:val="24"/>
          <w:szCs w:val="24"/>
        </w:rPr>
        <w:t xml:space="preserve">powołania </w:t>
      </w:r>
      <w:r>
        <w:rPr>
          <w:rFonts w:ascii="Times New Roman" w:hAnsi="Times New Roman"/>
          <w:sz w:val="24"/>
          <w:szCs w:val="24"/>
        </w:rPr>
        <w:t xml:space="preserve">Pełnomocnika </w:t>
      </w:r>
      <w:r w:rsidRPr="0022113C">
        <w:rPr>
          <w:rFonts w:ascii="Times New Roman" w:hAnsi="Times New Roman"/>
          <w:sz w:val="24"/>
          <w:szCs w:val="24"/>
        </w:rPr>
        <w:t>Rektora ds. programów rozwojowych i innowacji</w:t>
      </w:r>
    </w:p>
    <w:p w:rsidR="00A77299" w:rsidRDefault="00A77299" w:rsidP="00AB0E04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A77299" w:rsidRPr="00F45509" w:rsidRDefault="00A77299" w:rsidP="00AB0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§ 66 ust.1 ustawy z dnia 27 lipca 2005 r. Prawo o szkolnictwie wyższym (</w:t>
      </w:r>
      <w:r>
        <w:rPr>
          <w:rFonts w:ascii="Times New Roman" w:hAnsi="Times New Roman"/>
          <w:i/>
          <w:sz w:val="24"/>
          <w:szCs w:val="24"/>
        </w:rPr>
        <w:t xml:space="preserve">t. </w:t>
      </w:r>
      <w:r w:rsidRPr="00C00441">
        <w:rPr>
          <w:rFonts w:ascii="Times New Roman" w:hAnsi="Times New Roman"/>
          <w:i/>
          <w:sz w:val="24"/>
          <w:szCs w:val="24"/>
        </w:rPr>
        <w:t xml:space="preserve">j. </w:t>
      </w:r>
      <w:r>
        <w:rPr>
          <w:rFonts w:ascii="Times New Roman" w:hAnsi="Times New Roman"/>
          <w:i/>
          <w:sz w:val="24"/>
          <w:szCs w:val="24"/>
        </w:rPr>
        <w:t xml:space="preserve">Dz. U. z </w:t>
      </w:r>
      <w:r w:rsidRPr="00C00441">
        <w:rPr>
          <w:rFonts w:ascii="Times New Roman" w:hAnsi="Times New Roman"/>
          <w:i/>
          <w:sz w:val="24"/>
          <w:szCs w:val="24"/>
        </w:rPr>
        <w:t>2012, poz. 57</w:t>
      </w:r>
      <w:r>
        <w:rPr>
          <w:rFonts w:ascii="Times New Roman" w:hAnsi="Times New Roman"/>
          <w:i/>
          <w:sz w:val="24"/>
          <w:szCs w:val="24"/>
        </w:rPr>
        <w:t>2</w:t>
      </w:r>
      <w:r w:rsidRPr="00C00441">
        <w:rPr>
          <w:rFonts w:ascii="Times New Roman" w:hAnsi="Times New Roman"/>
          <w:i/>
          <w:sz w:val="24"/>
          <w:szCs w:val="24"/>
        </w:rPr>
        <w:t xml:space="preserve"> z późn. zm.)</w:t>
      </w:r>
      <w:r>
        <w:rPr>
          <w:rFonts w:ascii="Times New Roman" w:hAnsi="Times New Roman"/>
          <w:sz w:val="24"/>
          <w:szCs w:val="24"/>
        </w:rPr>
        <w:t xml:space="preserve"> i § 51 ust. 4 Statutu Śląskiego Uniwersytetu Medycznego w Katowicach </w:t>
      </w:r>
      <w:r w:rsidRPr="00F45509">
        <w:rPr>
          <w:rFonts w:ascii="Times New Roman" w:hAnsi="Times New Roman"/>
          <w:i/>
          <w:sz w:val="24"/>
          <w:szCs w:val="24"/>
        </w:rPr>
        <w:t xml:space="preserve">(t. j. Uchwała Nr 166/2012 z dnia 24.10.2012 r. Senatu SUM z późn. zm.) </w:t>
      </w:r>
      <w:r w:rsidRPr="00F45509">
        <w:rPr>
          <w:rFonts w:ascii="Times New Roman" w:hAnsi="Times New Roman"/>
          <w:sz w:val="24"/>
          <w:szCs w:val="24"/>
        </w:rPr>
        <w:t>zarządzam co następuje:</w:t>
      </w:r>
    </w:p>
    <w:p w:rsidR="00A77299" w:rsidRDefault="00A77299" w:rsidP="00AB0E04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A77299" w:rsidRDefault="00A77299" w:rsidP="00AB0E04">
      <w:pPr>
        <w:spacing w:after="0" w:line="24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>§ 1</w:t>
      </w:r>
    </w:p>
    <w:p w:rsidR="00A77299" w:rsidRPr="00751D0A" w:rsidRDefault="00A77299" w:rsidP="00AB0E04">
      <w:pPr>
        <w:spacing w:after="0" w:line="24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</w:p>
    <w:p w:rsidR="00A77299" w:rsidRDefault="00A77299" w:rsidP="00585750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F45509">
        <w:rPr>
          <w:rFonts w:ascii="Times New Roman" w:hAnsi="Times New Roman"/>
          <w:sz w:val="24"/>
          <w:szCs w:val="24"/>
        </w:rPr>
        <w:t>§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Zarządzenia Nr 27/2014 z dnia 03.03.2014 r. dodaje się tiret w brzmieniu:</w:t>
      </w:r>
    </w:p>
    <w:p w:rsidR="00A77299" w:rsidRDefault="00A77299" w:rsidP="005857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299" w:rsidRPr="00585750" w:rsidRDefault="00A77299" w:rsidP="00585750">
      <w:pPr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szCs w:val="24"/>
        </w:rPr>
      </w:pPr>
      <w:r w:rsidRPr="00F45509">
        <w:rPr>
          <w:rFonts w:ascii="Times New Roman" w:hAnsi="Times New Roman"/>
          <w:i/>
          <w:sz w:val="24"/>
          <w:szCs w:val="24"/>
        </w:rPr>
        <w:t>„</w:t>
      </w:r>
      <w:r>
        <w:rPr>
          <w:rFonts w:ascii="Times New Roman" w:hAnsi="Times New Roman"/>
          <w:i/>
          <w:sz w:val="24"/>
          <w:szCs w:val="24"/>
        </w:rPr>
        <w:t xml:space="preserve"> - </w:t>
      </w:r>
      <w:r w:rsidRPr="00585750">
        <w:rPr>
          <w:rFonts w:ascii="Times New Roman" w:hAnsi="Times New Roman"/>
          <w:i/>
          <w:sz w:val="24"/>
          <w:szCs w:val="24"/>
        </w:rPr>
        <w:t xml:space="preserve">promocja i wdrażanie </w:t>
      </w:r>
      <w:r>
        <w:rPr>
          <w:rFonts w:ascii="Times New Roman" w:hAnsi="Times New Roman"/>
          <w:i/>
          <w:sz w:val="24"/>
          <w:szCs w:val="24"/>
        </w:rPr>
        <w:t xml:space="preserve">przedsiębiorczości akademickiej </w:t>
      </w:r>
      <w:r w:rsidRPr="00585750">
        <w:rPr>
          <w:rFonts w:ascii="Times New Roman" w:hAnsi="Times New Roman"/>
          <w:i/>
          <w:sz w:val="24"/>
          <w:szCs w:val="24"/>
        </w:rPr>
        <w:t xml:space="preserve">wynikającej </w:t>
      </w:r>
      <w:r>
        <w:rPr>
          <w:rFonts w:ascii="Times New Roman" w:hAnsi="Times New Roman"/>
          <w:i/>
          <w:sz w:val="24"/>
          <w:szCs w:val="24"/>
        </w:rPr>
        <w:t>z działalności</w:t>
      </w:r>
      <w:r>
        <w:rPr>
          <w:rFonts w:ascii="Times New Roman" w:hAnsi="Times New Roman"/>
          <w:i/>
          <w:sz w:val="24"/>
          <w:szCs w:val="24"/>
        </w:rPr>
        <w:br/>
      </w:r>
      <w:r w:rsidRPr="00585750">
        <w:rPr>
          <w:rFonts w:ascii="Times New Roman" w:hAnsi="Times New Roman"/>
          <w:i/>
          <w:sz w:val="24"/>
          <w:szCs w:val="24"/>
        </w:rPr>
        <w:t>naukowo-badawczej pracowników Uczelni</w:t>
      </w:r>
      <w:r>
        <w:rPr>
          <w:rFonts w:ascii="Times New Roman" w:hAnsi="Times New Roman"/>
          <w:i/>
          <w:sz w:val="24"/>
          <w:szCs w:val="24"/>
        </w:rPr>
        <w:t>”</w:t>
      </w:r>
      <w:r w:rsidRPr="00585750">
        <w:rPr>
          <w:rFonts w:ascii="Times New Roman" w:hAnsi="Times New Roman"/>
          <w:i/>
          <w:sz w:val="24"/>
          <w:szCs w:val="24"/>
        </w:rPr>
        <w:t>.</w:t>
      </w:r>
    </w:p>
    <w:p w:rsidR="00A77299" w:rsidRPr="00F45509" w:rsidRDefault="00A77299" w:rsidP="00AB0E04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A77299" w:rsidRDefault="00A77299" w:rsidP="00AB0E04">
      <w:pPr>
        <w:spacing w:after="0" w:line="24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>§ 2</w:t>
      </w:r>
    </w:p>
    <w:p w:rsidR="00A77299" w:rsidRPr="00751D0A" w:rsidRDefault="00A77299" w:rsidP="00AB0E04">
      <w:pPr>
        <w:spacing w:after="0" w:line="24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</w:p>
    <w:p w:rsidR="00A77299" w:rsidRDefault="00A77299" w:rsidP="00AB0E04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Pozostałe zapisy Zarządzenia Nr 27/2014 z dnia 03.03.2014 r. nie ulegają zmianie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A77299" w:rsidRDefault="00A77299" w:rsidP="00AB0E04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A77299" w:rsidRDefault="00A77299" w:rsidP="00AB0E04">
      <w:pPr>
        <w:spacing w:after="0" w:line="24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>§ 3</w:t>
      </w:r>
    </w:p>
    <w:p w:rsidR="00A77299" w:rsidRPr="00751D0A" w:rsidRDefault="00A77299" w:rsidP="00AB0E04">
      <w:pPr>
        <w:spacing w:after="0" w:line="24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</w:p>
    <w:p w:rsidR="00A77299" w:rsidRDefault="00A77299" w:rsidP="00AB0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Zobowiązuję Kierowników jednostek organizacyjnych SUM do ścisłej współpracy </w:t>
      </w:r>
      <w:r>
        <w:rPr>
          <w:rFonts w:ascii="Times New Roman" w:hAnsi="Times New Roman"/>
          <w:sz w:val="24"/>
          <w:szCs w:val="24"/>
        </w:rPr>
        <w:br/>
        <w:t xml:space="preserve">z Pełnomocnikiem w zakresie realizacji zadań określonych niniejszym Zarządzeniem. </w:t>
      </w:r>
    </w:p>
    <w:p w:rsidR="00A77299" w:rsidRDefault="00A77299" w:rsidP="00AB0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299" w:rsidRDefault="00A77299" w:rsidP="00AB0E04">
      <w:pPr>
        <w:spacing w:after="0" w:line="24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A77299" w:rsidRPr="00751D0A" w:rsidRDefault="00A77299" w:rsidP="00AB0E04">
      <w:pPr>
        <w:spacing w:after="0" w:line="240" w:lineRule="auto"/>
        <w:ind w:left="1410" w:hanging="1410"/>
        <w:jc w:val="center"/>
        <w:rPr>
          <w:rFonts w:ascii="Times New Roman" w:hAnsi="Times New Roman"/>
          <w:b/>
          <w:sz w:val="24"/>
          <w:szCs w:val="24"/>
        </w:rPr>
      </w:pPr>
    </w:p>
    <w:p w:rsidR="00A77299" w:rsidRDefault="00A77299" w:rsidP="00AB0E04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Nadzór nad wykonaniem Zarządzenia powierzam Prorektorowi ds. Nauki.</w:t>
      </w:r>
    </w:p>
    <w:p w:rsidR="00A77299" w:rsidRPr="00751D0A" w:rsidRDefault="00A77299" w:rsidP="005857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7299" w:rsidRDefault="00A77299" w:rsidP="00AB0E04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A77299" w:rsidRDefault="00A77299" w:rsidP="00AB0E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D0A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A77299" w:rsidRPr="00751D0A" w:rsidRDefault="00A77299" w:rsidP="00AB0E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299" w:rsidRDefault="00A77299" w:rsidP="00AB0E04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A77299" w:rsidRDefault="00A77299" w:rsidP="00AB0E04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A77299" w:rsidRPr="00D00AB1" w:rsidRDefault="00A77299" w:rsidP="00D00AB1">
      <w:pPr>
        <w:spacing w:after="0" w:line="240" w:lineRule="auto"/>
        <w:ind w:left="4956" w:firstLine="708"/>
        <w:rPr>
          <w:rFonts w:ascii="Times New Roman" w:hAnsi="Times New Roman"/>
          <w:b/>
        </w:rPr>
      </w:pPr>
      <w:r w:rsidRPr="00D00AB1">
        <w:rPr>
          <w:rFonts w:ascii="Times New Roman" w:hAnsi="Times New Roman"/>
          <w:b/>
        </w:rPr>
        <w:t>R E K T O R</w:t>
      </w:r>
    </w:p>
    <w:p w:rsidR="00A77299" w:rsidRPr="00D00AB1" w:rsidRDefault="00A77299" w:rsidP="00D00AB1">
      <w:pPr>
        <w:spacing w:after="0" w:line="240" w:lineRule="auto"/>
        <w:ind w:left="3540"/>
        <w:jc w:val="center"/>
        <w:rPr>
          <w:rFonts w:ascii="Times New Roman" w:hAnsi="Times New Roman"/>
          <w:b/>
        </w:rPr>
      </w:pPr>
      <w:r w:rsidRPr="00D00AB1">
        <w:rPr>
          <w:rFonts w:ascii="Times New Roman" w:hAnsi="Times New Roman"/>
          <w:b/>
        </w:rPr>
        <w:t>Śląskiego Uniwersytetu Medycznego w Katowicach</w:t>
      </w:r>
    </w:p>
    <w:p w:rsidR="00A77299" w:rsidRPr="00D00AB1" w:rsidRDefault="00A77299" w:rsidP="00D00AB1">
      <w:pPr>
        <w:spacing w:after="0" w:line="240" w:lineRule="auto"/>
        <w:ind w:left="7787"/>
        <w:jc w:val="center"/>
        <w:rPr>
          <w:rFonts w:ascii="Times New Roman" w:hAnsi="Times New Roman"/>
          <w:b/>
        </w:rPr>
      </w:pPr>
    </w:p>
    <w:p w:rsidR="00A77299" w:rsidRPr="00D00AB1" w:rsidRDefault="00A77299" w:rsidP="00D00AB1">
      <w:pPr>
        <w:spacing w:after="0" w:line="240" w:lineRule="auto"/>
        <w:ind w:firstLine="4536"/>
        <w:rPr>
          <w:rFonts w:ascii="Times New Roman" w:hAnsi="Times New Roman"/>
          <w:sz w:val="24"/>
          <w:szCs w:val="24"/>
        </w:rPr>
      </w:pPr>
      <w:r w:rsidRPr="00D00AB1">
        <w:rPr>
          <w:rFonts w:ascii="Times New Roman" w:hAnsi="Times New Roman"/>
          <w:b/>
          <w:i/>
          <w:lang w:val="en-US"/>
        </w:rPr>
        <w:t xml:space="preserve">prof. dr hab. n. med. </w:t>
      </w:r>
      <w:r w:rsidRPr="00D00AB1">
        <w:rPr>
          <w:rFonts w:ascii="Times New Roman" w:hAnsi="Times New Roman"/>
          <w:b/>
          <w:i/>
        </w:rPr>
        <w:t>Przemysław Jałowiecki</w:t>
      </w:r>
    </w:p>
    <w:p w:rsidR="00A77299" w:rsidRPr="00751D0A" w:rsidRDefault="00A77299" w:rsidP="00D00AB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51D0A">
        <w:rPr>
          <w:rFonts w:ascii="Times New Roman" w:hAnsi="Times New Roman"/>
          <w:b/>
          <w:sz w:val="20"/>
          <w:szCs w:val="20"/>
          <w:u w:val="single"/>
        </w:rPr>
        <w:t>Otrzymują</w:t>
      </w:r>
      <w:r w:rsidRPr="00751D0A">
        <w:rPr>
          <w:rFonts w:ascii="Times New Roman" w:hAnsi="Times New Roman"/>
          <w:b/>
          <w:sz w:val="20"/>
          <w:szCs w:val="20"/>
        </w:rPr>
        <w:t>;</w:t>
      </w:r>
    </w:p>
    <w:p w:rsidR="00A77299" w:rsidRPr="00751D0A" w:rsidRDefault="00A77299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 xml:space="preserve">- Prorektorzy, </w:t>
      </w:r>
    </w:p>
    <w:p w:rsidR="00A77299" w:rsidRPr="00751D0A" w:rsidRDefault="00A77299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>- Dziekani Wydziałów,</w:t>
      </w:r>
    </w:p>
    <w:p w:rsidR="00A77299" w:rsidRPr="00751D0A" w:rsidRDefault="00A77299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Pełnomocnik </w:t>
      </w:r>
      <w:r w:rsidRPr="00D90035">
        <w:rPr>
          <w:rFonts w:ascii="Times New Roman" w:hAnsi="Times New Roman"/>
          <w:sz w:val="20"/>
          <w:szCs w:val="20"/>
        </w:rPr>
        <w:t>Rektora ds. programów rozwojowych i innowacji,</w:t>
      </w:r>
    </w:p>
    <w:p w:rsidR="00A77299" w:rsidRPr="00751D0A" w:rsidRDefault="00A77299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>- Kierownik Działu ds. Pracowniczych i Socjalnych,</w:t>
      </w:r>
    </w:p>
    <w:p w:rsidR="00A77299" w:rsidRPr="00751D0A" w:rsidRDefault="00A77299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>- Dział ds. Programów Międzynarodowych</w:t>
      </w:r>
      <w:r>
        <w:rPr>
          <w:rFonts w:ascii="Times New Roman" w:hAnsi="Times New Roman"/>
          <w:sz w:val="20"/>
          <w:szCs w:val="20"/>
        </w:rPr>
        <w:t>,</w:t>
      </w:r>
    </w:p>
    <w:p w:rsidR="00A77299" w:rsidRPr="00751D0A" w:rsidRDefault="00A77299" w:rsidP="009664CA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>- Dział Kontroli i Audytu,</w:t>
      </w:r>
    </w:p>
    <w:p w:rsidR="00A77299" w:rsidRPr="00751D0A" w:rsidRDefault="00A77299" w:rsidP="00DB05AE">
      <w:pPr>
        <w:spacing w:after="0" w:line="240" w:lineRule="auto"/>
        <w:ind w:left="1412" w:hanging="1412"/>
        <w:rPr>
          <w:rFonts w:ascii="Times New Roman" w:hAnsi="Times New Roman"/>
          <w:sz w:val="20"/>
          <w:szCs w:val="20"/>
        </w:rPr>
      </w:pPr>
      <w:r w:rsidRPr="00751D0A">
        <w:rPr>
          <w:rFonts w:ascii="Times New Roman" w:hAnsi="Times New Roman"/>
          <w:sz w:val="20"/>
          <w:szCs w:val="20"/>
        </w:rPr>
        <w:t>- a/a.</w:t>
      </w:r>
    </w:p>
    <w:sectPr w:rsidR="00A77299" w:rsidRPr="00751D0A" w:rsidSect="00AE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99" w:rsidRDefault="00A77299" w:rsidP="009664CA">
      <w:pPr>
        <w:spacing w:after="0" w:line="240" w:lineRule="auto"/>
      </w:pPr>
      <w:r>
        <w:separator/>
      </w:r>
    </w:p>
  </w:endnote>
  <w:endnote w:type="continuationSeparator" w:id="0">
    <w:p w:rsidR="00A77299" w:rsidRDefault="00A77299" w:rsidP="0096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99" w:rsidRDefault="00A77299" w:rsidP="009664CA">
      <w:pPr>
        <w:spacing w:after="0" w:line="240" w:lineRule="auto"/>
      </w:pPr>
      <w:r>
        <w:separator/>
      </w:r>
    </w:p>
  </w:footnote>
  <w:footnote w:type="continuationSeparator" w:id="0">
    <w:p w:rsidR="00A77299" w:rsidRDefault="00A77299" w:rsidP="00966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7D87"/>
    <w:multiLevelType w:val="hybridMultilevel"/>
    <w:tmpl w:val="E8F0C9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F264E8"/>
    <w:multiLevelType w:val="hybridMultilevel"/>
    <w:tmpl w:val="63A2B55E"/>
    <w:lvl w:ilvl="0" w:tplc="5F801DC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5987098"/>
    <w:multiLevelType w:val="hybridMultilevel"/>
    <w:tmpl w:val="B0A8BF9A"/>
    <w:lvl w:ilvl="0" w:tplc="8C1EE754">
      <w:start w:val="1"/>
      <w:numFmt w:val="bullet"/>
      <w:lvlText w:val=""/>
      <w:lvlJc w:val="left"/>
      <w:pPr>
        <w:ind w:left="1455" w:hanging="37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B60714"/>
    <w:multiLevelType w:val="hybridMultilevel"/>
    <w:tmpl w:val="D22C9C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07877"/>
    <w:multiLevelType w:val="hybridMultilevel"/>
    <w:tmpl w:val="FA24F6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976665"/>
    <w:multiLevelType w:val="hybridMultilevel"/>
    <w:tmpl w:val="BFCEC0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C8238C"/>
    <w:multiLevelType w:val="hybridMultilevel"/>
    <w:tmpl w:val="3D44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D323CA"/>
    <w:multiLevelType w:val="hybridMultilevel"/>
    <w:tmpl w:val="F12CA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E03E8E"/>
    <w:multiLevelType w:val="hybridMultilevel"/>
    <w:tmpl w:val="A24818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EDE"/>
    <w:rsid w:val="00012111"/>
    <w:rsid w:val="000229DE"/>
    <w:rsid w:val="00086AA3"/>
    <w:rsid w:val="000F2F55"/>
    <w:rsid w:val="00126E98"/>
    <w:rsid w:val="001D2383"/>
    <w:rsid w:val="0022113C"/>
    <w:rsid w:val="00225661"/>
    <w:rsid w:val="002E7709"/>
    <w:rsid w:val="002F397D"/>
    <w:rsid w:val="00312774"/>
    <w:rsid w:val="003306D1"/>
    <w:rsid w:val="00341469"/>
    <w:rsid w:val="0036173A"/>
    <w:rsid w:val="003753EE"/>
    <w:rsid w:val="00410A19"/>
    <w:rsid w:val="00415725"/>
    <w:rsid w:val="00425CB5"/>
    <w:rsid w:val="00432D1E"/>
    <w:rsid w:val="0045390E"/>
    <w:rsid w:val="004540BD"/>
    <w:rsid w:val="00585750"/>
    <w:rsid w:val="005C37B0"/>
    <w:rsid w:val="005C4D6A"/>
    <w:rsid w:val="005D6EDE"/>
    <w:rsid w:val="005E32AD"/>
    <w:rsid w:val="006101A1"/>
    <w:rsid w:val="006159AC"/>
    <w:rsid w:val="00652A3C"/>
    <w:rsid w:val="00691BE9"/>
    <w:rsid w:val="006A2A92"/>
    <w:rsid w:val="006C045B"/>
    <w:rsid w:val="00723AD3"/>
    <w:rsid w:val="0073113E"/>
    <w:rsid w:val="0073799C"/>
    <w:rsid w:val="00751D0A"/>
    <w:rsid w:val="00770DF0"/>
    <w:rsid w:val="007B1970"/>
    <w:rsid w:val="007D2657"/>
    <w:rsid w:val="008018D1"/>
    <w:rsid w:val="008E7B2B"/>
    <w:rsid w:val="008F5DE5"/>
    <w:rsid w:val="009664CA"/>
    <w:rsid w:val="009678FE"/>
    <w:rsid w:val="00976219"/>
    <w:rsid w:val="00A006F3"/>
    <w:rsid w:val="00A579D5"/>
    <w:rsid w:val="00A65FB7"/>
    <w:rsid w:val="00A704F3"/>
    <w:rsid w:val="00A77299"/>
    <w:rsid w:val="00A80DC8"/>
    <w:rsid w:val="00A94DB9"/>
    <w:rsid w:val="00AB0E04"/>
    <w:rsid w:val="00AE77C9"/>
    <w:rsid w:val="00AF486E"/>
    <w:rsid w:val="00B5485B"/>
    <w:rsid w:val="00BD558B"/>
    <w:rsid w:val="00C00441"/>
    <w:rsid w:val="00C23761"/>
    <w:rsid w:val="00C311D2"/>
    <w:rsid w:val="00C51957"/>
    <w:rsid w:val="00D00AB1"/>
    <w:rsid w:val="00D60ACA"/>
    <w:rsid w:val="00D90035"/>
    <w:rsid w:val="00DB05AE"/>
    <w:rsid w:val="00E23DD7"/>
    <w:rsid w:val="00E659BC"/>
    <w:rsid w:val="00E70182"/>
    <w:rsid w:val="00EB7005"/>
    <w:rsid w:val="00EC5429"/>
    <w:rsid w:val="00EC6939"/>
    <w:rsid w:val="00F12EA0"/>
    <w:rsid w:val="00F45509"/>
    <w:rsid w:val="00F76DD0"/>
    <w:rsid w:val="00FC245F"/>
    <w:rsid w:val="00FE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C9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5D6EDE"/>
    <w:pPr>
      <w:spacing w:before="100" w:beforeAutospacing="1" w:after="0" w:line="240" w:lineRule="auto"/>
      <w:outlineLvl w:val="1"/>
    </w:pPr>
    <w:rPr>
      <w:rFonts w:ascii="Verdana" w:hAnsi="Verdana"/>
      <w:color w:val="808080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045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D6EDE"/>
    <w:rPr>
      <w:rFonts w:ascii="Verdana" w:hAnsi="Verdana" w:cs="Times New Roman"/>
      <w:color w:val="808080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C045B"/>
    <w:rPr>
      <w:rFonts w:ascii="Cambria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5D6ED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D6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C04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045B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12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6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64C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6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2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224"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210</Words>
  <Characters>1266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Nr………</dc:title>
  <dc:subject/>
  <dc:creator>Sylwia</dc:creator>
  <cp:keywords/>
  <dc:description/>
  <cp:lastModifiedBy>jbalanda</cp:lastModifiedBy>
  <cp:revision>16</cp:revision>
  <cp:lastPrinted>2014-07-07T07:00:00Z</cp:lastPrinted>
  <dcterms:created xsi:type="dcterms:W3CDTF">2014-02-21T11:41:00Z</dcterms:created>
  <dcterms:modified xsi:type="dcterms:W3CDTF">2014-07-08T12:15:00Z</dcterms:modified>
</cp:coreProperties>
</file>