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52" w:rsidRPr="00154153" w:rsidRDefault="00C96552" w:rsidP="00C43064">
      <w:pPr>
        <w:pStyle w:val="Tytu"/>
        <w:rPr>
          <w:i w:val="0"/>
          <w:sz w:val="24"/>
          <w:szCs w:val="24"/>
        </w:rPr>
      </w:pPr>
      <w:r w:rsidRPr="00154153">
        <w:rPr>
          <w:i w:val="0"/>
          <w:sz w:val="24"/>
          <w:szCs w:val="24"/>
        </w:rPr>
        <w:t xml:space="preserve">Zarządzenie Nr </w:t>
      </w:r>
      <w:r w:rsidR="00917BF2" w:rsidRPr="00917BF2">
        <w:rPr>
          <w:sz w:val="24"/>
          <w:szCs w:val="24"/>
        </w:rPr>
        <w:t>51</w:t>
      </w:r>
      <w:r w:rsidR="00917BF2">
        <w:rPr>
          <w:i w:val="0"/>
          <w:sz w:val="24"/>
          <w:szCs w:val="24"/>
        </w:rPr>
        <w:t>/</w:t>
      </w:r>
      <w:r w:rsidRPr="00154153">
        <w:rPr>
          <w:i w:val="0"/>
          <w:sz w:val="24"/>
          <w:szCs w:val="24"/>
        </w:rPr>
        <w:t>2014</w:t>
      </w:r>
    </w:p>
    <w:p w:rsidR="00C96552" w:rsidRPr="00154153" w:rsidRDefault="00C96552" w:rsidP="00C43064">
      <w:pPr>
        <w:jc w:val="center"/>
        <w:rPr>
          <w:b/>
          <w:i/>
        </w:rPr>
      </w:pPr>
      <w:r w:rsidRPr="00154153">
        <w:rPr>
          <w:b/>
        </w:rPr>
        <w:t xml:space="preserve">z dnia </w:t>
      </w:r>
      <w:r w:rsidR="00917BF2" w:rsidRPr="00917BF2">
        <w:rPr>
          <w:b/>
          <w:i/>
        </w:rPr>
        <w:t>14.04.2014 r.</w:t>
      </w:r>
    </w:p>
    <w:p w:rsidR="00C96552" w:rsidRPr="00154153" w:rsidRDefault="00C96552" w:rsidP="00C43064">
      <w:pPr>
        <w:pStyle w:val="Nagwek2"/>
        <w:rPr>
          <w:sz w:val="24"/>
        </w:rPr>
      </w:pPr>
      <w:r w:rsidRPr="00154153">
        <w:rPr>
          <w:sz w:val="24"/>
        </w:rPr>
        <w:t xml:space="preserve">Rektora </w:t>
      </w:r>
    </w:p>
    <w:p w:rsidR="00C96552" w:rsidRPr="00154153" w:rsidRDefault="00C96552" w:rsidP="00C43064">
      <w:pPr>
        <w:jc w:val="center"/>
        <w:rPr>
          <w:b/>
          <w:bCs/>
        </w:rPr>
      </w:pPr>
      <w:r w:rsidRPr="00154153">
        <w:rPr>
          <w:b/>
          <w:bCs/>
        </w:rPr>
        <w:t>Śląskiego Uniwersytetu Medycznego w Katowicach</w:t>
      </w:r>
    </w:p>
    <w:p w:rsidR="00C96552" w:rsidRPr="00154153" w:rsidRDefault="00C96552" w:rsidP="00C43064">
      <w:pPr>
        <w:jc w:val="center"/>
        <w:rPr>
          <w:bCs/>
        </w:rPr>
      </w:pPr>
    </w:p>
    <w:p w:rsidR="00C96552" w:rsidRPr="00154153" w:rsidRDefault="00C96552" w:rsidP="00C43064">
      <w:pPr>
        <w:jc w:val="center"/>
        <w:rPr>
          <w:bCs/>
        </w:rPr>
      </w:pPr>
    </w:p>
    <w:p w:rsidR="00C96552" w:rsidRPr="00154153" w:rsidRDefault="00C96552" w:rsidP="00763BDA">
      <w:pPr>
        <w:spacing w:line="360" w:lineRule="auto"/>
        <w:jc w:val="both"/>
        <w:rPr>
          <w:u w:val="single"/>
        </w:rPr>
      </w:pPr>
      <w:r w:rsidRPr="00154153">
        <w:t xml:space="preserve">w sprawie: powołania Uczelnianej Komisji Konkursowej </w:t>
      </w:r>
      <w:r w:rsidRPr="00154153">
        <w:rPr>
          <w:i/>
          <w:iCs/>
        </w:rPr>
        <w:t>Konkursu Studencki Nobel 2014</w:t>
      </w:r>
      <w:r w:rsidRPr="00154153">
        <w:t>.</w:t>
      </w:r>
    </w:p>
    <w:p w:rsidR="00C96552" w:rsidRPr="00154153" w:rsidRDefault="00C96552" w:rsidP="00763BDA">
      <w:pPr>
        <w:spacing w:line="360" w:lineRule="auto"/>
        <w:jc w:val="both"/>
      </w:pPr>
    </w:p>
    <w:p w:rsidR="00C96552" w:rsidRPr="00154153" w:rsidRDefault="00C96552" w:rsidP="00763BDA">
      <w:pPr>
        <w:pStyle w:val="Tekstpodstawowy3"/>
        <w:rPr>
          <w:sz w:val="24"/>
        </w:rPr>
      </w:pPr>
      <w:r w:rsidRPr="00154153">
        <w:rPr>
          <w:sz w:val="24"/>
        </w:rPr>
        <w:t xml:space="preserve">Działając na podstawie § 51 ust. 4 Statutu Śląskiego Uniwersytetu Medycznego </w:t>
      </w:r>
      <w:r w:rsidR="00154153">
        <w:rPr>
          <w:sz w:val="24"/>
        </w:rPr>
        <w:br/>
      </w:r>
      <w:r w:rsidRPr="00154153">
        <w:rPr>
          <w:sz w:val="24"/>
        </w:rPr>
        <w:t>w Katowicach zarządzam, co następuje:</w:t>
      </w:r>
    </w:p>
    <w:p w:rsidR="00C96552" w:rsidRPr="00154153" w:rsidRDefault="00C96552" w:rsidP="00C43064">
      <w:pPr>
        <w:jc w:val="center"/>
        <w:rPr>
          <w:b/>
          <w:bCs/>
        </w:rPr>
      </w:pPr>
    </w:p>
    <w:p w:rsidR="00C96552" w:rsidRPr="00154153" w:rsidRDefault="00C96552" w:rsidP="00C43064">
      <w:pPr>
        <w:jc w:val="center"/>
        <w:rPr>
          <w:b/>
          <w:bCs/>
        </w:rPr>
      </w:pPr>
      <w:r w:rsidRPr="00154153">
        <w:rPr>
          <w:b/>
          <w:bCs/>
        </w:rPr>
        <w:t>§ 1</w:t>
      </w:r>
    </w:p>
    <w:p w:rsidR="00C96552" w:rsidRPr="00154153" w:rsidRDefault="00C96552" w:rsidP="00C43064">
      <w:pPr>
        <w:jc w:val="center"/>
        <w:rPr>
          <w:b/>
          <w:bCs/>
        </w:rPr>
      </w:pPr>
    </w:p>
    <w:p w:rsidR="00C96552" w:rsidRPr="00154153" w:rsidRDefault="00C96552" w:rsidP="00763BDA">
      <w:pPr>
        <w:jc w:val="both"/>
      </w:pPr>
      <w:r w:rsidRPr="00154153">
        <w:t xml:space="preserve">Powołuję Uczelnianą Komisję Konkursową </w:t>
      </w:r>
      <w:r w:rsidRPr="00154153">
        <w:rPr>
          <w:i/>
          <w:iCs/>
        </w:rPr>
        <w:t xml:space="preserve">Konkursu Studencki Nobel 2014 </w:t>
      </w:r>
      <w:r w:rsidRPr="00154153">
        <w:t>w następującym składzie:</w:t>
      </w:r>
    </w:p>
    <w:p w:rsidR="00C96552" w:rsidRPr="00154153" w:rsidRDefault="00C96552" w:rsidP="00763BDA">
      <w:pPr>
        <w:jc w:val="both"/>
      </w:pPr>
    </w:p>
    <w:p w:rsidR="00C96552" w:rsidRPr="00154153" w:rsidRDefault="00C96552" w:rsidP="00763BDA">
      <w:pPr>
        <w:numPr>
          <w:ilvl w:val="0"/>
          <w:numId w:val="1"/>
        </w:numPr>
        <w:jc w:val="both"/>
      </w:pPr>
      <w:r w:rsidRPr="00154153">
        <w:rPr>
          <w:lang w:val="de-DE"/>
        </w:rPr>
        <w:t xml:space="preserve">prof. </w:t>
      </w:r>
      <w:proofErr w:type="spellStart"/>
      <w:r w:rsidRPr="00154153">
        <w:rPr>
          <w:lang w:val="de-DE"/>
        </w:rPr>
        <w:t>dr</w:t>
      </w:r>
      <w:proofErr w:type="spellEnd"/>
      <w:r w:rsidRPr="00154153">
        <w:rPr>
          <w:lang w:val="de-DE"/>
        </w:rPr>
        <w:t xml:space="preserve"> hab. n. med. </w:t>
      </w:r>
      <w:r w:rsidRPr="00154153">
        <w:t>Joanna Lewin-Kowalik Prorektor ds. Studiów i Studentów –</w:t>
      </w:r>
      <w:r w:rsidRPr="00154153">
        <w:rPr>
          <w:b/>
        </w:rPr>
        <w:t>Przewodnicząca Uczelnianej Komisji Konkursowej</w:t>
      </w:r>
    </w:p>
    <w:p w:rsidR="00C96552" w:rsidRPr="00154153" w:rsidRDefault="00C96552" w:rsidP="00763BDA">
      <w:pPr>
        <w:jc w:val="both"/>
      </w:pPr>
    </w:p>
    <w:p w:rsidR="00C96552" w:rsidRPr="00154153" w:rsidRDefault="00C96552" w:rsidP="00763BDA">
      <w:pPr>
        <w:numPr>
          <w:ilvl w:val="0"/>
          <w:numId w:val="1"/>
        </w:numPr>
        <w:jc w:val="both"/>
      </w:pPr>
      <w:r w:rsidRPr="00154153">
        <w:t xml:space="preserve">Małgorzata </w:t>
      </w:r>
      <w:proofErr w:type="spellStart"/>
      <w:r w:rsidRPr="00154153">
        <w:t>Kolańska</w:t>
      </w:r>
      <w:proofErr w:type="spellEnd"/>
      <w:r w:rsidRPr="00154153">
        <w:t xml:space="preserve"> – Z-ca Przewodniczącego Rady Uczelnianej Samorządu Studenckiego – </w:t>
      </w:r>
      <w:r w:rsidRPr="00154153">
        <w:rPr>
          <w:b/>
          <w:bCs/>
        </w:rPr>
        <w:t>Członek Uczelnianej Komisji Konkursowej</w:t>
      </w:r>
    </w:p>
    <w:p w:rsidR="00C96552" w:rsidRPr="00154153" w:rsidRDefault="00C96552" w:rsidP="00763BDA">
      <w:pPr>
        <w:jc w:val="both"/>
        <w:rPr>
          <w:b/>
          <w:bCs/>
        </w:rPr>
      </w:pPr>
    </w:p>
    <w:p w:rsidR="00C96552" w:rsidRPr="00154153" w:rsidRDefault="00C96552" w:rsidP="00763BDA">
      <w:pPr>
        <w:numPr>
          <w:ilvl w:val="0"/>
          <w:numId w:val="1"/>
        </w:numPr>
        <w:jc w:val="both"/>
      </w:pPr>
      <w:r w:rsidRPr="00154153">
        <w:t xml:space="preserve">Estera Dobrzyńska Członek Rady Uczelnianej Samorządu Studenckiego – </w:t>
      </w:r>
      <w:r w:rsidRPr="00154153">
        <w:br/>
      </w:r>
      <w:r w:rsidRPr="00154153">
        <w:rPr>
          <w:b/>
        </w:rPr>
        <w:t>Członek Uczelnianej Komisji Konkursowej</w:t>
      </w:r>
    </w:p>
    <w:p w:rsidR="00C96552" w:rsidRPr="00154153" w:rsidRDefault="00C96552" w:rsidP="00763BDA"/>
    <w:p w:rsidR="00C96552" w:rsidRPr="00154153" w:rsidRDefault="00C96552" w:rsidP="00C43064">
      <w:pPr>
        <w:jc w:val="center"/>
        <w:rPr>
          <w:b/>
          <w:bCs/>
        </w:rPr>
      </w:pPr>
      <w:r w:rsidRPr="00154153">
        <w:rPr>
          <w:b/>
          <w:bCs/>
        </w:rPr>
        <w:t>§ 2</w:t>
      </w:r>
    </w:p>
    <w:p w:rsidR="00C96552" w:rsidRPr="00154153" w:rsidRDefault="00C96552" w:rsidP="00C43064">
      <w:pPr>
        <w:jc w:val="center"/>
        <w:rPr>
          <w:b/>
          <w:bCs/>
        </w:rPr>
      </w:pPr>
    </w:p>
    <w:p w:rsidR="00C96552" w:rsidRPr="00154153" w:rsidRDefault="00C96552" w:rsidP="00C43064">
      <w:pPr>
        <w:pStyle w:val="Tekstpodstawowy2"/>
        <w:jc w:val="both"/>
        <w:rPr>
          <w:szCs w:val="24"/>
        </w:rPr>
      </w:pPr>
      <w:r w:rsidRPr="00154153">
        <w:rPr>
          <w:szCs w:val="24"/>
        </w:rPr>
        <w:t xml:space="preserve">Uczelniana Komisja Konkursowa </w:t>
      </w:r>
      <w:r w:rsidRPr="00154153">
        <w:rPr>
          <w:i/>
          <w:iCs/>
          <w:szCs w:val="24"/>
        </w:rPr>
        <w:t xml:space="preserve">Konkursu Studencki Nobel 2014 </w:t>
      </w:r>
      <w:r w:rsidRPr="00154153">
        <w:rPr>
          <w:szCs w:val="24"/>
        </w:rPr>
        <w:t xml:space="preserve">działa w oparciu </w:t>
      </w:r>
      <w:r w:rsidRPr="00154153">
        <w:rPr>
          <w:szCs w:val="24"/>
        </w:rPr>
        <w:br/>
        <w:t xml:space="preserve">o </w:t>
      </w:r>
      <w:r w:rsidRPr="00154153">
        <w:rPr>
          <w:i/>
          <w:iCs/>
          <w:szCs w:val="24"/>
        </w:rPr>
        <w:t xml:space="preserve">Regulamin konkursu „Studencki Nobel </w:t>
      </w:r>
      <w:smartTag w:uri="urn:schemas-microsoft-com:office:smarttags" w:element="metricconverter">
        <w:smartTagPr>
          <w:attr w:name="ProductID" w:val="2014”"/>
        </w:smartTagPr>
        <w:r w:rsidRPr="00154153">
          <w:rPr>
            <w:i/>
            <w:iCs/>
            <w:szCs w:val="24"/>
          </w:rPr>
          <w:t>2014”</w:t>
        </w:r>
      </w:smartTag>
      <w:r w:rsidRPr="00154153">
        <w:rPr>
          <w:szCs w:val="24"/>
        </w:rPr>
        <w:t>.</w:t>
      </w:r>
    </w:p>
    <w:p w:rsidR="00C96552" w:rsidRPr="00154153" w:rsidRDefault="00C96552" w:rsidP="00C43064">
      <w:pPr>
        <w:pStyle w:val="Tekstpodstawowy2"/>
        <w:jc w:val="both"/>
        <w:rPr>
          <w:szCs w:val="24"/>
        </w:rPr>
      </w:pP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  <w:r w:rsidRPr="00154153">
        <w:rPr>
          <w:b/>
          <w:bCs/>
          <w:szCs w:val="24"/>
        </w:rPr>
        <w:t>§ 3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</w:p>
    <w:p w:rsidR="00C96552" w:rsidRPr="00154153" w:rsidRDefault="00C96552" w:rsidP="00763BDA">
      <w:pPr>
        <w:pStyle w:val="Tekstpodstawowy2"/>
        <w:jc w:val="both"/>
        <w:rPr>
          <w:szCs w:val="24"/>
        </w:rPr>
      </w:pPr>
      <w:r w:rsidRPr="00154153">
        <w:rPr>
          <w:szCs w:val="24"/>
        </w:rPr>
        <w:t xml:space="preserve">Komisja, o której mowa w § 1, </w:t>
      </w:r>
      <w:r w:rsidR="00D60BB1">
        <w:rPr>
          <w:szCs w:val="24"/>
        </w:rPr>
        <w:t>powołana jest na okres od dnia 14</w:t>
      </w:r>
      <w:r w:rsidRPr="00154153">
        <w:rPr>
          <w:szCs w:val="24"/>
        </w:rPr>
        <w:t xml:space="preserve"> kwietnia do dnia 7 maja 2014 r. 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  <w:r w:rsidRPr="00154153">
        <w:rPr>
          <w:b/>
          <w:bCs/>
          <w:szCs w:val="24"/>
        </w:rPr>
        <w:t>§ 4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</w:p>
    <w:p w:rsidR="00C96552" w:rsidRPr="00154153" w:rsidRDefault="00C96552" w:rsidP="00C43064">
      <w:pPr>
        <w:pStyle w:val="Tekstpodstawowy"/>
        <w:rPr>
          <w:szCs w:val="24"/>
        </w:rPr>
      </w:pPr>
      <w:r w:rsidRPr="00154153">
        <w:rPr>
          <w:szCs w:val="24"/>
        </w:rPr>
        <w:t xml:space="preserve">Nadzór nad wykonaniem Zarządzenia powierzam Prorektorowi ds. Studiów i Studentów. 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  <w:r w:rsidRPr="00154153">
        <w:rPr>
          <w:b/>
          <w:bCs/>
          <w:szCs w:val="24"/>
        </w:rPr>
        <w:t>§ 5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</w:p>
    <w:p w:rsidR="00C96552" w:rsidRPr="00154153" w:rsidRDefault="00C96552" w:rsidP="00C43064">
      <w:pPr>
        <w:pStyle w:val="Tekstpodstawowy"/>
        <w:rPr>
          <w:szCs w:val="24"/>
          <w:u w:val="single"/>
        </w:rPr>
      </w:pPr>
      <w:r w:rsidRPr="00154153">
        <w:rPr>
          <w:szCs w:val="24"/>
        </w:rPr>
        <w:t>Treść niniejszego Zarządzenia polecam zamieścić na stronie internetowej Uczelni.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  <w:r w:rsidRPr="00154153">
        <w:rPr>
          <w:b/>
          <w:bCs/>
          <w:szCs w:val="24"/>
        </w:rPr>
        <w:t>§ 6</w:t>
      </w:r>
    </w:p>
    <w:p w:rsidR="00C96552" w:rsidRPr="00154153" w:rsidRDefault="00C96552" w:rsidP="00C43064">
      <w:pPr>
        <w:pStyle w:val="Tekstpodstawowy2"/>
        <w:jc w:val="center"/>
        <w:rPr>
          <w:b/>
          <w:bCs/>
          <w:szCs w:val="24"/>
        </w:rPr>
      </w:pPr>
    </w:p>
    <w:p w:rsidR="00C96552" w:rsidRPr="00154153" w:rsidRDefault="00C96552" w:rsidP="00C43064">
      <w:pPr>
        <w:jc w:val="both"/>
      </w:pPr>
      <w:r w:rsidRPr="00154153">
        <w:t>Zarządzenie wchodzi w życie z dniem podpisania.</w:t>
      </w:r>
    </w:p>
    <w:p w:rsidR="00C96552" w:rsidRPr="00154153" w:rsidRDefault="00C96552" w:rsidP="00C43064">
      <w:pPr>
        <w:jc w:val="both"/>
      </w:pPr>
    </w:p>
    <w:p w:rsidR="00C96552" w:rsidRPr="00154153" w:rsidRDefault="00C96552" w:rsidP="00C43064">
      <w:pPr>
        <w:rPr>
          <w:u w:val="single"/>
        </w:rPr>
      </w:pPr>
    </w:p>
    <w:p w:rsidR="00917BF2" w:rsidRDefault="00917BF2" w:rsidP="00917BF2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917BF2" w:rsidRDefault="00917BF2" w:rsidP="00917BF2">
      <w:pPr>
        <w:ind w:left="708"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917BF2" w:rsidRDefault="00917BF2" w:rsidP="00917BF2">
      <w:pPr>
        <w:ind w:left="708" w:firstLine="708"/>
        <w:jc w:val="center"/>
        <w:rPr>
          <w:b/>
          <w:i/>
          <w:sz w:val="20"/>
          <w:szCs w:val="20"/>
          <w:lang w:val="en-US"/>
        </w:rPr>
      </w:pPr>
    </w:p>
    <w:p w:rsidR="00917BF2" w:rsidRDefault="00917BF2" w:rsidP="00917BF2">
      <w:pPr>
        <w:ind w:left="708" w:firstLine="708"/>
        <w:jc w:val="center"/>
        <w:rPr>
          <w:b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917BF2" w:rsidRDefault="00917BF2" w:rsidP="00917BF2">
      <w:pPr>
        <w:ind w:left="3540" w:firstLine="708"/>
        <w:jc w:val="center"/>
        <w:rPr>
          <w:b/>
          <w:sz w:val="22"/>
          <w:szCs w:val="22"/>
          <w:lang w:val="en-US"/>
        </w:rPr>
      </w:pPr>
    </w:p>
    <w:p w:rsidR="00C96552" w:rsidRDefault="00C96552" w:rsidP="00C43064">
      <w:pPr>
        <w:rPr>
          <w:sz w:val="16"/>
          <w:szCs w:val="20"/>
          <w:u w:val="single"/>
        </w:rPr>
      </w:pPr>
      <w:bookmarkStart w:id="0" w:name="_GoBack"/>
      <w:bookmarkEnd w:id="0"/>
    </w:p>
    <w:p w:rsidR="00C96552" w:rsidRDefault="00C96552" w:rsidP="00C43064">
      <w:pPr>
        <w:rPr>
          <w:sz w:val="16"/>
          <w:szCs w:val="20"/>
          <w:u w:val="single"/>
        </w:rPr>
      </w:pPr>
    </w:p>
    <w:p w:rsidR="00C96552" w:rsidRDefault="00C96552" w:rsidP="00C43064">
      <w:pPr>
        <w:rPr>
          <w:sz w:val="16"/>
          <w:szCs w:val="20"/>
          <w:u w:val="single"/>
        </w:rPr>
      </w:pPr>
    </w:p>
    <w:p w:rsidR="00C96552" w:rsidRDefault="00C96552" w:rsidP="00C43064">
      <w:pPr>
        <w:rPr>
          <w:sz w:val="16"/>
          <w:szCs w:val="20"/>
          <w:u w:val="single"/>
        </w:rPr>
      </w:pPr>
      <w:r>
        <w:rPr>
          <w:sz w:val="16"/>
          <w:szCs w:val="20"/>
          <w:u w:val="single"/>
        </w:rPr>
        <w:t>Otrzymują:</w:t>
      </w:r>
    </w:p>
    <w:p w:rsidR="00C96552" w:rsidRDefault="00C96552" w:rsidP="00C43064">
      <w:pPr>
        <w:numPr>
          <w:ilvl w:val="0"/>
          <w:numId w:val="2"/>
        </w:numPr>
        <w:rPr>
          <w:sz w:val="16"/>
          <w:szCs w:val="20"/>
        </w:rPr>
      </w:pPr>
      <w:r>
        <w:rPr>
          <w:sz w:val="16"/>
          <w:szCs w:val="20"/>
        </w:rPr>
        <w:t>Prorektorzy,</w:t>
      </w:r>
    </w:p>
    <w:p w:rsidR="00C96552" w:rsidRDefault="00C96552" w:rsidP="00C43064">
      <w:pPr>
        <w:numPr>
          <w:ilvl w:val="0"/>
          <w:numId w:val="2"/>
        </w:numPr>
        <w:rPr>
          <w:sz w:val="16"/>
          <w:szCs w:val="20"/>
        </w:rPr>
      </w:pPr>
      <w:r>
        <w:rPr>
          <w:sz w:val="16"/>
          <w:szCs w:val="20"/>
        </w:rPr>
        <w:t>Dziekani,</w:t>
      </w:r>
    </w:p>
    <w:p w:rsidR="00C96552" w:rsidRDefault="00C96552" w:rsidP="00C43064">
      <w:pPr>
        <w:numPr>
          <w:ilvl w:val="0"/>
          <w:numId w:val="2"/>
        </w:numPr>
        <w:rPr>
          <w:sz w:val="16"/>
          <w:szCs w:val="20"/>
        </w:rPr>
      </w:pPr>
      <w:r>
        <w:rPr>
          <w:sz w:val="16"/>
          <w:szCs w:val="20"/>
        </w:rPr>
        <w:t>Dział ds. Studiów i Studentów,</w:t>
      </w:r>
    </w:p>
    <w:p w:rsidR="00C96552" w:rsidRDefault="00C96552" w:rsidP="00C43064">
      <w:pPr>
        <w:numPr>
          <w:ilvl w:val="0"/>
          <w:numId w:val="2"/>
        </w:numPr>
        <w:rPr>
          <w:sz w:val="16"/>
          <w:szCs w:val="20"/>
        </w:rPr>
      </w:pPr>
      <w:r>
        <w:rPr>
          <w:sz w:val="16"/>
          <w:szCs w:val="20"/>
        </w:rPr>
        <w:t>Dział Kontroli i Audytu,</w:t>
      </w:r>
    </w:p>
    <w:p w:rsidR="00154153" w:rsidRDefault="00154153" w:rsidP="00C43064">
      <w:pPr>
        <w:numPr>
          <w:ilvl w:val="0"/>
          <w:numId w:val="2"/>
        </w:numPr>
        <w:rPr>
          <w:sz w:val="16"/>
          <w:szCs w:val="20"/>
        </w:rPr>
      </w:pPr>
      <w:r>
        <w:rPr>
          <w:sz w:val="16"/>
          <w:szCs w:val="20"/>
        </w:rPr>
        <w:t>a/a</w:t>
      </w:r>
    </w:p>
    <w:sectPr w:rsidR="00154153" w:rsidSect="00917BF2">
      <w:pgSz w:w="11906" w:h="16838"/>
      <w:pgMar w:top="426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CC2B87"/>
    <w:multiLevelType w:val="hybridMultilevel"/>
    <w:tmpl w:val="C8248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64"/>
    <w:rsid w:val="00022F95"/>
    <w:rsid w:val="00154153"/>
    <w:rsid w:val="001A0013"/>
    <w:rsid w:val="003041B6"/>
    <w:rsid w:val="00641C14"/>
    <w:rsid w:val="006732A8"/>
    <w:rsid w:val="006A0986"/>
    <w:rsid w:val="00763BDA"/>
    <w:rsid w:val="00844D83"/>
    <w:rsid w:val="00917BF2"/>
    <w:rsid w:val="00A10917"/>
    <w:rsid w:val="00A341B9"/>
    <w:rsid w:val="00B943CF"/>
    <w:rsid w:val="00C43064"/>
    <w:rsid w:val="00C96552"/>
    <w:rsid w:val="00D60BB1"/>
    <w:rsid w:val="00ED44A6"/>
    <w:rsid w:val="00E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9429B1-1E3C-4ED4-89D6-112375DE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06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43064"/>
    <w:pPr>
      <w:keepNext/>
      <w:ind w:left="708"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43064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43064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C4306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C43064"/>
    <w:pPr>
      <w:widowControl w:val="0"/>
      <w:suppressAutoHyphens/>
      <w:spacing w:after="283"/>
    </w:pPr>
    <w:rPr>
      <w:color w:val="00000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C43064"/>
    <w:rPr>
      <w:rFonts w:ascii="Times New Roman" w:hAnsi="Times New Roman" w:cs="Times New Roman"/>
      <w:color w:val="00000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C43064"/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43064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43064"/>
    <w:pPr>
      <w:jc w:val="center"/>
    </w:pPr>
    <w:rPr>
      <w:b/>
      <w:i/>
      <w:sz w:val="32"/>
      <w:szCs w:val="20"/>
    </w:rPr>
  </w:style>
  <w:style w:type="character" w:customStyle="1" w:styleId="TytuZnak">
    <w:name w:val="Tytuł Znak"/>
    <w:link w:val="Tytu"/>
    <w:uiPriority w:val="99"/>
    <w:locked/>
    <w:rsid w:val="00C43064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C43064"/>
    <w:pPr>
      <w:jc w:val="both"/>
    </w:pPr>
    <w:rPr>
      <w:sz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C4306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41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HP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</dc:title>
  <dc:subject/>
  <dc:creator>Aleksandra Wilk</dc:creator>
  <cp:keywords/>
  <dc:description/>
  <cp:lastModifiedBy>Sylwia Korpys</cp:lastModifiedBy>
  <cp:revision>2</cp:revision>
  <cp:lastPrinted>2014-04-16T07:33:00Z</cp:lastPrinted>
  <dcterms:created xsi:type="dcterms:W3CDTF">2014-04-07T09:31:00Z</dcterms:created>
  <dcterms:modified xsi:type="dcterms:W3CDTF">2014-04-17T06:46:00Z</dcterms:modified>
</cp:coreProperties>
</file>