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E9B" w:rsidRPr="003F3A26" w:rsidRDefault="005A3E9B" w:rsidP="005A3E9B">
      <w:pPr>
        <w:jc w:val="center"/>
        <w:rPr>
          <w:b/>
        </w:rPr>
      </w:pPr>
      <w:r w:rsidRPr="003F3A26">
        <w:rPr>
          <w:b/>
        </w:rPr>
        <w:t xml:space="preserve">Zarządzenie Nr </w:t>
      </w:r>
      <w:r w:rsidR="00F64C47">
        <w:rPr>
          <w:b/>
          <w:i/>
        </w:rPr>
        <w:t>31</w:t>
      </w:r>
      <w:r w:rsidR="00C5080A">
        <w:rPr>
          <w:b/>
        </w:rPr>
        <w:t>/2017</w:t>
      </w:r>
    </w:p>
    <w:p w:rsidR="005A3E9B" w:rsidRPr="003F3A26" w:rsidRDefault="003F3A26" w:rsidP="005A3E9B">
      <w:pPr>
        <w:jc w:val="center"/>
      </w:pPr>
      <w:r w:rsidRPr="003F3A26">
        <w:rPr>
          <w:b/>
        </w:rPr>
        <w:t xml:space="preserve">z dnia </w:t>
      </w:r>
      <w:r w:rsidR="00F64C47">
        <w:rPr>
          <w:b/>
          <w:i/>
        </w:rPr>
        <w:t>06.03.2017 r.</w:t>
      </w:r>
      <w:r w:rsidR="005A3E9B" w:rsidRPr="003F3A26">
        <w:rPr>
          <w:b/>
        </w:rPr>
        <w:br/>
        <w:t>Rektora</w:t>
      </w:r>
      <w:r w:rsidR="005A3E9B" w:rsidRPr="003F3A26">
        <w:rPr>
          <w:b/>
        </w:rPr>
        <w:br/>
        <w:t>Śląskiego Uniwersytetu Medycznego w Katowicach</w:t>
      </w:r>
      <w:r w:rsidR="005A3E9B" w:rsidRPr="003F3A26">
        <w:br/>
      </w:r>
      <w:r w:rsidR="005A3E9B" w:rsidRPr="003F3A26">
        <w:br/>
      </w:r>
    </w:p>
    <w:p w:rsidR="005A3E9B" w:rsidRPr="003F3A26" w:rsidRDefault="005A3E9B" w:rsidP="005A3E9B">
      <w:pPr>
        <w:ind w:left="1260" w:hanging="1260"/>
        <w:jc w:val="both"/>
        <w:rPr>
          <w:i/>
        </w:rPr>
      </w:pPr>
      <w:r w:rsidRPr="003F3A26">
        <w:t xml:space="preserve">w sprawie: </w:t>
      </w:r>
      <w:r w:rsidRPr="003F3A26">
        <w:tab/>
      </w:r>
      <w:r w:rsidR="00DB78CD" w:rsidRPr="003F3A26">
        <w:rPr>
          <w:i/>
        </w:rPr>
        <w:t>wprowadzenia Regulaminu Ogólnopolsk</w:t>
      </w:r>
      <w:r w:rsidR="007D1C1F">
        <w:rPr>
          <w:i/>
        </w:rPr>
        <w:t>ich Zawodów Symulacji Medycznej „Sim Challenge 2017”</w:t>
      </w:r>
    </w:p>
    <w:p w:rsidR="005A3E9B" w:rsidRPr="003F3A26" w:rsidRDefault="005A3E9B" w:rsidP="005A3E9B">
      <w:pPr>
        <w:ind w:left="1260" w:hanging="1260"/>
        <w:jc w:val="both"/>
      </w:pPr>
    </w:p>
    <w:p w:rsidR="005A3E9B" w:rsidRPr="003F3A26" w:rsidRDefault="005A3E9B" w:rsidP="005A3E9B">
      <w:pPr>
        <w:ind w:left="1260" w:hanging="1260"/>
        <w:jc w:val="both"/>
      </w:pPr>
    </w:p>
    <w:p w:rsidR="003F3A26" w:rsidRPr="003F3A26" w:rsidRDefault="003F3A26" w:rsidP="003F3A26">
      <w:pPr>
        <w:jc w:val="both"/>
      </w:pPr>
      <w:r w:rsidRPr="003F3A26">
        <w:t xml:space="preserve">Działając na podstawie art. 66 ust. 1 ustawy z dnia 27 lipca 2005 r. Prawo o szkolnictwie wyższym </w:t>
      </w:r>
      <w:r w:rsidRPr="003F3A26">
        <w:rPr>
          <w:i/>
        </w:rPr>
        <w:t xml:space="preserve">(t. j. Dz. U. z 2016 r., poz. 1842 z </w:t>
      </w:r>
      <w:proofErr w:type="spellStart"/>
      <w:r w:rsidRPr="003F3A26">
        <w:rPr>
          <w:i/>
        </w:rPr>
        <w:t>późn</w:t>
      </w:r>
      <w:proofErr w:type="spellEnd"/>
      <w:r w:rsidRPr="003F3A26">
        <w:rPr>
          <w:i/>
        </w:rPr>
        <w:t xml:space="preserve">. zm.) </w:t>
      </w:r>
      <w:r w:rsidRPr="003F3A26">
        <w:t xml:space="preserve">oraz § 51 ust. 4 Statutu Śląskiego Uniwersytetu Medycznego w Katowicach </w:t>
      </w:r>
      <w:r w:rsidRPr="003F3A26">
        <w:rPr>
          <w:i/>
          <w:color w:val="000000"/>
        </w:rPr>
        <w:t>(</w:t>
      </w:r>
      <w:proofErr w:type="spellStart"/>
      <w:r w:rsidRPr="003F3A26">
        <w:rPr>
          <w:i/>
          <w:color w:val="000000"/>
        </w:rPr>
        <w:t>t.j</w:t>
      </w:r>
      <w:proofErr w:type="spellEnd"/>
      <w:r w:rsidRPr="003F3A26">
        <w:rPr>
          <w:i/>
          <w:color w:val="000000"/>
        </w:rPr>
        <w:t xml:space="preserve">. Uchwała Nr 30/2015 Senatu SUM z dnia 25.03.2015 r. z </w:t>
      </w:r>
      <w:proofErr w:type="spellStart"/>
      <w:r w:rsidRPr="003F3A26">
        <w:rPr>
          <w:i/>
          <w:color w:val="000000"/>
        </w:rPr>
        <w:t>późn</w:t>
      </w:r>
      <w:proofErr w:type="spellEnd"/>
      <w:r w:rsidRPr="003F3A26">
        <w:rPr>
          <w:i/>
          <w:color w:val="000000"/>
        </w:rPr>
        <w:t>. zm.)</w:t>
      </w:r>
      <w:r w:rsidRPr="003F3A26">
        <w:rPr>
          <w:color w:val="000000"/>
        </w:rPr>
        <w:t xml:space="preserve"> </w:t>
      </w:r>
      <w:r w:rsidRPr="003F3A26">
        <w:t>zarządzam, co następuje.</w:t>
      </w:r>
    </w:p>
    <w:p w:rsidR="005A3E9B" w:rsidRPr="003F3A26" w:rsidRDefault="005A3E9B" w:rsidP="005A3E9B">
      <w:pPr>
        <w:spacing w:line="360" w:lineRule="auto"/>
        <w:jc w:val="center"/>
        <w:rPr>
          <w:b/>
        </w:rPr>
      </w:pPr>
    </w:p>
    <w:p w:rsidR="005A3E9B" w:rsidRPr="003F3A26" w:rsidRDefault="005A3E9B" w:rsidP="003F3A26">
      <w:pPr>
        <w:spacing w:line="360" w:lineRule="auto"/>
        <w:jc w:val="center"/>
        <w:rPr>
          <w:b/>
        </w:rPr>
      </w:pPr>
      <w:r w:rsidRPr="003F3A26">
        <w:rPr>
          <w:b/>
        </w:rPr>
        <w:t>§ 1</w:t>
      </w:r>
    </w:p>
    <w:p w:rsidR="005A3E9B" w:rsidRPr="003F3A26" w:rsidRDefault="005A3E9B" w:rsidP="003F3A26">
      <w:pPr>
        <w:spacing w:line="360" w:lineRule="auto"/>
        <w:jc w:val="both"/>
        <w:rPr>
          <w:b/>
        </w:rPr>
      </w:pPr>
      <w:r w:rsidRPr="003F3A26">
        <w:t xml:space="preserve">Wprowadzam </w:t>
      </w:r>
      <w:r w:rsidRPr="003F3A26">
        <w:rPr>
          <w:i/>
        </w:rPr>
        <w:t xml:space="preserve">Regulamin </w:t>
      </w:r>
      <w:r w:rsidR="00DB78CD" w:rsidRPr="003F3A26">
        <w:rPr>
          <w:i/>
        </w:rPr>
        <w:t>Ogólnopolskich Zawodów Symulacji Medycznej</w:t>
      </w:r>
      <w:r w:rsidRPr="003F3A26">
        <w:rPr>
          <w:i/>
        </w:rPr>
        <w:t xml:space="preserve"> </w:t>
      </w:r>
      <w:r w:rsidR="007D1C1F">
        <w:rPr>
          <w:i/>
        </w:rPr>
        <w:t xml:space="preserve">„Sim Challenge 2017” </w:t>
      </w:r>
      <w:r w:rsidRPr="003F3A26">
        <w:t>w brzmieniu stanowiącym Załącznik Nr 1 do niniejszego Zarządzenia.</w:t>
      </w:r>
      <w:r w:rsidRPr="003F3A26">
        <w:rPr>
          <w:b/>
        </w:rPr>
        <w:t xml:space="preserve"> </w:t>
      </w:r>
    </w:p>
    <w:p w:rsidR="005A3E9B" w:rsidRPr="003F3A26" w:rsidRDefault="005A3E9B" w:rsidP="003F3A26">
      <w:pPr>
        <w:spacing w:line="360" w:lineRule="auto"/>
        <w:jc w:val="center"/>
        <w:rPr>
          <w:b/>
        </w:rPr>
      </w:pPr>
    </w:p>
    <w:p w:rsidR="005A3E9B" w:rsidRPr="003F3A26" w:rsidRDefault="005A3E9B" w:rsidP="003F3A26">
      <w:pPr>
        <w:spacing w:line="360" w:lineRule="auto"/>
        <w:jc w:val="center"/>
        <w:rPr>
          <w:b/>
        </w:rPr>
      </w:pPr>
      <w:r w:rsidRPr="003F3A26">
        <w:rPr>
          <w:b/>
        </w:rPr>
        <w:t xml:space="preserve">§ </w:t>
      </w:r>
      <w:r w:rsidR="00DB78CD" w:rsidRPr="003F3A26">
        <w:rPr>
          <w:b/>
        </w:rPr>
        <w:t>2</w:t>
      </w:r>
    </w:p>
    <w:p w:rsidR="005A3E9B" w:rsidRPr="003F3A26" w:rsidRDefault="005A3E9B" w:rsidP="003F3A26">
      <w:pPr>
        <w:spacing w:line="360" w:lineRule="auto"/>
        <w:jc w:val="both"/>
      </w:pPr>
      <w:r w:rsidRPr="003F3A26">
        <w:t xml:space="preserve">Nadzór nad wykonaniem Zarządzenia powierzam Prorektorowi </w:t>
      </w:r>
      <w:r w:rsidR="00DB78CD" w:rsidRPr="003F3A26">
        <w:t>ds. Klinicznych.</w:t>
      </w:r>
    </w:p>
    <w:p w:rsidR="005A3E9B" w:rsidRPr="003F3A26" w:rsidRDefault="005A3E9B" w:rsidP="003F3A26">
      <w:pPr>
        <w:spacing w:line="360" w:lineRule="auto"/>
        <w:jc w:val="both"/>
      </w:pPr>
    </w:p>
    <w:p w:rsidR="005A3E9B" w:rsidRPr="003F3A26" w:rsidRDefault="005A3E9B" w:rsidP="003F3A26">
      <w:pPr>
        <w:spacing w:line="360" w:lineRule="auto"/>
        <w:jc w:val="center"/>
        <w:rPr>
          <w:b/>
        </w:rPr>
      </w:pPr>
      <w:r w:rsidRPr="003F3A26">
        <w:rPr>
          <w:b/>
        </w:rPr>
        <w:t xml:space="preserve">§ </w:t>
      </w:r>
      <w:r w:rsidR="00DB78CD" w:rsidRPr="003F3A26">
        <w:rPr>
          <w:b/>
        </w:rPr>
        <w:t>3</w:t>
      </w:r>
    </w:p>
    <w:p w:rsidR="005A3E9B" w:rsidRPr="003F3A26" w:rsidRDefault="005A3E9B" w:rsidP="003F3A26">
      <w:pPr>
        <w:spacing w:line="360" w:lineRule="auto"/>
        <w:jc w:val="both"/>
      </w:pPr>
      <w:r w:rsidRPr="003F3A26">
        <w:t>Treść niniejszego Zarządzenia polecam zamieścić na stronie internetowej Uczelni.</w:t>
      </w:r>
    </w:p>
    <w:p w:rsidR="005A3E9B" w:rsidRPr="003F3A26" w:rsidRDefault="005A3E9B" w:rsidP="003F3A26">
      <w:pPr>
        <w:spacing w:line="360" w:lineRule="auto"/>
        <w:jc w:val="both"/>
      </w:pPr>
    </w:p>
    <w:p w:rsidR="005A3E9B" w:rsidRPr="003F3A26" w:rsidRDefault="005A3E9B" w:rsidP="003F3A26">
      <w:pPr>
        <w:spacing w:line="360" w:lineRule="auto"/>
        <w:jc w:val="center"/>
        <w:rPr>
          <w:b/>
        </w:rPr>
      </w:pPr>
      <w:r w:rsidRPr="003F3A26">
        <w:rPr>
          <w:b/>
        </w:rPr>
        <w:t xml:space="preserve">§ </w:t>
      </w:r>
      <w:r w:rsidR="00DB78CD" w:rsidRPr="003F3A26">
        <w:rPr>
          <w:b/>
        </w:rPr>
        <w:t>4</w:t>
      </w:r>
    </w:p>
    <w:p w:rsidR="005A3E9B" w:rsidRDefault="005A3E9B" w:rsidP="003F3A26">
      <w:pPr>
        <w:spacing w:line="360" w:lineRule="auto"/>
      </w:pPr>
      <w:r w:rsidRPr="003F3A26">
        <w:t>Zarządzenie wchodzi w życie z dniem podpisania.</w:t>
      </w:r>
    </w:p>
    <w:p w:rsidR="00F64C47" w:rsidRPr="003F3A26" w:rsidRDefault="00F64C47" w:rsidP="003F3A26">
      <w:pPr>
        <w:spacing w:line="360" w:lineRule="auto"/>
      </w:pPr>
    </w:p>
    <w:p w:rsidR="00F64C47" w:rsidRPr="00F64C47" w:rsidRDefault="00F64C47" w:rsidP="00F64C47">
      <w:pPr>
        <w:ind w:left="4248"/>
        <w:jc w:val="center"/>
        <w:rPr>
          <w:b/>
          <w:i/>
          <w:sz w:val="20"/>
          <w:szCs w:val="20"/>
        </w:rPr>
      </w:pPr>
      <w:r w:rsidRPr="00F64C47">
        <w:rPr>
          <w:b/>
          <w:i/>
          <w:sz w:val="20"/>
          <w:szCs w:val="20"/>
        </w:rPr>
        <w:t>Z upoważnienia Rektora</w:t>
      </w:r>
    </w:p>
    <w:p w:rsidR="00F64C47" w:rsidRPr="00F64C47" w:rsidRDefault="00F64C47" w:rsidP="00F64C47">
      <w:pPr>
        <w:ind w:left="4248"/>
        <w:jc w:val="center"/>
        <w:rPr>
          <w:b/>
          <w:i/>
          <w:sz w:val="20"/>
          <w:szCs w:val="20"/>
        </w:rPr>
      </w:pPr>
      <w:r w:rsidRPr="00F64C47">
        <w:rPr>
          <w:b/>
          <w:i/>
          <w:sz w:val="20"/>
          <w:szCs w:val="20"/>
        </w:rPr>
        <w:t>Śląskiego Uniwersytetu Medycznego w Katowicach</w:t>
      </w:r>
    </w:p>
    <w:p w:rsidR="00F64C47" w:rsidRPr="00F64C47" w:rsidRDefault="00F64C47" w:rsidP="00F64C47">
      <w:pPr>
        <w:ind w:left="4248"/>
        <w:jc w:val="center"/>
        <w:rPr>
          <w:b/>
          <w:i/>
          <w:sz w:val="20"/>
          <w:szCs w:val="20"/>
        </w:rPr>
      </w:pPr>
      <w:r w:rsidRPr="00F64C47">
        <w:rPr>
          <w:b/>
          <w:i/>
          <w:sz w:val="20"/>
          <w:szCs w:val="20"/>
        </w:rPr>
        <w:t>Prorektor ds. Nauki</w:t>
      </w:r>
    </w:p>
    <w:p w:rsidR="00F64C47" w:rsidRPr="00F64C47" w:rsidRDefault="00F64C47" w:rsidP="00F64C47">
      <w:pPr>
        <w:ind w:left="4248"/>
        <w:jc w:val="center"/>
        <w:rPr>
          <w:b/>
          <w:i/>
          <w:sz w:val="20"/>
          <w:szCs w:val="20"/>
        </w:rPr>
      </w:pPr>
    </w:p>
    <w:p w:rsidR="00F64C47" w:rsidRPr="00F64C47" w:rsidRDefault="00F64C47" w:rsidP="00F64C47">
      <w:pPr>
        <w:ind w:left="4248"/>
        <w:jc w:val="center"/>
        <w:rPr>
          <w:b/>
          <w:i/>
          <w:sz w:val="20"/>
          <w:szCs w:val="20"/>
        </w:rPr>
      </w:pPr>
    </w:p>
    <w:p w:rsidR="00F64C47" w:rsidRPr="00F64C47" w:rsidRDefault="00F64C47" w:rsidP="00F64C47">
      <w:pPr>
        <w:ind w:left="4248"/>
        <w:jc w:val="center"/>
        <w:rPr>
          <w:b/>
          <w:i/>
          <w:sz w:val="20"/>
          <w:szCs w:val="20"/>
        </w:rPr>
      </w:pPr>
      <w:r w:rsidRPr="00F64C47">
        <w:rPr>
          <w:b/>
          <w:i/>
          <w:sz w:val="20"/>
          <w:szCs w:val="20"/>
        </w:rPr>
        <w:t>prof. dr ha</w:t>
      </w:r>
      <w:bookmarkStart w:id="0" w:name="_GoBack"/>
      <w:bookmarkEnd w:id="0"/>
      <w:r w:rsidRPr="00F64C47">
        <w:rPr>
          <w:b/>
          <w:i/>
          <w:sz w:val="20"/>
          <w:szCs w:val="20"/>
        </w:rPr>
        <w:t>b. n. med. Tomasz Szczepański</w:t>
      </w:r>
    </w:p>
    <w:p w:rsidR="00C5080A" w:rsidRDefault="00C5080A" w:rsidP="005A3E9B">
      <w:pPr>
        <w:jc w:val="both"/>
        <w:rPr>
          <w:b/>
          <w:i/>
          <w:sz w:val="22"/>
          <w:szCs w:val="22"/>
        </w:rPr>
      </w:pPr>
    </w:p>
    <w:p w:rsidR="00C5080A" w:rsidRPr="003F3A26" w:rsidRDefault="00C5080A" w:rsidP="005A3E9B">
      <w:pPr>
        <w:jc w:val="both"/>
        <w:rPr>
          <w:b/>
          <w:sz w:val="16"/>
          <w:szCs w:val="16"/>
        </w:rPr>
      </w:pPr>
    </w:p>
    <w:p w:rsidR="003F3A26" w:rsidRPr="003F3A26" w:rsidRDefault="003F3A26" w:rsidP="005A3E9B">
      <w:pPr>
        <w:jc w:val="both"/>
        <w:rPr>
          <w:b/>
          <w:sz w:val="16"/>
          <w:szCs w:val="16"/>
        </w:rPr>
      </w:pPr>
    </w:p>
    <w:p w:rsidR="005A3E9B" w:rsidRPr="003F3A26" w:rsidRDefault="005A3E9B" w:rsidP="005A3E9B">
      <w:pPr>
        <w:jc w:val="both"/>
        <w:rPr>
          <w:b/>
          <w:sz w:val="16"/>
          <w:szCs w:val="16"/>
        </w:rPr>
      </w:pPr>
      <w:r w:rsidRPr="003F3A26">
        <w:rPr>
          <w:b/>
          <w:sz w:val="16"/>
          <w:szCs w:val="16"/>
        </w:rPr>
        <w:t xml:space="preserve">Otrzymują: </w:t>
      </w:r>
    </w:p>
    <w:p w:rsidR="00DB78CD" w:rsidRPr="003F3A26" w:rsidRDefault="005A3E9B" w:rsidP="005A3E9B">
      <w:pPr>
        <w:numPr>
          <w:ilvl w:val="0"/>
          <w:numId w:val="1"/>
        </w:numPr>
        <w:jc w:val="both"/>
        <w:rPr>
          <w:sz w:val="16"/>
          <w:szCs w:val="16"/>
        </w:rPr>
      </w:pPr>
      <w:r w:rsidRPr="003F3A26">
        <w:rPr>
          <w:sz w:val="16"/>
          <w:szCs w:val="16"/>
        </w:rPr>
        <w:t xml:space="preserve">Prorektor ds. </w:t>
      </w:r>
      <w:r w:rsidR="00DB78CD" w:rsidRPr="003F3A26">
        <w:rPr>
          <w:sz w:val="16"/>
          <w:szCs w:val="16"/>
        </w:rPr>
        <w:t>Klinicznych</w:t>
      </w:r>
      <w:r w:rsidRPr="003F3A26">
        <w:rPr>
          <w:sz w:val="16"/>
          <w:szCs w:val="16"/>
        </w:rPr>
        <w:t>,</w:t>
      </w:r>
    </w:p>
    <w:p w:rsidR="005A3E9B" w:rsidRPr="003F3A26" w:rsidRDefault="00DB78CD" w:rsidP="00DB78CD">
      <w:pPr>
        <w:numPr>
          <w:ilvl w:val="0"/>
          <w:numId w:val="1"/>
        </w:numPr>
        <w:jc w:val="both"/>
        <w:rPr>
          <w:sz w:val="16"/>
          <w:szCs w:val="16"/>
        </w:rPr>
      </w:pPr>
      <w:r w:rsidRPr="003F3A26">
        <w:rPr>
          <w:sz w:val="16"/>
          <w:szCs w:val="16"/>
        </w:rPr>
        <w:t>Prorektor ds. Rozwoju i Promocji Uczelni,</w:t>
      </w:r>
      <w:r w:rsidR="005A3E9B" w:rsidRPr="003F3A26">
        <w:rPr>
          <w:sz w:val="16"/>
          <w:szCs w:val="16"/>
        </w:rPr>
        <w:t xml:space="preserve"> </w:t>
      </w:r>
    </w:p>
    <w:p w:rsidR="00DB78CD" w:rsidRPr="003F3A26" w:rsidRDefault="00DB78CD" w:rsidP="005A3E9B">
      <w:pPr>
        <w:numPr>
          <w:ilvl w:val="0"/>
          <w:numId w:val="1"/>
        </w:numPr>
        <w:jc w:val="both"/>
        <w:rPr>
          <w:sz w:val="16"/>
          <w:szCs w:val="16"/>
        </w:rPr>
      </w:pPr>
      <w:r w:rsidRPr="003F3A26">
        <w:rPr>
          <w:sz w:val="16"/>
          <w:szCs w:val="16"/>
        </w:rPr>
        <w:t>Prorektor ds. Studiów i Studentów,</w:t>
      </w:r>
    </w:p>
    <w:p w:rsidR="005A3E9B" w:rsidRPr="003F3A26" w:rsidRDefault="005A3E9B" w:rsidP="005A3E9B">
      <w:pPr>
        <w:numPr>
          <w:ilvl w:val="0"/>
          <w:numId w:val="1"/>
        </w:numPr>
        <w:jc w:val="both"/>
        <w:rPr>
          <w:sz w:val="16"/>
          <w:szCs w:val="16"/>
        </w:rPr>
      </w:pPr>
      <w:r w:rsidRPr="003F3A26">
        <w:rPr>
          <w:sz w:val="16"/>
          <w:szCs w:val="16"/>
        </w:rPr>
        <w:t>Dziekan Wy</w:t>
      </w:r>
      <w:r w:rsidR="00DB78CD" w:rsidRPr="003F3A26">
        <w:rPr>
          <w:sz w:val="16"/>
          <w:szCs w:val="16"/>
        </w:rPr>
        <w:t>działu Lekarskiego w Katowicach</w:t>
      </w:r>
      <w:r w:rsidRPr="003F3A26">
        <w:rPr>
          <w:sz w:val="16"/>
          <w:szCs w:val="16"/>
        </w:rPr>
        <w:t>,</w:t>
      </w:r>
    </w:p>
    <w:p w:rsidR="005A3E9B" w:rsidRPr="003F3A26" w:rsidRDefault="005A3E9B" w:rsidP="005A3E9B">
      <w:pPr>
        <w:numPr>
          <w:ilvl w:val="0"/>
          <w:numId w:val="1"/>
        </w:numPr>
        <w:jc w:val="both"/>
        <w:rPr>
          <w:sz w:val="16"/>
          <w:szCs w:val="16"/>
        </w:rPr>
      </w:pPr>
      <w:r w:rsidRPr="003F3A26">
        <w:rPr>
          <w:sz w:val="16"/>
          <w:szCs w:val="16"/>
        </w:rPr>
        <w:t>Dziekan Wydziału Lekarskiego z Oddziałem Lekarsko-Dentystycznym w Zabrzu,</w:t>
      </w:r>
    </w:p>
    <w:p w:rsidR="005A3E9B" w:rsidRPr="003F3A26" w:rsidRDefault="005A3E9B" w:rsidP="005A3E9B">
      <w:pPr>
        <w:numPr>
          <w:ilvl w:val="0"/>
          <w:numId w:val="1"/>
        </w:numPr>
        <w:jc w:val="both"/>
        <w:rPr>
          <w:sz w:val="16"/>
          <w:szCs w:val="16"/>
        </w:rPr>
      </w:pPr>
      <w:r w:rsidRPr="003F3A26">
        <w:rPr>
          <w:sz w:val="16"/>
          <w:szCs w:val="16"/>
        </w:rPr>
        <w:t>Dziekan Wydziału Nauk o Zdrowiu w Katowicach</w:t>
      </w:r>
      <w:r w:rsidR="00DB78CD" w:rsidRPr="003F3A26">
        <w:rPr>
          <w:sz w:val="16"/>
          <w:szCs w:val="16"/>
        </w:rPr>
        <w:t>,</w:t>
      </w:r>
    </w:p>
    <w:p w:rsidR="005A3E9B" w:rsidRPr="003F3A26" w:rsidRDefault="005A3E9B" w:rsidP="005A3E9B">
      <w:pPr>
        <w:numPr>
          <w:ilvl w:val="0"/>
          <w:numId w:val="1"/>
        </w:numPr>
        <w:jc w:val="both"/>
        <w:rPr>
          <w:sz w:val="16"/>
          <w:szCs w:val="16"/>
        </w:rPr>
      </w:pPr>
      <w:r w:rsidRPr="003F3A26">
        <w:rPr>
          <w:sz w:val="16"/>
          <w:szCs w:val="16"/>
        </w:rPr>
        <w:t>Centrum Dydaktyki i Symu</w:t>
      </w:r>
      <w:r w:rsidR="00DB78CD" w:rsidRPr="003F3A26">
        <w:rPr>
          <w:sz w:val="16"/>
          <w:szCs w:val="16"/>
        </w:rPr>
        <w:t>lacji Medycznej (w organizacji),</w:t>
      </w:r>
    </w:p>
    <w:p w:rsidR="00DB78CD" w:rsidRPr="003F3A26" w:rsidRDefault="005A3E9B" w:rsidP="0019036C">
      <w:pPr>
        <w:numPr>
          <w:ilvl w:val="0"/>
          <w:numId w:val="1"/>
        </w:numPr>
        <w:jc w:val="both"/>
        <w:rPr>
          <w:sz w:val="16"/>
          <w:szCs w:val="16"/>
        </w:rPr>
      </w:pPr>
      <w:r w:rsidRPr="003F3A26">
        <w:rPr>
          <w:sz w:val="16"/>
          <w:szCs w:val="16"/>
        </w:rPr>
        <w:t>D</w:t>
      </w:r>
      <w:r w:rsidR="00DB78CD" w:rsidRPr="003F3A26">
        <w:rPr>
          <w:sz w:val="16"/>
          <w:szCs w:val="16"/>
        </w:rPr>
        <w:t xml:space="preserve">ział ds. </w:t>
      </w:r>
      <w:r w:rsidR="0019036C" w:rsidRPr="003F3A26">
        <w:rPr>
          <w:sz w:val="16"/>
          <w:szCs w:val="16"/>
        </w:rPr>
        <w:t>Karier Studenckich i Promocji Uczelni,</w:t>
      </w:r>
    </w:p>
    <w:p w:rsidR="005A3E9B" w:rsidRDefault="00DB78CD" w:rsidP="005A3E9B">
      <w:pPr>
        <w:numPr>
          <w:ilvl w:val="0"/>
          <w:numId w:val="1"/>
        </w:numPr>
        <w:jc w:val="both"/>
        <w:rPr>
          <w:sz w:val="16"/>
          <w:szCs w:val="16"/>
        </w:rPr>
      </w:pPr>
      <w:r w:rsidRPr="003F3A26">
        <w:rPr>
          <w:sz w:val="16"/>
          <w:szCs w:val="16"/>
        </w:rPr>
        <w:t>D</w:t>
      </w:r>
      <w:r w:rsidR="005A3E9B" w:rsidRPr="003F3A26">
        <w:rPr>
          <w:sz w:val="16"/>
          <w:szCs w:val="16"/>
        </w:rPr>
        <w:t>ział ds. Studiów i Studentów,</w:t>
      </w:r>
    </w:p>
    <w:p w:rsidR="00817529" w:rsidRPr="003F3A26" w:rsidRDefault="00817529" w:rsidP="005A3E9B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Administrator Bezpieczeństwa Informacji,</w:t>
      </w:r>
    </w:p>
    <w:p w:rsidR="005A3E9B" w:rsidRPr="00152DBC" w:rsidRDefault="005A3E9B" w:rsidP="00152DBC">
      <w:pPr>
        <w:numPr>
          <w:ilvl w:val="0"/>
          <w:numId w:val="1"/>
        </w:numPr>
        <w:jc w:val="both"/>
        <w:rPr>
          <w:sz w:val="16"/>
          <w:szCs w:val="16"/>
        </w:rPr>
      </w:pPr>
      <w:r w:rsidRPr="003F3A26">
        <w:rPr>
          <w:sz w:val="16"/>
          <w:szCs w:val="16"/>
        </w:rPr>
        <w:t>a/a</w:t>
      </w:r>
      <w:r w:rsidR="00DB78CD" w:rsidRPr="003F3A26">
        <w:rPr>
          <w:sz w:val="16"/>
          <w:szCs w:val="16"/>
        </w:rPr>
        <w:t>.</w:t>
      </w:r>
      <w:r w:rsidR="009E4ECF" w:rsidRPr="00152DBC">
        <w:rPr>
          <w:sz w:val="20"/>
          <w:szCs w:val="20"/>
        </w:rPr>
        <w:t xml:space="preserve"> </w:t>
      </w:r>
    </w:p>
    <w:sectPr w:rsidR="005A3E9B" w:rsidRPr="0015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3564"/>
    <w:multiLevelType w:val="hybridMultilevel"/>
    <w:tmpl w:val="4948C7D2"/>
    <w:lvl w:ilvl="0" w:tplc="74A65E7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2E41EF"/>
    <w:multiLevelType w:val="hybridMultilevel"/>
    <w:tmpl w:val="73D0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94FC7"/>
    <w:multiLevelType w:val="hybridMultilevel"/>
    <w:tmpl w:val="02749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822FE"/>
    <w:multiLevelType w:val="hybridMultilevel"/>
    <w:tmpl w:val="15941A3E"/>
    <w:lvl w:ilvl="0" w:tplc="680063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E34BF"/>
    <w:multiLevelType w:val="hybridMultilevel"/>
    <w:tmpl w:val="E9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61EF6"/>
    <w:multiLevelType w:val="hybridMultilevel"/>
    <w:tmpl w:val="0CDEF4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F3876"/>
    <w:multiLevelType w:val="hybridMultilevel"/>
    <w:tmpl w:val="2D1AC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B70633"/>
    <w:multiLevelType w:val="hybridMultilevel"/>
    <w:tmpl w:val="5F607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F5366"/>
    <w:multiLevelType w:val="hybridMultilevel"/>
    <w:tmpl w:val="7FF69E20"/>
    <w:lvl w:ilvl="0" w:tplc="9C90E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B45A9"/>
    <w:multiLevelType w:val="hybridMultilevel"/>
    <w:tmpl w:val="87F40AD2"/>
    <w:lvl w:ilvl="0" w:tplc="F120E824">
      <w:start w:val="1"/>
      <w:numFmt w:val="decimal"/>
      <w:lvlText w:val="%1."/>
      <w:lvlJc w:val="left"/>
      <w:pPr>
        <w:tabs>
          <w:tab w:val="num" w:pos="360"/>
        </w:tabs>
        <w:ind w:left="360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065"/>
        </w:tabs>
        <w:ind w:left="1065" w:hanging="360"/>
      </w:pPr>
    </w:lvl>
    <w:lvl w:ilvl="2" w:tplc="53B8363A">
      <w:start w:val="4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2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6C5E34"/>
    <w:multiLevelType w:val="hybridMultilevel"/>
    <w:tmpl w:val="02749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345F8"/>
    <w:multiLevelType w:val="hybridMultilevel"/>
    <w:tmpl w:val="02749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47792"/>
    <w:multiLevelType w:val="hybridMultilevel"/>
    <w:tmpl w:val="8444BA2A"/>
    <w:lvl w:ilvl="0" w:tplc="9252CD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0"/>
  </w:num>
  <w:num w:numId="15">
    <w:abstractNumId w:val="5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E6"/>
    <w:rsid w:val="00022955"/>
    <w:rsid w:val="0009639E"/>
    <w:rsid w:val="000B7539"/>
    <w:rsid w:val="000C0134"/>
    <w:rsid w:val="000C442D"/>
    <w:rsid w:val="000D14C4"/>
    <w:rsid w:val="001043F7"/>
    <w:rsid w:val="00137329"/>
    <w:rsid w:val="00147F20"/>
    <w:rsid w:val="00152DBC"/>
    <w:rsid w:val="0019036C"/>
    <w:rsid w:val="001F2E0B"/>
    <w:rsid w:val="00227C53"/>
    <w:rsid w:val="0023676B"/>
    <w:rsid w:val="003046B0"/>
    <w:rsid w:val="003408A0"/>
    <w:rsid w:val="003A37C0"/>
    <w:rsid w:val="003E5465"/>
    <w:rsid w:val="003F3A26"/>
    <w:rsid w:val="00437C25"/>
    <w:rsid w:val="00480AB4"/>
    <w:rsid w:val="00491D37"/>
    <w:rsid w:val="004B0F56"/>
    <w:rsid w:val="005233DD"/>
    <w:rsid w:val="00562C55"/>
    <w:rsid w:val="005A3E9B"/>
    <w:rsid w:val="005F5F5E"/>
    <w:rsid w:val="00600F35"/>
    <w:rsid w:val="0062748A"/>
    <w:rsid w:val="006A4A95"/>
    <w:rsid w:val="006B7F2C"/>
    <w:rsid w:val="006C586A"/>
    <w:rsid w:val="006E5EDB"/>
    <w:rsid w:val="00723E33"/>
    <w:rsid w:val="007511E6"/>
    <w:rsid w:val="007A5068"/>
    <w:rsid w:val="007A6E03"/>
    <w:rsid w:val="007D1C1F"/>
    <w:rsid w:val="0081210A"/>
    <w:rsid w:val="00817529"/>
    <w:rsid w:val="008307BB"/>
    <w:rsid w:val="00837253"/>
    <w:rsid w:val="00840BA6"/>
    <w:rsid w:val="008725AD"/>
    <w:rsid w:val="008839C8"/>
    <w:rsid w:val="008B2E6B"/>
    <w:rsid w:val="008B36C1"/>
    <w:rsid w:val="008B64EF"/>
    <w:rsid w:val="008C7433"/>
    <w:rsid w:val="00922441"/>
    <w:rsid w:val="009235E2"/>
    <w:rsid w:val="009535FE"/>
    <w:rsid w:val="009D35AB"/>
    <w:rsid w:val="009E4ECF"/>
    <w:rsid w:val="009F5F58"/>
    <w:rsid w:val="00A275C2"/>
    <w:rsid w:val="00A67D94"/>
    <w:rsid w:val="00A91918"/>
    <w:rsid w:val="00AA771E"/>
    <w:rsid w:val="00AD0B54"/>
    <w:rsid w:val="00AD7A71"/>
    <w:rsid w:val="00B03D4F"/>
    <w:rsid w:val="00B06501"/>
    <w:rsid w:val="00B13138"/>
    <w:rsid w:val="00B1642B"/>
    <w:rsid w:val="00B5229A"/>
    <w:rsid w:val="00B80971"/>
    <w:rsid w:val="00C0061A"/>
    <w:rsid w:val="00C17419"/>
    <w:rsid w:val="00C35851"/>
    <w:rsid w:val="00C5080A"/>
    <w:rsid w:val="00C74855"/>
    <w:rsid w:val="00D04A71"/>
    <w:rsid w:val="00D31638"/>
    <w:rsid w:val="00D3233B"/>
    <w:rsid w:val="00D36B69"/>
    <w:rsid w:val="00D426E4"/>
    <w:rsid w:val="00D471D1"/>
    <w:rsid w:val="00D56D92"/>
    <w:rsid w:val="00D66051"/>
    <w:rsid w:val="00D6651A"/>
    <w:rsid w:val="00D9251B"/>
    <w:rsid w:val="00DA0506"/>
    <w:rsid w:val="00DB78CD"/>
    <w:rsid w:val="00DF64BA"/>
    <w:rsid w:val="00E6106B"/>
    <w:rsid w:val="00E80962"/>
    <w:rsid w:val="00EA0733"/>
    <w:rsid w:val="00EA4BCC"/>
    <w:rsid w:val="00EC3A51"/>
    <w:rsid w:val="00F01EB5"/>
    <w:rsid w:val="00F301AE"/>
    <w:rsid w:val="00F571FB"/>
    <w:rsid w:val="00F64C47"/>
    <w:rsid w:val="00F807F6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1CEDF-C4E0-4BB9-B4B9-371F90CB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4ECF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A3E9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E4EC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4EC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4ECF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4E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4E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4E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4ECF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9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9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55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23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3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0DB1C-CD1F-498B-8040-055006AE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 w Katowicach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Kopacz</dc:creator>
  <cp:lastModifiedBy>Barbara Zwolańska</cp:lastModifiedBy>
  <cp:revision>5</cp:revision>
  <cp:lastPrinted>2017-02-28T10:05:00Z</cp:lastPrinted>
  <dcterms:created xsi:type="dcterms:W3CDTF">2017-02-28T10:04:00Z</dcterms:created>
  <dcterms:modified xsi:type="dcterms:W3CDTF">2017-03-06T13:32:00Z</dcterms:modified>
</cp:coreProperties>
</file>