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581" w:rsidRPr="00315545" w:rsidRDefault="00315545" w:rsidP="003155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545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004840">
        <w:rPr>
          <w:rFonts w:ascii="Times New Roman" w:hAnsi="Times New Roman" w:cs="Times New Roman"/>
          <w:b/>
          <w:i/>
          <w:sz w:val="24"/>
          <w:szCs w:val="24"/>
        </w:rPr>
        <w:t>101</w:t>
      </w:r>
      <w:r w:rsidR="009848CB">
        <w:rPr>
          <w:rFonts w:ascii="Times New Roman" w:hAnsi="Times New Roman" w:cs="Times New Roman"/>
          <w:b/>
          <w:sz w:val="24"/>
          <w:szCs w:val="24"/>
        </w:rPr>
        <w:t>/2016</w:t>
      </w:r>
    </w:p>
    <w:p w:rsidR="00315545" w:rsidRPr="00315545" w:rsidRDefault="00315545" w:rsidP="003155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545">
        <w:rPr>
          <w:rFonts w:ascii="Times New Roman" w:hAnsi="Times New Roman" w:cs="Times New Roman"/>
          <w:b/>
          <w:sz w:val="24"/>
          <w:szCs w:val="24"/>
        </w:rPr>
        <w:t>z dnia</w:t>
      </w:r>
      <w:r w:rsidR="001E40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4840">
        <w:rPr>
          <w:rFonts w:ascii="Times New Roman" w:hAnsi="Times New Roman" w:cs="Times New Roman"/>
          <w:b/>
          <w:i/>
          <w:sz w:val="24"/>
          <w:szCs w:val="24"/>
        </w:rPr>
        <w:t>22.07.2016 r.</w:t>
      </w:r>
    </w:p>
    <w:p w:rsidR="00315545" w:rsidRPr="00315545" w:rsidRDefault="00315545" w:rsidP="003155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545">
        <w:rPr>
          <w:rFonts w:ascii="Times New Roman" w:hAnsi="Times New Roman" w:cs="Times New Roman"/>
          <w:b/>
          <w:sz w:val="24"/>
          <w:szCs w:val="24"/>
        </w:rPr>
        <w:t>Rektora</w:t>
      </w:r>
      <w:bookmarkStart w:id="0" w:name="_GoBack"/>
      <w:bookmarkEnd w:id="0"/>
    </w:p>
    <w:p w:rsidR="00315545" w:rsidRDefault="00315545" w:rsidP="00315545">
      <w:pPr>
        <w:spacing w:after="0" w:line="240" w:lineRule="auto"/>
        <w:jc w:val="center"/>
      </w:pPr>
      <w:r w:rsidRPr="00315545">
        <w:rPr>
          <w:rFonts w:ascii="Times New Roman" w:hAnsi="Times New Roman" w:cs="Times New Roman"/>
          <w:b/>
          <w:sz w:val="24"/>
          <w:szCs w:val="24"/>
        </w:rPr>
        <w:t>Śląskiego Uniwersytetu Medycznego w Katowicach</w:t>
      </w:r>
      <w:r>
        <w:t xml:space="preserve">  </w:t>
      </w:r>
    </w:p>
    <w:p w:rsidR="00315545" w:rsidRDefault="00315545" w:rsidP="00315545">
      <w:pPr>
        <w:spacing w:after="0" w:line="240" w:lineRule="auto"/>
        <w:jc w:val="center"/>
      </w:pPr>
    </w:p>
    <w:p w:rsidR="00315545" w:rsidRDefault="00315545" w:rsidP="00315545">
      <w:pPr>
        <w:spacing w:after="0" w:line="240" w:lineRule="auto"/>
        <w:jc w:val="center"/>
      </w:pPr>
    </w:p>
    <w:p w:rsidR="00315545" w:rsidRPr="00315545" w:rsidRDefault="00315545" w:rsidP="003155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5545">
        <w:rPr>
          <w:rFonts w:ascii="Times New Roman" w:hAnsi="Times New Roman" w:cs="Times New Roman"/>
          <w:sz w:val="24"/>
          <w:szCs w:val="24"/>
        </w:rPr>
        <w:t xml:space="preserve">zmieniające Zarządzenie Nr </w:t>
      </w:r>
      <w:r w:rsidR="001E40D4">
        <w:rPr>
          <w:rFonts w:ascii="Times New Roman" w:hAnsi="Times New Roman" w:cs="Times New Roman"/>
          <w:sz w:val="24"/>
          <w:szCs w:val="24"/>
        </w:rPr>
        <w:t>11/2009</w:t>
      </w:r>
      <w:r w:rsidRPr="00315545">
        <w:rPr>
          <w:rFonts w:ascii="Times New Roman" w:hAnsi="Times New Roman" w:cs="Times New Roman"/>
          <w:sz w:val="24"/>
          <w:szCs w:val="24"/>
        </w:rPr>
        <w:t xml:space="preserve"> z dnia </w:t>
      </w:r>
      <w:r w:rsidR="001E40D4">
        <w:rPr>
          <w:rFonts w:ascii="Times New Roman" w:hAnsi="Times New Roman" w:cs="Times New Roman"/>
          <w:sz w:val="24"/>
          <w:szCs w:val="24"/>
        </w:rPr>
        <w:t>13.02.20</w:t>
      </w:r>
      <w:r w:rsidR="00B77476">
        <w:rPr>
          <w:rFonts w:ascii="Times New Roman" w:hAnsi="Times New Roman" w:cs="Times New Roman"/>
          <w:sz w:val="24"/>
          <w:szCs w:val="24"/>
        </w:rPr>
        <w:t>0</w:t>
      </w:r>
      <w:r w:rsidR="001E40D4">
        <w:rPr>
          <w:rFonts w:ascii="Times New Roman" w:hAnsi="Times New Roman" w:cs="Times New Roman"/>
          <w:sz w:val="24"/>
          <w:szCs w:val="24"/>
        </w:rPr>
        <w:t xml:space="preserve">9 z </w:t>
      </w:r>
      <w:proofErr w:type="spellStart"/>
      <w:r w:rsidR="001E40D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1E40D4">
        <w:rPr>
          <w:rFonts w:ascii="Times New Roman" w:hAnsi="Times New Roman" w:cs="Times New Roman"/>
          <w:sz w:val="24"/>
          <w:szCs w:val="24"/>
        </w:rPr>
        <w:t>. zm.</w:t>
      </w:r>
    </w:p>
    <w:p w:rsidR="00315545" w:rsidRDefault="00315545" w:rsidP="00315545">
      <w:pPr>
        <w:spacing w:after="0" w:line="240" w:lineRule="auto"/>
        <w:jc w:val="center"/>
      </w:pPr>
    </w:p>
    <w:p w:rsidR="00315545" w:rsidRDefault="00315545" w:rsidP="00315545">
      <w:pPr>
        <w:spacing w:after="0" w:line="240" w:lineRule="auto"/>
        <w:jc w:val="center"/>
      </w:pPr>
    </w:p>
    <w:p w:rsidR="00315545" w:rsidRPr="00315545" w:rsidRDefault="009848CB" w:rsidP="007E5BD1">
      <w:pPr>
        <w:pStyle w:val="Nagwek"/>
        <w:tabs>
          <w:tab w:val="clear" w:pos="4536"/>
          <w:tab w:val="clear" w:pos="9072"/>
          <w:tab w:val="center" w:pos="1276"/>
          <w:tab w:val="right" w:pos="8222"/>
        </w:tabs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315545" w:rsidRPr="00315545">
        <w:rPr>
          <w:rFonts w:ascii="Times New Roman" w:hAnsi="Times New Roman" w:cs="Times New Roman"/>
          <w:sz w:val="24"/>
          <w:szCs w:val="24"/>
        </w:rPr>
        <w:t xml:space="preserve"> sprawie: </w:t>
      </w:r>
      <w:r w:rsidR="001E40D4">
        <w:rPr>
          <w:rFonts w:ascii="Times New Roman" w:hAnsi="Times New Roman" w:cs="Times New Roman"/>
          <w:sz w:val="24"/>
          <w:szCs w:val="24"/>
        </w:rPr>
        <w:t xml:space="preserve">wprowadzenia „Zasad kontroli finansowej w Śląskim </w:t>
      </w:r>
      <w:r>
        <w:rPr>
          <w:rFonts w:ascii="Times New Roman" w:hAnsi="Times New Roman" w:cs="Times New Roman"/>
          <w:sz w:val="24"/>
          <w:szCs w:val="24"/>
        </w:rPr>
        <w:t>Uniwersytecie</w:t>
      </w:r>
      <w:r w:rsidR="007E5BD1">
        <w:rPr>
          <w:rFonts w:ascii="Times New Roman" w:hAnsi="Times New Roman" w:cs="Times New Roman"/>
          <w:sz w:val="24"/>
          <w:szCs w:val="24"/>
        </w:rPr>
        <w:t xml:space="preserve"> Medycznym w </w:t>
      </w:r>
      <w:r w:rsidR="001E40D4">
        <w:rPr>
          <w:rFonts w:ascii="Times New Roman" w:hAnsi="Times New Roman" w:cs="Times New Roman"/>
          <w:sz w:val="24"/>
          <w:szCs w:val="24"/>
        </w:rPr>
        <w:t>Katowicach”</w:t>
      </w:r>
      <w:r w:rsidR="001E40D4">
        <w:rPr>
          <w:rFonts w:ascii="Times New Roman" w:hAnsi="Times New Roman" w:cs="Times New Roman"/>
          <w:sz w:val="24"/>
          <w:szCs w:val="24"/>
        </w:rPr>
        <w:tab/>
      </w:r>
      <w:r w:rsidR="001E40D4">
        <w:rPr>
          <w:rFonts w:ascii="Times New Roman" w:hAnsi="Times New Roman" w:cs="Times New Roman"/>
          <w:sz w:val="24"/>
          <w:szCs w:val="24"/>
        </w:rPr>
        <w:tab/>
      </w:r>
      <w:r w:rsidR="001E40D4">
        <w:rPr>
          <w:rFonts w:ascii="Times New Roman" w:hAnsi="Times New Roman" w:cs="Times New Roman"/>
          <w:sz w:val="24"/>
          <w:szCs w:val="24"/>
        </w:rPr>
        <w:tab/>
      </w:r>
    </w:p>
    <w:p w:rsidR="00315545" w:rsidRDefault="00315545" w:rsidP="009B4013">
      <w:pPr>
        <w:pStyle w:val="Nagwek"/>
        <w:jc w:val="both"/>
      </w:pPr>
    </w:p>
    <w:p w:rsidR="009848CB" w:rsidRDefault="009848CB" w:rsidP="009B4013">
      <w:pPr>
        <w:pStyle w:val="Nagwek"/>
        <w:jc w:val="both"/>
      </w:pPr>
    </w:p>
    <w:p w:rsidR="00315545" w:rsidRPr="009848CB" w:rsidRDefault="00315545" w:rsidP="009B40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545">
        <w:rPr>
          <w:rFonts w:ascii="Times New Roman" w:hAnsi="Times New Roman" w:cs="Times New Roman"/>
          <w:sz w:val="24"/>
          <w:szCs w:val="24"/>
        </w:rPr>
        <w:t>Działając na podstawie § 5</w:t>
      </w:r>
      <w:r w:rsidR="009848CB">
        <w:rPr>
          <w:rFonts w:ascii="Times New Roman" w:hAnsi="Times New Roman" w:cs="Times New Roman"/>
          <w:sz w:val="24"/>
          <w:szCs w:val="24"/>
        </w:rPr>
        <w:t>1</w:t>
      </w:r>
      <w:r w:rsidRPr="00315545">
        <w:rPr>
          <w:rFonts w:ascii="Times New Roman" w:hAnsi="Times New Roman" w:cs="Times New Roman"/>
          <w:sz w:val="24"/>
          <w:szCs w:val="24"/>
        </w:rPr>
        <w:t xml:space="preserve"> ust. 4 Statutu </w:t>
      </w:r>
      <w:r w:rsidR="009848CB" w:rsidRPr="00315545">
        <w:rPr>
          <w:rFonts w:ascii="Times New Roman" w:hAnsi="Times New Roman" w:cs="Times New Roman"/>
          <w:sz w:val="24"/>
          <w:szCs w:val="24"/>
        </w:rPr>
        <w:t>Śląskiego</w:t>
      </w:r>
      <w:r w:rsidR="009848CB">
        <w:rPr>
          <w:rFonts w:ascii="Times New Roman" w:hAnsi="Times New Roman" w:cs="Times New Roman"/>
          <w:sz w:val="24"/>
          <w:szCs w:val="24"/>
        </w:rPr>
        <w:t xml:space="preserve"> Uniwersytetu Medycznego </w:t>
      </w:r>
      <w:r w:rsidR="009848C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Katowicach </w:t>
      </w:r>
      <w:r w:rsidR="009848CB" w:rsidRPr="009848CB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9848CB" w:rsidRPr="009848CB">
        <w:rPr>
          <w:rFonts w:ascii="Times New Roman" w:hAnsi="Times New Roman" w:cs="Times New Roman"/>
          <w:i/>
          <w:sz w:val="24"/>
          <w:szCs w:val="24"/>
        </w:rPr>
        <w:t>t.j</w:t>
      </w:r>
      <w:proofErr w:type="spellEnd"/>
      <w:r w:rsidR="009848CB" w:rsidRPr="009848CB">
        <w:rPr>
          <w:rFonts w:ascii="Times New Roman" w:hAnsi="Times New Roman" w:cs="Times New Roman"/>
          <w:i/>
          <w:sz w:val="24"/>
          <w:szCs w:val="24"/>
        </w:rPr>
        <w:t xml:space="preserve">. Uchwała Nr 30/2015 Senatu SUM z dnia 25.03.2015 r. z </w:t>
      </w:r>
      <w:proofErr w:type="spellStart"/>
      <w:r w:rsidR="009848CB" w:rsidRPr="009848CB">
        <w:rPr>
          <w:rFonts w:ascii="Times New Roman" w:hAnsi="Times New Roman" w:cs="Times New Roman"/>
          <w:i/>
          <w:sz w:val="24"/>
          <w:szCs w:val="24"/>
        </w:rPr>
        <w:t>późn</w:t>
      </w:r>
      <w:proofErr w:type="spellEnd"/>
      <w:r w:rsidR="009848CB" w:rsidRPr="009848CB">
        <w:rPr>
          <w:rFonts w:ascii="Times New Roman" w:hAnsi="Times New Roman" w:cs="Times New Roman"/>
          <w:i/>
          <w:sz w:val="24"/>
          <w:szCs w:val="24"/>
        </w:rPr>
        <w:t>. zm.)</w:t>
      </w:r>
      <w:r w:rsidR="009848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848CB">
        <w:rPr>
          <w:rFonts w:ascii="Times New Roman" w:hAnsi="Times New Roman" w:cs="Times New Roman"/>
          <w:sz w:val="24"/>
          <w:szCs w:val="24"/>
        </w:rPr>
        <w:t>zarządzam co następuje:</w:t>
      </w:r>
    </w:p>
    <w:p w:rsidR="00315545" w:rsidRPr="009848CB" w:rsidRDefault="00315545" w:rsidP="009B40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545" w:rsidRPr="00315545" w:rsidRDefault="00315545" w:rsidP="003155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5545">
        <w:rPr>
          <w:rFonts w:ascii="Times New Roman" w:hAnsi="Times New Roman" w:cs="Times New Roman"/>
          <w:sz w:val="24"/>
          <w:szCs w:val="24"/>
        </w:rPr>
        <w:t>§ 1</w:t>
      </w:r>
    </w:p>
    <w:p w:rsidR="00315545" w:rsidRPr="00315545" w:rsidRDefault="00315545" w:rsidP="003155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5545" w:rsidRDefault="00315545" w:rsidP="009B4013">
      <w:pPr>
        <w:pStyle w:val="Nagwek"/>
        <w:jc w:val="both"/>
        <w:rPr>
          <w:rFonts w:ascii="Times New Roman" w:hAnsi="Times New Roman" w:cs="Times New Roman"/>
          <w:sz w:val="24"/>
          <w:szCs w:val="24"/>
        </w:rPr>
      </w:pPr>
      <w:r w:rsidRPr="00315545">
        <w:rPr>
          <w:rFonts w:ascii="Times New Roman" w:hAnsi="Times New Roman" w:cs="Times New Roman"/>
          <w:sz w:val="24"/>
          <w:szCs w:val="24"/>
        </w:rPr>
        <w:t xml:space="preserve">W </w:t>
      </w:r>
      <w:r w:rsidR="009848CB">
        <w:rPr>
          <w:rFonts w:ascii="Times New Roman" w:hAnsi="Times New Roman" w:cs="Times New Roman"/>
          <w:sz w:val="24"/>
          <w:szCs w:val="24"/>
        </w:rPr>
        <w:t>Z</w:t>
      </w:r>
      <w:r w:rsidRPr="00315545">
        <w:rPr>
          <w:rFonts w:ascii="Times New Roman" w:hAnsi="Times New Roman" w:cs="Times New Roman"/>
          <w:sz w:val="24"/>
          <w:szCs w:val="24"/>
        </w:rPr>
        <w:t>ałączniku Nr 1</w:t>
      </w:r>
      <w:r w:rsidR="001E40D4">
        <w:rPr>
          <w:rFonts w:ascii="Times New Roman" w:hAnsi="Times New Roman" w:cs="Times New Roman"/>
          <w:sz w:val="24"/>
          <w:szCs w:val="24"/>
        </w:rPr>
        <w:t xml:space="preserve"> do</w:t>
      </w:r>
      <w:r w:rsidRPr="00315545">
        <w:rPr>
          <w:rFonts w:ascii="Times New Roman" w:hAnsi="Times New Roman" w:cs="Times New Roman"/>
          <w:sz w:val="24"/>
          <w:szCs w:val="24"/>
        </w:rPr>
        <w:t xml:space="preserve"> „</w:t>
      </w:r>
      <w:r w:rsidRPr="009848CB">
        <w:rPr>
          <w:rFonts w:ascii="Times New Roman" w:hAnsi="Times New Roman" w:cs="Times New Roman"/>
          <w:i/>
          <w:sz w:val="24"/>
          <w:szCs w:val="24"/>
        </w:rPr>
        <w:t xml:space="preserve">Zasad </w:t>
      </w:r>
      <w:r w:rsidR="001E40D4" w:rsidRPr="009848CB">
        <w:rPr>
          <w:rFonts w:ascii="Times New Roman" w:hAnsi="Times New Roman" w:cs="Times New Roman"/>
          <w:i/>
          <w:sz w:val="24"/>
          <w:szCs w:val="24"/>
        </w:rPr>
        <w:t xml:space="preserve">Kontroli Finansowej w Śląskim Uniwersytecie Medycznym w Katowicach” </w:t>
      </w:r>
      <w:r w:rsidR="001E40D4">
        <w:rPr>
          <w:rFonts w:ascii="Times New Roman" w:hAnsi="Times New Roman" w:cs="Times New Roman"/>
          <w:sz w:val="24"/>
          <w:szCs w:val="24"/>
        </w:rPr>
        <w:t xml:space="preserve">wprowadzonych Zarządzeniem </w:t>
      </w:r>
      <w:r w:rsidR="009848CB">
        <w:rPr>
          <w:rFonts w:ascii="Times New Roman" w:hAnsi="Times New Roman" w:cs="Times New Roman"/>
          <w:sz w:val="24"/>
          <w:szCs w:val="24"/>
        </w:rPr>
        <w:t>N</w:t>
      </w:r>
      <w:r w:rsidR="00B77476">
        <w:rPr>
          <w:rFonts w:ascii="Times New Roman" w:hAnsi="Times New Roman" w:cs="Times New Roman"/>
          <w:sz w:val="24"/>
          <w:szCs w:val="24"/>
        </w:rPr>
        <w:t>r 11/2009 z dnia 13.02.200</w:t>
      </w:r>
      <w:r w:rsidR="001E40D4">
        <w:rPr>
          <w:rFonts w:ascii="Times New Roman" w:hAnsi="Times New Roman" w:cs="Times New Roman"/>
          <w:sz w:val="24"/>
          <w:szCs w:val="24"/>
        </w:rPr>
        <w:t xml:space="preserve">9 z </w:t>
      </w:r>
      <w:proofErr w:type="spellStart"/>
      <w:r w:rsidR="001E40D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1E40D4">
        <w:rPr>
          <w:rFonts w:ascii="Times New Roman" w:hAnsi="Times New Roman" w:cs="Times New Roman"/>
          <w:sz w:val="24"/>
          <w:szCs w:val="24"/>
        </w:rPr>
        <w:t xml:space="preserve">. zm. Rektora SUM – </w:t>
      </w:r>
      <w:r w:rsidR="00425F1E">
        <w:rPr>
          <w:rFonts w:ascii="Times New Roman" w:hAnsi="Times New Roman" w:cs="Times New Roman"/>
          <w:sz w:val="24"/>
          <w:szCs w:val="24"/>
        </w:rPr>
        <w:t>Wykaz procedur kontroli finansowej dodaje się procedurę IV/</w:t>
      </w:r>
      <w:r w:rsidR="009848CB">
        <w:rPr>
          <w:rFonts w:ascii="Times New Roman" w:hAnsi="Times New Roman" w:cs="Times New Roman"/>
          <w:sz w:val="24"/>
          <w:szCs w:val="24"/>
        </w:rPr>
        <w:t>5</w:t>
      </w:r>
      <w:r w:rsidR="00425F1E">
        <w:rPr>
          <w:rFonts w:ascii="Times New Roman" w:hAnsi="Times New Roman" w:cs="Times New Roman"/>
          <w:sz w:val="24"/>
          <w:szCs w:val="24"/>
        </w:rPr>
        <w:t xml:space="preserve"> </w:t>
      </w:r>
      <w:r w:rsidR="00425F1E">
        <w:rPr>
          <w:rFonts w:ascii="Times New Roman" w:hAnsi="Times New Roman" w:cs="Times New Roman"/>
          <w:sz w:val="24"/>
          <w:szCs w:val="24"/>
        </w:rPr>
        <w:br/>
        <w:t xml:space="preserve">w </w:t>
      </w:r>
      <w:r w:rsidR="009848CB">
        <w:rPr>
          <w:rFonts w:ascii="Times New Roman" w:hAnsi="Times New Roman" w:cs="Times New Roman"/>
          <w:sz w:val="24"/>
          <w:szCs w:val="24"/>
        </w:rPr>
        <w:t>brzmieniu</w:t>
      </w:r>
      <w:r w:rsidR="00425F1E">
        <w:rPr>
          <w:rFonts w:ascii="Times New Roman" w:hAnsi="Times New Roman" w:cs="Times New Roman"/>
          <w:sz w:val="24"/>
          <w:szCs w:val="24"/>
        </w:rPr>
        <w:t xml:space="preserve"> </w:t>
      </w:r>
      <w:r w:rsidR="009848CB">
        <w:rPr>
          <w:rFonts w:ascii="Times New Roman" w:hAnsi="Times New Roman" w:cs="Times New Roman"/>
          <w:sz w:val="24"/>
          <w:szCs w:val="24"/>
        </w:rPr>
        <w:t>określonym</w:t>
      </w:r>
      <w:r w:rsidR="00425F1E">
        <w:rPr>
          <w:rFonts w:ascii="Times New Roman" w:hAnsi="Times New Roman" w:cs="Times New Roman"/>
          <w:sz w:val="24"/>
          <w:szCs w:val="24"/>
        </w:rPr>
        <w:t xml:space="preserve"> w załączniku do niniejszego Zarządzenia</w:t>
      </w:r>
      <w:r w:rsidR="001E40D4">
        <w:rPr>
          <w:rFonts w:ascii="Times New Roman" w:hAnsi="Times New Roman" w:cs="Times New Roman"/>
          <w:sz w:val="24"/>
          <w:szCs w:val="24"/>
        </w:rPr>
        <w:t>.</w:t>
      </w:r>
    </w:p>
    <w:p w:rsidR="00315545" w:rsidRPr="00315545" w:rsidRDefault="00315545" w:rsidP="00315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545" w:rsidRPr="00315545" w:rsidRDefault="00315545" w:rsidP="003155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5545">
        <w:rPr>
          <w:rFonts w:ascii="Times New Roman" w:hAnsi="Times New Roman" w:cs="Times New Roman"/>
          <w:sz w:val="24"/>
          <w:szCs w:val="24"/>
        </w:rPr>
        <w:t>§ 2</w:t>
      </w:r>
    </w:p>
    <w:p w:rsidR="00315545" w:rsidRPr="00315545" w:rsidRDefault="00315545" w:rsidP="003155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5545" w:rsidRPr="00315545" w:rsidRDefault="00315545" w:rsidP="009B40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545">
        <w:rPr>
          <w:rFonts w:ascii="Times New Roman" w:hAnsi="Times New Roman" w:cs="Times New Roman"/>
          <w:sz w:val="24"/>
          <w:szCs w:val="24"/>
        </w:rPr>
        <w:t xml:space="preserve">Pozostałe zapisy Zarządzenia Nr </w:t>
      </w:r>
      <w:r w:rsidR="001E40D4">
        <w:rPr>
          <w:rFonts w:ascii="Times New Roman" w:hAnsi="Times New Roman" w:cs="Times New Roman"/>
          <w:sz w:val="24"/>
          <w:szCs w:val="24"/>
        </w:rPr>
        <w:t xml:space="preserve">11/2009 </w:t>
      </w:r>
      <w:r w:rsidRPr="00315545">
        <w:rPr>
          <w:rFonts w:ascii="Times New Roman" w:hAnsi="Times New Roman" w:cs="Times New Roman"/>
          <w:sz w:val="24"/>
          <w:szCs w:val="24"/>
        </w:rPr>
        <w:t xml:space="preserve">z dnia </w:t>
      </w:r>
      <w:r w:rsidR="001E40D4">
        <w:rPr>
          <w:rFonts w:ascii="Times New Roman" w:hAnsi="Times New Roman" w:cs="Times New Roman"/>
          <w:sz w:val="24"/>
          <w:szCs w:val="24"/>
        </w:rPr>
        <w:t xml:space="preserve">13.02.2009r. z </w:t>
      </w:r>
      <w:proofErr w:type="spellStart"/>
      <w:r w:rsidR="001E40D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1E40D4">
        <w:rPr>
          <w:rFonts w:ascii="Times New Roman" w:hAnsi="Times New Roman" w:cs="Times New Roman"/>
          <w:sz w:val="24"/>
          <w:szCs w:val="24"/>
        </w:rPr>
        <w:t>. zm</w:t>
      </w:r>
      <w:r w:rsidR="009848CB">
        <w:rPr>
          <w:rFonts w:ascii="Times New Roman" w:hAnsi="Times New Roman" w:cs="Times New Roman"/>
          <w:sz w:val="24"/>
          <w:szCs w:val="24"/>
        </w:rPr>
        <w:t>.</w:t>
      </w:r>
      <w:r w:rsidR="001E40D4">
        <w:rPr>
          <w:rFonts w:ascii="Times New Roman" w:hAnsi="Times New Roman" w:cs="Times New Roman"/>
          <w:sz w:val="24"/>
          <w:szCs w:val="24"/>
        </w:rPr>
        <w:t xml:space="preserve"> </w:t>
      </w:r>
      <w:r w:rsidRPr="00315545">
        <w:rPr>
          <w:rFonts w:ascii="Times New Roman" w:hAnsi="Times New Roman" w:cs="Times New Roman"/>
          <w:sz w:val="24"/>
          <w:szCs w:val="24"/>
        </w:rPr>
        <w:t>nie uleg</w:t>
      </w:r>
      <w:r w:rsidR="001E40D4">
        <w:rPr>
          <w:rFonts w:ascii="Times New Roman" w:hAnsi="Times New Roman" w:cs="Times New Roman"/>
          <w:sz w:val="24"/>
          <w:szCs w:val="24"/>
        </w:rPr>
        <w:t>ają</w:t>
      </w:r>
      <w:r w:rsidRPr="00315545">
        <w:rPr>
          <w:rFonts w:ascii="Times New Roman" w:hAnsi="Times New Roman" w:cs="Times New Roman"/>
          <w:sz w:val="24"/>
          <w:szCs w:val="24"/>
        </w:rPr>
        <w:t xml:space="preserve"> zmianie.</w:t>
      </w:r>
    </w:p>
    <w:p w:rsidR="00315545" w:rsidRPr="00315545" w:rsidRDefault="00315545" w:rsidP="003155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5545" w:rsidRPr="00315545" w:rsidRDefault="00315545" w:rsidP="003155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5545">
        <w:rPr>
          <w:rFonts w:ascii="Times New Roman" w:hAnsi="Times New Roman" w:cs="Times New Roman"/>
          <w:sz w:val="24"/>
          <w:szCs w:val="24"/>
        </w:rPr>
        <w:t>§ 3</w:t>
      </w:r>
    </w:p>
    <w:p w:rsidR="00315545" w:rsidRPr="00315545" w:rsidRDefault="00315545" w:rsidP="003155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5545" w:rsidRPr="00315545" w:rsidRDefault="007703AE" w:rsidP="009B40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Treść ni</w:t>
      </w:r>
      <w:r w:rsidR="00315545" w:rsidRPr="00315545">
        <w:rPr>
          <w:rFonts w:ascii="Times New Roman" w:hAnsi="Times New Roman" w:cs="Times New Roman"/>
          <w:sz w:val="24"/>
          <w:szCs w:val="24"/>
        </w:rPr>
        <w:t>niejszego Zarządzenia polecam umieścić na stronie internetowej Uczelni.</w:t>
      </w:r>
    </w:p>
    <w:p w:rsidR="00315545" w:rsidRPr="00315545" w:rsidRDefault="00315545" w:rsidP="003155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5545" w:rsidRPr="00315545" w:rsidRDefault="00315545" w:rsidP="003155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5545">
        <w:rPr>
          <w:rFonts w:ascii="Times New Roman" w:hAnsi="Times New Roman" w:cs="Times New Roman"/>
          <w:sz w:val="24"/>
          <w:szCs w:val="24"/>
        </w:rPr>
        <w:t>§ 4</w:t>
      </w:r>
    </w:p>
    <w:p w:rsidR="00315545" w:rsidRPr="00315545" w:rsidRDefault="00315545" w:rsidP="003155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5545" w:rsidRPr="00315545" w:rsidRDefault="00315545" w:rsidP="009B40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545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:rsidR="00315545" w:rsidRPr="00004840" w:rsidRDefault="00315545" w:rsidP="000048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4840" w:rsidRPr="00004840" w:rsidRDefault="00004840" w:rsidP="00004840">
      <w:pPr>
        <w:keepNext/>
        <w:spacing w:after="0" w:line="240" w:lineRule="auto"/>
        <w:ind w:left="2832"/>
        <w:jc w:val="center"/>
        <w:outlineLvl w:val="3"/>
        <w:rPr>
          <w:rFonts w:ascii="Times New Roman" w:hAnsi="Times New Roman" w:cs="Times New Roman"/>
          <w:b/>
          <w:bCs/>
          <w:i/>
        </w:rPr>
      </w:pPr>
      <w:r w:rsidRPr="00004840">
        <w:rPr>
          <w:rFonts w:ascii="Times New Roman" w:hAnsi="Times New Roman" w:cs="Times New Roman"/>
          <w:b/>
          <w:bCs/>
          <w:i/>
        </w:rPr>
        <w:t>Rektor</w:t>
      </w:r>
    </w:p>
    <w:p w:rsidR="00004840" w:rsidRPr="00004840" w:rsidRDefault="00004840" w:rsidP="00004840">
      <w:pPr>
        <w:keepNext/>
        <w:spacing w:after="0" w:line="240" w:lineRule="auto"/>
        <w:ind w:left="2832"/>
        <w:jc w:val="center"/>
        <w:outlineLvl w:val="1"/>
        <w:rPr>
          <w:rFonts w:ascii="Times New Roman" w:hAnsi="Times New Roman" w:cs="Times New Roman"/>
          <w:b/>
          <w:bCs/>
          <w:i/>
          <w:iCs/>
        </w:rPr>
      </w:pPr>
      <w:r w:rsidRPr="00004840">
        <w:rPr>
          <w:rFonts w:ascii="Times New Roman" w:hAnsi="Times New Roman" w:cs="Times New Roman"/>
          <w:b/>
          <w:bCs/>
          <w:i/>
          <w:iCs/>
        </w:rPr>
        <w:t>Śląskiego Uniwersytetu Medycznego w Katowicach</w:t>
      </w:r>
    </w:p>
    <w:p w:rsidR="00004840" w:rsidRPr="00004840" w:rsidRDefault="00004840" w:rsidP="00004840">
      <w:pPr>
        <w:keepNext/>
        <w:spacing w:after="0" w:line="240" w:lineRule="auto"/>
        <w:ind w:left="2832"/>
        <w:jc w:val="center"/>
        <w:outlineLvl w:val="1"/>
        <w:rPr>
          <w:rFonts w:ascii="Times New Roman" w:hAnsi="Times New Roman" w:cs="Times New Roman"/>
          <w:b/>
          <w:bCs/>
          <w:i/>
          <w:iCs/>
        </w:rPr>
      </w:pPr>
    </w:p>
    <w:p w:rsidR="00004840" w:rsidRPr="00004840" w:rsidRDefault="00004840" w:rsidP="00004840">
      <w:pPr>
        <w:keepNext/>
        <w:spacing w:after="0" w:line="240" w:lineRule="auto"/>
        <w:ind w:left="2832"/>
        <w:jc w:val="center"/>
        <w:outlineLvl w:val="1"/>
        <w:rPr>
          <w:rFonts w:ascii="Times New Roman" w:hAnsi="Times New Roman" w:cs="Times New Roman"/>
          <w:b/>
          <w:bCs/>
          <w:i/>
        </w:rPr>
      </w:pPr>
    </w:p>
    <w:p w:rsidR="00315545" w:rsidRPr="00004840" w:rsidRDefault="00004840" w:rsidP="00004840">
      <w:pPr>
        <w:keepNext/>
        <w:spacing w:after="0" w:line="240" w:lineRule="auto"/>
        <w:ind w:left="2832"/>
        <w:jc w:val="center"/>
        <w:outlineLvl w:val="0"/>
        <w:rPr>
          <w:rFonts w:ascii="Times New Roman" w:hAnsi="Times New Roman" w:cs="Times New Roman"/>
          <w:b/>
          <w:i/>
        </w:rPr>
      </w:pPr>
      <w:r w:rsidRPr="00004840">
        <w:rPr>
          <w:rFonts w:ascii="Times New Roman" w:hAnsi="Times New Roman" w:cs="Times New Roman"/>
          <w:b/>
          <w:bCs/>
          <w:i/>
          <w:lang w:val="en-US"/>
        </w:rPr>
        <w:t xml:space="preserve">prof. </w:t>
      </w:r>
      <w:proofErr w:type="spellStart"/>
      <w:r w:rsidRPr="00004840">
        <w:rPr>
          <w:rFonts w:ascii="Times New Roman" w:hAnsi="Times New Roman" w:cs="Times New Roman"/>
          <w:b/>
          <w:bCs/>
          <w:i/>
          <w:lang w:val="en-US"/>
        </w:rPr>
        <w:t>dr</w:t>
      </w:r>
      <w:proofErr w:type="spellEnd"/>
      <w:r w:rsidRPr="00004840">
        <w:rPr>
          <w:rFonts w:ascii="Times New Roman" w:hAnsi="Times New Roman" w:cs="Times New Roman"/>
          <w:b/>
          <w:bCs/>
          <w:i/>
          <w:lang w:val="en-US"/>
        </w:rPr>
        <w:t xml:space="preserve"> hab. n. med. </w:t>
      </w:r>
      <w:r w:rsidRPr="00004840">
        <w:rPr>
          <w:rFonts w:ascii="Times New Roman" w:hAnsi="Times New Roman" w:cs="Times New Roman"/>
          <w:b/>
          <w:bCs/>
          <w:i/>
        </w:rPr>
        <w:t>Przemysław Jałowiecki</w:t>
      </w:r>
    </w:p>
    <w:p w:rsidR="00B91F92" w:rsidRDefault="00B91F92" w:rsidP="00315545">
      <w:pPr>
        <w:pStyle w:val="Nagwe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91F92" w:rsidRPr="00B91F92" w:rsidRDefault="00B91F92" w:rsidP="00315545">
      <w:pPr>
        <w:pStyle w:val="Nagwek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B91F92">
        <w:rPr>
          <w:rFonts w:ascii="Times New Roman" w:hAnsi="Times New Roman" w:cs="Times New Roman"/>
          <w:b/>
          <w:sz w:val="18"/>
          <w:szCs w:val="18"/>
          <w:u w:val="single"/>
        </w:rPr>
        <w:t>Otrzymują:</w:t>
      </w:r>
    </w:p>
    <w:p w:rsidR="00B91F92" w:rsidRPr="00B91F92" w:rsidRDefault="00B91F92" w:rsidP="009848CB">
      <w:pPr>
        <w:pStyle w:val="Nagwek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B91F92">
        <w:rPr>
          <w:rFonts w:ascii="Times New Roman" w:hAnsi="Times New Roman" w:cs="Times New Roman"/>
          <w:sz w:val="18"/>
          <w:szCs w:val="18"/>
        </w:rPr>
        <w:t>Prorektorzy</w:t>
      </w:r>
    </w:p>
    <w:p w:rsidR="00B91F92" w:rsidRPr="00B91F92" w:rsidRDefault="00B91F92" w:rsidP="009848CB">
      <w:pPr>
        <w:pStyle w:val="Nagwek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B91F92">
        <w:rPr>
          <w:rFonts w:ascii="Times New Roman" w:hAnsi="Times New Roman" w:cs="Times New Roman"/>
          <w:sz w:val="18"/>
          <w:szCs w:val="18"/>
        </w:rPr>
        <w:t>Dziekani</w:t>
      </w:r>
    </w:p>
    <w:p w:rsidR="00B91F92" w:rsidRPr="00B91F92" w:rsidRDefault="00B91F92" w:rsidP="009848CB">
      <w:pPr>
        <w:pStyle w:val="Nagwek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B91F92">
        <w:rPr>
          <w:rFonts w:ascii="Times New Roman" w:hAnsi="Times New Roman" w:cs="Times New Roman"/>
          <w:sz w:val="18"/>
          <w:szCs w:val="18"/>
        </w:rPr>
        <w:t>Kanclerz</w:t>
      </w:r>
    </w:p>
    <w:p w:rsidR="00B91F92" w:rsidRPr="00B91F92" w:rsidRDefault="00B91F92" w:rsidP="009848CB">
      <w:pPr>
        <w:pStyle w:val="Nagwek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B91F92">
        <w:rPr>
          <w:rFonts w:ascii="Times New Roman" w:hAnsi="Times New Roman" w:cs="Times New Roman"/>
          <w:sz w:val="18"/>
          <w:szCs w:val="18"/>
        </w:rPr>
        <w:t>Z-ca Kanclerza</w:t>
      </w:r>
    </w:p>
    <w:p w:rsidR="00B91F92" w:rsidRPr="00B91F92" w:rsidRDefault="00B91F92" w:rsidP="009848CB">
      <w:pPr>
        <w:pStyle w:val="Nagwek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B91F92">
        <w:rPr>
          <w:rFonts w:ascii="Times New Roman" w:hAnsi="Times New Roman" w:cs="Times New Roman"/>
          <w:sz w:val="18"/>
          <w:szCs w:val="18"/>
        </w:rPr>
        <w:t>Kwestor</w:t>
      </w:r>
    </w:p>
    <w:p w:rsidR="00B91F92" w:rsidRPr="00B91F92" w:rsidRDefault="00B91F92" w:rsidP="009848CB">
      <w:pPr>
        <w:pStyle w:val="Nagwek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B91F92">
        <w:rPr>
          <w:rFonts w:ascii="Times New Roman" w:hAnsi="Times New Roman" w:cs="Times New Roman"/>
          <w:sz w:val="18"/>
          <w:szCs w:val="18"/>
        </w:rPr>
        <w:t>Dział Kontroli i Audytu</w:t>
      </w:r>
    </w:p>
    <w:p w:rsidR="00B91F92" w:rsidRDefault="00B91F92" w:rsidP="009848CB">
      <w:pPr>
        <w:pStyle w:val="Nagwek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B91F92">
        <w:rPr>
          <w:rFonts w:ascii="Times New Roman" w:hAnsi="Times New Roman" w:cs="Times New Roman"/>
          <w:sz w:val="18"/>
          <w:szCs w:val="18"/>
        </w:rPr>
        <w:t>a/a</w:t>
      </w:r>
    </w:p>
    <w:p w:rsidR="00B91F92" w:rsidRDefault="00B91F92" w:rsidP="00315545">
      <w:pPr>
        <w:pStyle w:val="Nagwek"/>
        <w:rPr>
          <w:rFonts w:ascii="Times New Roman" w:hAnsi="Times New Roman" w:cs="Times New Roman"/>
          <w:sz w:val="18"/>
          <w:szCs w:val="18"/>
        </w:rPr>
      </w:pPr>
    </w:p>
    <w:p w:rsidR="00B91F92" w:rsidRDefault="00B91F92" w:rsidP="00315545">
      <w:pPr>
        <w:pStyle w:val="Nagwek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B91F92">
        <w:rPr>
          <w:rFonts w:ascii="Times New Roman" w:hAnsi="Times New Roman" w:cs="Times New Roman"/>
          <w:b/>
          <w:sz w:val="18"/>
          <w:szCs w:val="18"/>
          <w:u w:val="single"/>
        </w:rPr>
        <w:t>Do wiadomości:</w:t>
      </w:r>
    </w:p>
    <w:p w:rsidR="009848CB" w:rsidRDefault="00B91F92" w:rsidP="009848CB">
      <w:pPr>
        <w:pStyle w:val="Nagwek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Kierownicy jednostek organizacyjnych</w:t>
      </w:r>
    </w:p>
    <w:p w:rsidR="009848CB" w:rsidRDefault="009848CB" w:rsidP="00315545">
      <w:pPr>
        <w:pStyle w:val="Nagwek"/>
        <w:rPr>
          <w:rFonts w:ascii="Times New Roman" w:hAnsi="Times New Roman" w:cs="Times New Roman"/>
          <w:sz w:val="18"/>
          <w:szCs w:val="18"/>
        </w:rPr>
      </w:pPr>
    </w:p>
    <w:p w:rsidR="009848CB" w:rsidRDefault="009848CB" w:rsidP="00315545">
      <w:pPr>
        <w:pStyle w:val="Nagwek"/>
        <w:rPr>
          <w:rFonts w:ascii="Times New Roman" w:hAnsi="Times New Roman" w:cs="Times New Roman"/>
          <w:sz w:val="18"/>
          <w:szCs w:val="18"/>
        </w:rPr>
      </w:pPr>
    </w:p>
    <w:p w:rsidR="009848CB" w:rsidRDefault="009848CB" w:rsidP="00315545">
      <w:pPr>
        <w:pStyle w:val="Nagwek"/>
        <w:rPr>
          <w:rFonts w:ascii="Times New Roman" w:hAnsi="Times New Roman" w:cs="Times New Roman"/>
          <w:sz w:val="18"/>
          <w:szCs w:val="18"/>
        </w:rPr>
      </w:pPr>
    </w:p>
    <w:p w:rsidR="009848CB" w:rsidRDefault="009848CB" w:rsidP="009848CB">
      <w:pPr>
        <w:pStyle w:val="Nagwek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Procedura kontroli nr IV/5</w:t>
      </w:r>
    </w:p>
    <w:p w:rsidR="009848CB" w:rsidRPr="007E74C4" w:rsidRDefault="009848CB" w:rsidP="009848CB">
      <w:pPr>
        <w:pStyle w:val="Nagwek"/>
        <w:jc w:val="center"/>
        <w:rPr>
          <w:rFonts w:ascii="Times New Roman" w:hAnsi="Times New Roman" w:cs="Times New Roman"/>
          <w:b/>
        </w:rPr>
      </w:pPr>
      <w:r w:rsidRPr="007E74C4">
        <w:rPr>
          <w:rFonts w:ascii="Times New Roman" w:hAnsi="Times New Roman" w:cs="Times New Roman"/>
          <w:b/>
        </w:rPr>
        <w:t>Odbi</w:t>
      </w:r>
      <w:r>
        <w:rPr>
          <w:rFonts w:ascii="Times New Roman" w:hAnsi="Times New Roman" w:cs="Times New Roman"/>
          <w:b/>
        </w:rPr>
        <w:t>ó</w:t>
      </w:r>
      <w:r w:rsidRPr="007E74C4">
        <w:rPr>
          <w:rFonts w:ascii="Times New Roman" w:hAnsi="Times New Roman" w:cs="Times New Roman"/>
          <w:b/>
        </w:rPr>
        <w:t>r przesyłek dostarczanych do Jednostek Organizacyjnych SUM</w:t>
      </w:r>
    </w:p>
    <w:p w:rsidR="009848CB" w:rsidRDefault="009848CB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675"/>
        <w:gridCol w:w="5670"/>
        <w:gridCol w:w="3119"/>
      </w:tblGrid>
      <w:tr w:rsidR="009848CB" w:rsidTr="001704B1">
        <w:trPr>
          <w:trHeight w:val="425"/>
        </w:trPr>
        <w:tc>
          <w:tcPr>
            <w:tcW w:w="675" w:type="dxa"/>
            <w:vAlign w:val="center"/>
          </w:tcPr>
          <w:p w:rsidR="009848CB" w:rsidRPr="00771CFA" w:rsidRDefault="009848CB" w:rsidP="009848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CFA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5670" w:type="dxa"/>
            <w:vAlign w:val="center"/>
          </w:tcPr>
          <w:p w:rsidR="009848CB" w:rsidRPr="00771CFA" w:rsidRDefault="009848CB" w:rsidP="00170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8CB" w:rsidRPr="00771CFA" w:rsidRDefault="009848CB" w:rsidP="001704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CFA">
              <w:rPr>
                <w:rFonts w:ascii="Times New Roman" w:hAnsi="Times New Roman" w:cs="Times New Roman"/>
                <w:b/>
                <w:sz w:val="24"/>
                <w:szCs w:val="24"/>
              </w:rPr>
              <w:t>Rodzaj czynności</w:t>
            </w:r>
          </w:p>
          <w:p w:rsidR="009848CB" w:rsidRPr="00771CFA" w:rsidRDefault="009848CB" w:rsidP="00170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9848CB" w:rsidRPr="00771CFA" w:rsidRDefault="009848CB" w:rsidP="001704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CFA">
              <w:rPr>
                <w:rFonts w:ascii="Times New Roman" w:hAnsi="Times New Roman" w:cs="Times New Roman"/>
                <w:b/>
                <w:sz w:val="24"/>
                <w:szCs w:val="24"/>
              </w:rPr>
              <w:t>Osoba odpowiedzialna za wykonanie czynności</w:t>
            </w:r>
          </w:p>
        </w:tc>
      </w:tr>
      <w:tr w:rsidR="009848CB" w:rsidTr="001704B1">
        <w:trPr>
          <w:trHeight w:val="417"/>
        </w:trPr>
        <w:tc>
          <w:tcPr>
            <w:tcW w:w="9464" w:type="dxa"/>
            <w:gridSpan w:val="3"/>
            <w:vAlign w:val="center"/>
          </w:tcPr>
          <w:p w:rsidR="009848CB" w:rsidRPr="00AF7E3E" w:rsidRDefault="009848CB" w:rsidP="001704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E3E">
              <w:rPr>
                <w:rFonts w:ascii="Times New Roman" w:hAnsi="Times New Roman" w:cs="Times New Roman"/>
                <w:b/>
                <w:sz w:val="24"/>
                <w:szCs w:val="24"/>
              </w:rPr>
              <w:t>POSTĘPOWANIE PRZY ODBIORZE PRZESYŁKI</w:t>
            </w:r>
          </w:p>
        </w:tc>
      </w:tr>
      <w:tr w:rsidR="009848CB" w:rsidTr="001704B1">
        <w:trPr>
          <w:trHeight w:val="417"/>
        </w:trPr>
        <w:tc>
          <w:tcPr>
            <w:tcW w:w="675" w:type="dxa"/>
            <w:vAlign w:val="center"/>
          </w:tcPr>
          <w:p w:rsidR="009848CB" w:rsidRPr="00771CFA" w:rsidRDefault="009848CB" w:rsidP="00170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vAlign w:val="center"/>
          </w:tcPr>
          <w:p w:rsidR="009848CB" w:rsidRPr="00771CFA" w:rsidRDefault="009848CB" w:rsidP="0017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Przekazanie osobie zamawiającej towar informacji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o złożeniu zamówienia do wykonawcy zgodnie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ze złożonym zapotrzebowaniem </w:t>
            </w:r>
          </w:p>
        </w:tc>
        <w:tc>
          <w:tcPr>
            <w:tcW w:w="3119" w:type="dxa"/>
            <w:vAlign w:val="center"/>
          </w:tcPr>
          <w:p w:rsidR="009848CB" w:rsidRPr="00771CFA" w:rsidRDefault="009848CB" w:rsidP="0017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Pracownik Działu realizującego zamówienie.</w:t>
            </w:r>
          </w:p>
        </w:tc>
      </w:tr>
      <w:tr w:rsidR="009848CB" w:rsidTr="001704B1">
        <w:trPr>
          <w:trHeight w:val="1611"/>
        </w:trPr>
        <w:tc>
          <w:tcPr>
            <w:tcW w:w="675" w:type="dxa"/>
            <w:vAlign w:val="center"/>
          </w:tcPr>
          <w:p w:rsidR="009848CB" w:rsidRPr="00771CFA" w:rsidRDefault="009848CB" w:rsidP="00170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  <w:vAlign w:val="center"/>
          </w:tcPr>
          <w:p w:rsidR="009848CB" w:rsidRPr="00771CFA" w:rsidRDefault="009848CB" w:rsidP="0017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Odbiór dostarczonego towaru – zobowiązanie  dochowania należytej staranności przy przyjmowaniu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odbiorze towaru oraz dokonaniu oględzin przesyłki przed jej przyjęciem. </w:t>
            </w:r>
          </w:p>
        </w:tc>
        <w:tc>
          <w:tcPr>
            <w:tcW w:w="3119" w:type="dxa"/>
            <w:vAlign w:val="center"/>
          </w:tcPr>
          <w:p w:rsidR="009848CB" w:rsidRPr="00771CFA" w:rsidRDefault="009848CB" w:rsidP="0017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Kierownik Jednostki Organizacyjnej lub upoważniony przez niego pracownik.</w:t>
            </w:r>
          </w:p>
        </w:tc>
      </w:tr>
      <w:tr w:rsidR="009848CB" w:rsidTr="001704B1">
        <w:trPr>
          <w:trHeight w:val="1266"/>
        </w:trPr>
        <w:tc>
          <w:tcPr>
            <w:tcW w:w="675" w:type="dxa"/>
            <w:vAlign w:val="center"/>
          </w:tcPr>
          <w:p w:rsidR="009848CB" w:rsidRDefault="009848CB" w:rsidP="00170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2a.</w:t>
            </w:r>
          </w:p>
        </w:tc>
        <w:tc>
          <w:tcPr>
            <w:tcW w:w="5670" w:type="dxa"/>
            <w:vAlign w:val="center"/>
          </w:tcPr>
          <w:p w:rsidR="009848CB" w:rsidRDefault="009848CB" w:rsidP="0017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Przyjęcie przesyłki bez uwag</w:t>
            </w:r>
          </w:p>
        </w:tc>
        <w:tc>
          <w:tcPr>
            <w:tcW w:w="3119" w:type="dxa"/>
            <w:vAlign w:val="center"/>
          </w:tcPr>
          <w:p w:rsidR="009848CB" w:rsidRDefault="009848CB" w:rsidP="0017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Kierownik Jednostki Organizacyjnej lub upoważniony przez niego pracownik.</w:t>
            </w:r>
          </w:p>
        </w:tc>
      </w:tr>
      <w:tr w:rsidR="009848CB" w:rsidTr="001704B1">
        <w:trPr>
          <w:trHeight w:val="1266"/>
        </w:trPr>
        <w:tc>
          <w:tcPr>
            <w:tcW w:w="675" w:type="dxa"/>
            <w:vAlign w:val="center"/>
          </w:tcPr>
          <w:p w:rsidR="009848CB" w:rsidRDefault="009848CB" w:rsidP="00170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2b.</w:t>
            </w:r>
          </w:p>
        </w:tc>
        <w:tc>
          <w:tcPr>
            <w:tcW w:w="5670" w:type="dxa"/>
            <w:vAlign w:val="center"/>
          </w:tcPr>
          <w:p w:rsidR="009848CB" w:rsidRDefault="009848CB" w:rsidP="0017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przypadku stwierdzenia</w:t>
            </w:r>
            <w:r w:rsidRPr="00BC1E01">
              <w:rPr>
                <w:rFonts w:ascii="Times New Roman" w:hAnsi="Times New Roman" w:cs="Times New Roman"/>
                <w:sz w:val="24"/>
                <w:szCs w:val="24"/>
              </w:rPr>
              <w:t xml:space="preserve"> ubytku lub uszkodzenia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widocznego </w:t>
            </w:r>
            <w:r w:rsidRPr="00BC1E01">
              <w:rPr>
                <w:rFonts w:ascii="Times New Roman" w:hAnsi="Times New Roman" w:cs="Times New Roman"/>
                <w:sz w:val="24"/>
                <w:szCs w:val="24"/>
              </w:rPr>
              <w:t>z zewnątrz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zażądanie</w:t>
            </w:r>
            <w:r w:rsidRPr="00BC1E01">
              <w:rPr>
                <w:rFonts w:ascii="Times New Roman" w:hAnsi="Times New Roman" w:cs="Times New Roman"/>
                <w:sz w:val="24"/>
                <w:szCs w:val="24"/>
              </w:rPr>
              <w:t xml:space="preserve"> sporządzenia protokołu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przez firmę kurierską</w:t>
            </w:r>
            <w:r w:rsidRPr="00BC1E01">
              <w:rPr>
                <w:rFonts w:ascii="Times New Roman" w:hAnsi="Times New Roman" w:cs="Times New Roman"/>
                <w:sz w:val="24"/>
                <w:szCs w:val="24"/>
              </w:rPr>
              <w:t>, ustalającego stan przesyłki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1E01">
              <w:rPr>
                <w:rFonts w:ascii="Times New Roman" w:hAnsi="Times New Roman" w:cs="Times New Roman"/>
                <w:sz w:val="24"/>
                <w:szCs w:val="24"/>
              </w:rPr>
              <w:t>oraz okoliczności powstania szkody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Jednocześnie przekazanie informacji</w:t>
            </w:r>
            <w:r w:rsidRPr="00BC1E01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powyższym</w:t>
            </w:r>
            <w:r w:rsidRPr="00BC1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Pr="00BC1E01">
              <w:rPr>
                <w:rFonts w:ascii="Times New Roman" w:hAnsi="Times New Roman" w:cs="Times New Roman"/>
                <w:sz w:val="24"/>
                <w:szCs w:val="24"/>
              </w:rPr>
              <w:t>Dział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 realizującego</w:t>
            </w:r>
            <w:r w:rsidRPr="00BC1E01">
              <w:rPr>
                <w:rFonts w:ascii="Times New Roman" w:hAnsi="Times New Roman" w:cs="Times New Roman"/>
                <w:sz w:val="24"/>
                <w:szCs w:val="24"/>
              </w:rPr>
              <w:t xml:space="preserve"> zamówienie.</w:t>
            </w:r>
          </w:p>
        </w:tc>
        <w:tc>
          <w:tcPr>
            <w:tcW w:w="3119" w:type="dxa"/>
            <w:vAlign w:val="center"/>
          </w:tcPr>
          <w:p w:rsidR="009848CB" w:rsidRDefault="009848CB" w:rsidP="0017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Kierownik Jednostki Organizacyjnej lub upoważniony przez niego pracownik.</w:t>
            </w:r>
          </w:p>
        </w:tc>
      </w:tr>
      <w:tr w:rsidR="009848CB" w:rsidTr="001704B1">
        <w:trPr>
          <w:trHeight w:val="1695"/>
        </w:trPr>
        <w:tc>
          <w:tcPr>
            <w:tcW w:w="675" w:type="dxa"/>
            <w:vAlign w:val="center"/>
          </w:tcPr>
          <w:p w:rsidR="009848CB" w:rsidRDefault="009848CB" w:rsidP="00170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2c.</w:t>
            </w:r>
          </w:p>
        </w:tc>
        <w:tc>
          <w:tcPr>
            <w:tcW w:w="5670" w:type="dxa"/>
            <w:vAlign w:val="center"/>
          </w:tcPr>
          <w:p w:rsidR="009848CB" w:rsidRPr="00BC1E01" w:rsidRDefault="009848CB" w:rsidP="0017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Otwarcie przesyłki maksymalnie do 48 godzin od jej dostarczenia oraz określenie stanu przesyłki.</w:t>
            </w:r>
          </w:p>
        </w:tc>
        <w:tc>
          <w:tcPr>
            <w:tcW w:w="3119" w:type="dxa"/>
            <w:vAlign w:val="center"/>
          </w:tcPr>
          <w:p w:rsidR="009848CB" w:rsidRDefault="009848CB" w:rsidP="0017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Kierownik Jednostki Organizacyjnej lub upoważniony przez niego pracownik.</w:t>
            </w:r>
          </w:p>
        </w:tc>
      </w:tr>
      <w:tr w:rsidR="009848CB" w:rsidTr="001704B1">
        <w:trPr>
          <w:trHeight w:val="2059"/>
        </w:trPr>
        <w:tc>
          <w:tcPr>
            <w:tcW w:w="675" w:type="dxa"/>
            <w:vAlign w:val="center"/>
          </w:tcPr>
          <w:p w:rsidR="009848CB" w:rsidRDefault="009848CB" w:rsidP="00170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2d.</w:t>
            </w:r>
          </w:p>
        </w:tc>
        <w:tc>
          <w:tcPr>
            <w:tcW w:w="5670" w:type="dxa"/>
            <w:vAlign w:val="center"/>
          </w:tcPr>
          <w:p w:rsidR="009848CB" w:rsidRDefault="009848CB" w:rsidP="0017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przypadku stwierdzenia ubytku lub uszkodzenia zawartości przesyłki, przekazanie informacji pracownikowi Działu realizującego zamówienie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do 24 godzin drogą elektroniczną.</w:t>
            </w:r>
          </w:p>
        </w:tc>
        <w:tc>
          <w:tcPr>
            <w:tcW w:w="3119" w:type="dxa"/>
            <w:vAlign w:val="center"/>
          </w:tcPr>
          <w:p w:rsidR="009848CB" w:rsidRDefault="009848CB" w:rsidP="0017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Kierownik Jednostki Organizacyjnej lub upoważniony przez niego pracownik.</w:t>
            </w:r>
          </w:p>
        </w:tc>
      </w:tr>
      <w:tr w:rsidR="009848CB" w:rsidTr="001704B1">
        <w:trPr>
          <w:trHeight w:val="1012"/>
        </w:trPr>
        <w:tc>
          <w:tcPr>
            <w:tcW w:w="675" w:type="dxa"/>
            <w:vAlign w:val="center"/>
          </w:tcPr>
          <w:p w:rsidR="009848CB" w:rsidRDefault="009848CB" w:rsidP="00170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  <w:vAlign w:val="center"/>
          </w:tcPr>
          <w:p w:rsidR="009848CB" w:rsidRDefault="009848CB" w:rsidP="0017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Zgłoszenie reklamacji na zasadach i w terminie zgodnych z obowiązującymi przepisami prawa.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119" w:type="dxa"/>
            <w:vAlign w:val="center"/>
          </w:tcPr>
          <w:p w:rsidR="009848CB" w:rsidRDefault="009848CB" w:rsidP="0017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Pracownik Działu realizującego zamówienie.</w:t>
            </w:r>
          </w:p>
        </w:tc>
      </w:tr>
    </w:tbl>
    <w:p w:rsidR="009848CB" w:rsidRDefault="009848CB" w:rsidP="009848CB"/>
    <w:p w:rsidR="009848CB" w:rsidRPr="00B91F92" w:rsidRDefault="009848CB" w:rsidP="00315545">
      <w:pPr>
        <w:pStyle w:val="Nagwek"/>
        <w:rPr>
          <w:rFonts w:ascii="Times New Roman" w:hAnsi="Times New Roman" w:cs="Times New Roman"/>
          <w:sz w:val="18"/>
          <w:szCs w:val="18"/>
        </w:rPr>
      </w:pPr>
    </w:p>
    <w:sectPr w:rsidR="009848CB" w:rsidRPr="00B91F92" w:rsidSect="00B91F92">
      <w:pgSz w:w="11906" w:h="16838"/>
      <w:pgMar w:top="851" w:right="184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109D6"/>
    <w:multiLevelType w:val="hybridMultilevel"/>
    <w:tmpl w:val="0428C70A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2501F7"/>
    <w:multiLevelType w:val="hybridMultilevel"/>
    <w:tmpl w:val="13864344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545"/>
    <w:rsid w:val="00004840"/>
    <w:rsid w:val="000D3BFA"/>
    <w:rsid w:val="001E40D4"/>
    <w:rsid w:val="00315545"/>
    <w:rsid w:val="00425F1E"/>
    <w:rsid w:val="00496557"/>
    <w:rsid w:val="005005D3"/>
    <w:rsid w:val="00654BD1"/>
    <w:rsid w:val="006B7581"/>
    <w:rsid w:val="007703AE"/>
    <w:rsid w:val="007E5BD1"/>
    <w:rsid w:val="009848CB"/>
    <w:rsid w:val="009B4013"/>
    <w:rsid w:val="00A07995"/>
    <w:rsid w:val="00B203ED"/>
    <w:rsid w:val="00B77476"/>
    <w:rsid w:val="00B91F92"/>
    <w:rsid w:val="00CE54C5"/>
    <w:rsid w:val="00DE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4A1443-8005-4335-9DF3-0CE02C66F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75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5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5545"/>
  </w:style>
  <w:style w:type="table" w:styleId="Tabela-Siatka">
    <w:name w:val="Table Grid"/>
    <w:basedOn w:val="Standardowy"/>
    <w:uiPriority w:val="59"/>
    <w:rsid w:val="00984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84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48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415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preinstalacja</dc:creator>
  <cp:keywords/>
  <dc:description/>
  <cp:lastModifiedBy>Barbara Zwolańska</cp:lastModifiedBy>
  <cp:revision>4</cp:revision>
  <cp:lastPrinted>2016-07-20T10:36:00Z</cp:lastPrinted>
  <dcterms:created xsi:type="dcterms:W3CDTF">2016-07-12T13:56:00Z</dcterms:created>
  <dcterms:modified xsi:type="dcterms:W3CDTF">2016-07-22T08:17:00Z</dcterms:modified>
</cp:coreProperties>
</file>