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20D" w:rsidRPr="0095318B" w:rsidRDefault="005E620D" w:rsidP="005E620D">
      <w:pPr>
        <w:ind w:left="360"/>
        <w:jc w:val="center"/>
        <w:rPr>
          <w:b/>
        </w:rPr>
      </w:pPr>
    </w:p>
    <w:p w:rsidR="005E620D" w:rsidRPr="0095318B" w:rsidRDefault="005E620D" w:rsidP="005E620D">
      <w:pPr>
        <w:ind w:left="360"/>
        <w:jc w:val="center"/>
        <w:rPr>
          <w:b/>
        </w:rPr>
      </w:pPr>
      <w:r w:rsidRPr="0095318B">
        <w:rPr>
          <w:b/>
        </w:rPr>
        <w:t>Procedura kontroli nr I/2</w:t>
      </w:r>
    </w:p>
    <w:p w:rsidR="005E620D" w:rsidRPr="0095318B" w:rsidRDefault="005E620D" w:rsidP="005E620D">
      <w:pPr>
        <w:pStyle w:val="Nagwek1"/>
        <w:jc w:val="center"/>
      </w:pPr>
      <w:bookmarkStart w:id="0" w:name="_Toc202770645"/>
      <w:bookmarkStart w:id="1" w:name="_Toc202837429"/>
      <w:r w:rsidRPr="0095318B">
        <w:t>Zawarcie i realizacja umowy najmu/dzierżawy</w:t>
      </w:r>
      <w:bookmarkEnd w:id="0"/>
      <w:bookmarkEnd w:id="1"/>
    </w:p>
    <w:p w:rsidR="005E620D" w:rsidRPr="0095318B" w:rsidRDefault="005E620D" w:rsidP="005E620D">
      <w:pPr>
        <w:ind w:left="360"/>
        <w:jc w:val="center"/>
        <w:rPr>
          <w:b/>
          <w:sz w:val="16"/>
        </w:rPr>
      </w:pPr>
    </w:p>
    <w:p w:rsidR="005E620D" w:rsidRDefault="005E620D" w:rsidP="005E620D">
      <w:pPr>
        <w:ind w:left="360"/>
        <w:jc w:val="center"/>
        <w:rPr>
          <w:b/>
          <w:sz w:val="16"/>
        </w:rPr>
      </w:pPr>
    </w:p>
    <w:p w:rsidR="005E620D" w:rsidRPr="0095318B" w:rsidRDefault="005E620D" w:rsidP="005E620D">
      <w:pPr>
        <w:ind w:left="360"/>
        <w:jc w:val="center"/>
        <w:rPr>
          <w:b/>
          <w:sz w:val="16"/>
        </w:rPr>
      </w:pPr>
    </w:p>
    <w:p w:rsidR="005E620D" w:rsidRPr="0095318B" w:rsidRDefault="005E620D" w:rsidP="005E620D">
      <w:pPr>
        <w:ind w:left="360"/>
        <w:jc w:val="center"/>
        <w:rPr>
          <w:b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5151"/>
        <w:gridCol w:w="3341"/>
      </w:tblGrid>
      <w:tr w:rsidR="005E620D" w:rsidRPr="0095318B" w:rsidTr="00721CCE">
        <w:tc>
          <w:tcPr>
            <w:tcW w:w="570" w:type="dxa"/>
            <w:tcBorders>
              <w:bottom w:val="single" w:sz="4" w:space="0" w:color="auto"/>
            </w:tcBorders>
            <w:vAlign w:val="center"/>
          </w:tcPr>
          <w:p w:rsidR="005E620D" w:rsidRPr="0095318B" w:rsidRDefault="005E620D" w:rsidP="00721CCE">
            <w:pPr>
              <w:jc w:val="center"/>
              <w:rPr>
                <w:b/>
              </w:rPr>
            </w:pPr>
            <w:r w:rsidRPr="0095318B">
              <w:rPr>
                <w:b/>
              </w:rPr>
              <w:t>Lp.</w:t>
            </w:r>
          </w:p>
        </w:tc>
        <w:tc>
          <w:tcPr>
            <w:tcW w:w="5297" w:type="dxa"/>
            <w:tcBorders>
              <w:bottom w:val="single" w:sz="4" w:space="0" w:color="auto"/>
            </w:tcBorders>
            <w:vAlign w:val="center"/>
          </w:tcPr>
          <w:p w:rsidR="005E620D" w:rsidRPr="0095318B" w:rsidRDefault="005E620D" w:rsidP="00721CCE">
            <w:pPr>
              <w:jc w:val="center"/>
              <w:rPr>
                <w:b/>
              </w:rPr>
            </w:pPr>
            <w:r w:rsidRPr="0095318B">
              <w:rPr>
                <w:b/>
              </w:rPr>
              <w:t xml:space="preserve">Rodzaj </w:t>
            </w:r>
            <w:r w:rsidRPr="0095318B">
              <w:rPr>
                <w:b/>
                <w:bCs/>
              </w:rPr>
              <w:t>czynności</w:t>
            </w:r>
          </w:p>
        </w:tc>
        <w:tc>
          <w:tcPr>
            <w:tcW w:w="3419" w:type="dxa"/>
            <w:tcBorders>
              <w:bottom w:val="single" w:sz="4" w:space="0" w:color="auto"/>
            </w:tcBorders>
          </w:tcPr>
          <w:p w:rsidR="005E620D" w:rsidRPr="0095318B" w:rsidRDefault="005E620D" w:rsidP="00721CCE">
            <w:pPr>
              <w:jc w:val="center"/>
              <w:rPr>
                <w:b/>
              </w:rPr>
            </w:pPr>
            <w:r w:rsidRPr="0095318B">
              <w:rPr>
                <w:b/>
              </w:rPr>
              <w:t>Osoby odpowiedzialne za wykonanie czynności</w:t>
            </w:r>
          </w:p>
        </w:tc>
      </w:tr>
      <w:tr w:rsidR="005E620D" w:rsidRPr="0095318B" w:rsidTr="00721CCE">
        <w:trPr>
          <w:cantSplit/>
          <w:trHeight w:val="634"/>
        </w:trPr>
        <w:tc>
          <w:tcPr>
            <w:tcW w:w="570" w:type="dxa"/>
            <w:tcBorders>
              <w:right w:val="nil"/>
            </w:tcBorders>
          </w:tcPr>
          <w:p w:rsidR="005E620D" w:rsidRPr="00904F57" w:rsidRDefault="005E620D" w:rsidP="00721CCE">
            <w:pPr>
              <w:jc w:val="center"/>
              <w:rPr>
                <w:b/>
              </w:rPr>
            </w:pPr>
            <w:r w:rsidRPr="00904F57">
              <w:rPr>
                <w:b/>
              </w:rPr>
              <w:t>I</w:t>
            </w:r>
          </w:p>
        </w:tc>
        <w:tc>
          <w:tcPr>
            <w:tcW w:w="8716" w:type="dxa"/>
            <w:gridSpan w:val="2"/>
            <w:tcBorders>
              <w:left w:val="nil"/>
            </w:tcBorders>
          </w:tcPr>
          <w:p w:rsidR="005E620D" w:rsidRPr="0095318B" w:rsidRDefault="005E620D" w:rsidP="00721CCE">
            <w:pPr>
              <w:rPr>
                <w:b/>
                <w:bCs/>
                <w:sz w:val="23"/>
              </w:rPr>
            </w:pPr>
            <w:r w:rsidRPr="0095318B">
              <w:rPr>
                <w:b/>
                <w:bCs/>
                <w:sz w:val="23"/>
              </w:rPr>
              <w:t xml:space="preserve">Krótkoterminowy najem/dzierżawa powierzchni (np. auli, </w:t>
            </w:r>
            <w:proofErr w:type="spellStart"/>
            <w:r w:rsidRPr="0095318B">
              <w:rPr>
                <w:b/>
                <w:bCs/>
                <w:sz w:val="23"/>
              </w:rPr>
              <w:t>sal</w:t>
            </w:r>
            <w:proofErr w:type="spellEnd"/>
            <w:r w:rsidRPr="0095318B">
              <w:rPr>
                <w:b/>
                <w:bCs/>
                <w:sz w:val="23"/>
              </w:rPr>
              <w:t xml:space="preserve"> seminaryjnych, holi itp.) na wniosek podmiotu zewnętrznego</w:t>
            </w:r>
          </w:p>
        </w:tc>
      </w:tr>
      <w:tr w:rsidR="005E620D" w:rsidRPr="0095318B" w:rsidTr="00721CCE">
        <w:tc>
          <w:tcPr>
            <w:tcW w:w="570" w:type="dxa"/>
          </w:tcPr>
          <w:p w:rsidR="005E620D" w:rsidRPr="0095318B" w:rsidRDefault="005E620D" w:rsidP="00721CCE">
            <w:pPr>
              <w:jc w:val="center"/>
              <w:rPr>
                <w:sz w:val="22"/>
                <w:szCs w:val="22"/>
              </w:rPr>
            </w:pPr>
            <w:r w:rsidRPr="0095318B">
              <w:rPr>
                <w:sz w:val="22"/>
                <w:szCs w:val="22"/>
              </w:rPr>
              <w:t>1.</w:t>
            </w:r>
          </w:p>
        </w:tc>
        <w:tc>
          <w:tcPr>
            <w:tcW w:w="5297" w:type="dxa"/>
          </w:tcPr>
          <w:p w:rsidR="005E620D" w:rsidRPr="0095318B" w:rsidRDefault="005E620D" w:rsidP="00721CCE">
            <w:pPr>
              <w:rPr>
                <w:sz w:val="22"/>
                <w:szCs w:val="22"/>
              </w:rPr>
            </w:pPr>
            <w:r w:rsidRPr="0095318B">
              <w:rPr>
                <w:sz w:val="22"/>
                <w:szCs w:val="22"/>
              </w:rPr>
              <w:t xml:space="preserve">Rozpatrzenie wniosku </w:t>
            </w:r>
          </w:p>
        </w:tc>
        <w:tc>
          <w:tcPr>
            <w:tcW w:w="3419" w:type="dxa"/>
          </w:tcPr>
          <w:p w:rsidR="005E620D" w:rsidRPr="0095318B" w:rsidRDefault="005E620D" w:rsidP="00721CCE">
            <w:pPr>
              <w:rPr>
                <w:sz w:val="22"/>
                <w:szCs w:val="22"/>
              </w:rPr>
            </w:pPr>
            <w:r w:rsidRPr="0095318B">
              <w:rPr>
                <w:sz w:val="22"/>
                <w:szCs w:val="22"/>
              </w:rPr>
              <w:t xml:space="preserve">Kierownik Działu Administracyjno - Gospodarczego </w:t>
            </w:r>
            <w:r>
              <w:rPr>
                <w:sz w:val="22"/>
                <w:szCs w:val="22"/>
              </w:rPr>
              <w:t xml:space="preserve">właściwy dla lokalizacji przedmiotu najmu </w:t>
            </w:r>
          </w:p>
        </w:tc>
      </w:tr>
      <w:tr w:rsidR="005E620D" w:rsidRPr="0095318B" w:rsidTr="00721CCE">
        <w:tc>
          <w:tcPr>
            <w:tcW w:w="570" w:type="dxa"/>
          </w:tcPr>
          <w:p w:rsidR="005E620D" w:rsidRPr="0095318B" w:rsidRDefault="005E620D" w:rsidP="00721CCE">
            <w:pPr>
              <w:jc w:val="center"/>
              <w:rPr>
                <w:sz w:val="22"/>
                <w:szCs w:val="22"/>
              </w:rPr>
            </w:pPr>
            <w:r w:rsidRPr="0095318B">
              <w:rPr>
                <w:sz w:val="22"/>
                <w:szCs w:val="22"/>
              </w:rPr>
              <w:t>2.</w:t>
            </w:r>
          </w:p>
        </w:tc>
        <w:tc>
          <w:tcPr>
            <w:tcW w:w="5297" w:type="dxa"/>
          </w:tcPr>
          <w:p w:rsidR="005E620D" w:rsidRPr="0095318B" w:rsidRDefault="005E620D" w:rsidP="00721CCE">
            <w:pPr>
              <w:rPr>
                <w:sz w:val="22"/>
                <w:szCs w:val="22"/>
              </w:rPr>
            </w:pPr>
            <w:r w:rsidRPr="0095318B">
              <w:rPr>
                <w:sz w:val="22"/>
                <w:szCs w:val="22"/>
              </w:rPr>
              <w:t xml:space="preserve"> Potwierdzenie możliwości rezerwacji </w:t>
            </w:r>
          </w:p>
        </w:tc>
        <w:tc>
          <w:tcPr>
            <w:tcW w:w="3419" w:type="dxa"/>
          </w:tcPr>
          <w:p w:rsidR="005E620D" w:rsidRPr="0095318B" w:rsidRDefault="005E620D" w:rsidP="00721CCE">
            <w:pPr>
              <w:rPr>
                <w:sz w:val="22"/>
                <w:szCs w:val="22"/>
              </w:rPr>
            </w:pPr>
            <w:r w:rsidRPr="0095318B">
              <w:rPr>
                <w:sz w:val="22"/>
                <w:szCs w:val="22"/>
              </w:rPr>
              <w:t>Kierownik właściwego dziekanatu</w:t>
            </w:r>
          </w:p>
        </w:tc>
      </w:tr>
      <w:tr w:rsidR="005E620D" w:rsidRPr="0095318B" w:rsidTr="00721CCE">
        <w:tc>
          <w:tcPr>
            <w:tcW w:w="570" w:type="dxa"/>
          </w:tcPr>
          <w:p w:rsidR="005E620D" w:rsidRPr="0095318B" w:rsidRDefault="005E620D" w:rsidP="00721CCE">
            <w:pPr>
              <w:jc w:val="center"/>
              <w:rPr>
                <w:sz w:val="22"/>
                <w:szCs w:val="22"/>
              </w:rPr>
            </w:pPr>
            <w:r w:rsidRPr="0095318B">
              <w:rPr>
                <w:sz w:val="22"/>
                <w:szCs w:val="22"/>
              </w:rPr>
              <w:t>3.</w:t>
            </w:r>
          </w:p>
        </w:tc>
        <w:tc>
          <w:tcPr>
            <w:tcW w:w="5297" w:type="dxa"/>
          </w:tcPr>
          <w:p w:rsidR="005E620D" w:rsidRPr="0095318B" w:rsidRDefault="005E620D" w:rsidP="00721CCE">
            <w:pPr>
              <w:rPr>
                <w:sz w:val="22"/>
                <w:szCs w:val="22"/>
              </w:rPr>
            </w:pPr>
            <w:r w:rsidRPr="0095318B">
              <w:rPr>
                <w:sz w:val="22"/>
                <w:szCs w:val="22"/>
              </w:rPr>
              <w:t>Opinia propozycji rozpatrzenia wniosku</w:t>
            </w:r>
          </w:p>
        </w:tc>
        <w:tc>
          <w:tcPr>
            <w:tcW w:w="3419" w:type="dxa"/>
          </w:tcPr>
          <w:p w:rsidR="005E620D" w:rsidRPr="0095318B" w:rsidRDefault="005E620D" w:rsidP="00D61146">
            <w:pPr>
              <w:rPr>
                <w:sz w:val="22"/>
                <w:szCs w:val="22"/>
              </w:rPr>
            </w:pPr>
            <w:r w:rsidRPr="0095318B">
              <w:rPr>
                <w:sz w:val="22"/>
                <w:szCs w:val="22"/>
              </w:rPr>
              <w:t>Z-ca Kanclerza – Dyrektor ds. Ekonomiczno-</w:t>
            </w:r>
            <w:r w:rsidR="00D61146">
              <w:rPr>
                <w:sz w:val="22"/>
                <w:szCs w:val="22"/>
              </w:rPr>
              <w:t>Administracyjnych</w:t>
            </w:r>
            <w:r w:rsidRPr="0095318B">
              <w:rPr>
                <w:sz w:val="22"/>
                <w:szCs w:val="22"/>
              </w:rPr>
              <w:t xml:space="preserve"> </w:t>
            </w:r>
          </w:p>
        </w:tc>
      </w:tr>
      <w:tr w:rsidR="005E620D" w:rsidRPr="0095318B" w:rsidTr="00721CCE">
        <w:tc>
          <w:tcPr>
            <w:tcW w:w="570" w:type="dxa"/>
          </w:tcPr>
          <w:p w:rsidR="005E620D" w:rsidRPr="0095318B" w:rsidRDefault="005E620D" w:rsidP="00721CCE">
            <w:pPr>
              <w:jc w:val="center"/>
              <w:rPr>
                <w:sz w:val="22"/>
                <w:szCs w:val="22"/>
              </w:rPr>
            </w:pPr>
            <w:r w:rsidRPr="0095318B">
              <w:rPr>
                <w:sz w:val="22"/>
                <w:szCs w:val="22"/>
              </w:rPr>
              <w:t>4.</w:t>
            </w:r>
          </w:p>
        </w:tc>
        <w:tc>
          <w:tcPr>
            <w:tcW w:w="5297" w:type="dxa"/>
          </w:tcPr>
          <w:p w:rsidR="005E620D" w:rsidRPr="0095318B" w:rsidRDefault="005E620D" w:rsidP="00721CCE">
            <w:pPr>
              <w:rPr>
                <w:sz w:val="22"/>
                <w:szCs w:val="22"/>
                <w:vertAlign w:val="superscript"/>
              </w:rPr>
            </w:pPr>
            <w:r w:rsidRPr="0095318B">
              <w:rPr>
                <w:sz w:val="22"/>
                <w:szCs w:val="22"/>
              </w:rPr>
              <w:t xml:space="preserve">Przygotowanie umowy </w:t>
            </w:r>
          </w:p>
        </w:tc>
        <w:tc>
          <w:tcPr>
            <w:tcW w:w="3419" w:type="dxa"/>
          </w:tcPr>
          <w:p w:rsidR="005E620D" w:rsidRPr="0095318B" w:rsidRDefault="00D61146" w:rsidP="00721C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Pracownik</w:t>
            </w:r>
            <w:r w:rsidR="005E620D" w:rsidRPr="0095318B">
              <w:rPr>
                <w:sz w:val="22"/>
                <w:szCs w:val="22"/>
              </w:rPr>
              <w:t xml:space="preserve"> Działu Administracyjno-Gospodarczego</w:t>
            </w:r>
            <w:r>
              <w:rPr>
                <w:sz w:val="22"/>
                <w:szCs w:val="22"/>
              </w:rPr>
              <w:t xml:space="preserve"> w siedzibie R</w:t>
            </w:r>
            <w:r w:rsidR="005E620D">
              <w:rPr>
                <w:sz w:val="22"/>
                <w:szCs w:val="22"/>
              </w:rPr>
              <w:t>ektoratu</w:t>
            </w:r>
          </w:p>
        </w:tc>
      </w:tr>
      <w:tr w:rsidR="005E620D" w:rsidRPr="0095318B" w:rsidTr="00721CCE">
        <w:tc>
          <w:tcPr>
            <w:tcW w:w="570" w:type="dxa"/>
          </w:tcPr>
          <w:p w:rsidR="005E620D" w:rsidRPr="0095318B" w:rsidRDefault="005E620D" w:rsidP="00721CCE">
            <w:pPr>
              <w:jc w:val="center"/>
              <w:rPr>
                <w:sz w:val="22"/>
                <w:szCs w:val="22"/>
              </w:rPr>
            </w:pPr>
            <w:r w:rsidRPr="0095318B">
              <w:rPr>
                <w:sz w:val="22"/>
                <w:szCs w:val="22"/>
              </w:rPr>
              <w:t>5.</w:t>
            </w:r>
          </w:p>
        </w:tc>
        <w:tc>
          <w:tcPr>
            <w:tcW w:w="5297" w:type="dxa"/>
          </w:tcPr>
          <w:p w:rsidR="005E620D" w:rsidRPr="0095318B" w:rsidRDefault="005E620D" w:rsidP="00721CCE">
            <w:pPr>
              <w:rPr>
                <w:sz w:val="22"/>
                <w:szCs w:val="22"/>
              </w:rPr>
            </w:pPr>
            <w:r w:rsidRPr="0095318B">
              <w:rPr>
                <w:sz w:val="22"/>
                <w:szCs w:val="22"/>
              </w:rPr>
              <w:t>Zaopiniowanie umowy</w:t>
            </w: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419" w:type="dxa"/>
          </w:tcPr>
          <w:p w:rsidR="005E620D" w:rsidRPr="0095318B" w:rsidRDefault="005E620D" w:rsidP="00D61146">
            <w:pPr>
              <w:rPr>
                <w:sz w:val="22"/>
                <w:szCs w:val="22"/>
              </w:rPr>
            </w:pPr>
            <w:r w:rsidRPr="0095318B">
              <w:rPr>
                <w:sz w:val="22"/>
                <w:szCs w:val="22"/>
              </w:rPr>
              <w:t>Dyrektor ds. Administracyjno – Gospodarczych, Z-ca Kanclerza – Dyrektor ds. Ekonomiczno-</w:t>
            </w:r>
            <w:r w:rsidR="00D61146">
              <w:rPr>
                <w:sz w:val="22"/>
                <w:szCs w:val="22"/>
              </w:rPr>
              <w:t>Administracyjnych</w:t>
            </w:r>
            <w:r w:rsidRPr="0095318B">
              <w:rPr>
                <w:sz w:val="22"/>
                <w:szCs w:val="22"/>
              </w:rPr>
              <w:t>, Radca Prawny</w:t>
            </w:r>
          </w:p>
        </w:tc>
      </w:tr>
      <w:tr w:rsidR="005E620D" w:rsidRPr="0095318B" w:rsidTr="00721CCE">
        <w:tc>
          <w:tcPr>
            <w:tcW w:w="570" w:type="dxa"/>
            <w:tcBorders>
              <w:bottom w:val="single" w:sz="4" w:space="0" w:color="auto"/>
            </w:tcBorders>
          </w:tcPr>
          <w:p w:rsidR="005E620D" w:rsidRPr="0095318B" w:rsidRDefault="005E620D" w:rsidP="00721CCE">
            <w:pPr>
              <w:jc w:val="center"/>
              <w:rPr>
                <w:sz w:val="22"/>
                <w:szCs w:val="22"/>
              </w:rPr>
            </w:pPr>
            <w:r w:rsidRPr="0095318B">
              <w:rPr>
                <w:sz w:val="22"/>
                <w:szCs w:val="22"/>
              </w:rPr>
              <w:t>6.</w:t>
            </w:r>
          </w:p>
        </w:tc>
        <w:tc>
          <w:tcPr>
            <w:tcW w:w="5297" w:type="dxa"/>
            <w:tcBorders>
              <w:bottom w:val="single" w:sz="4" w:space="0" w:color="auto"/>
            </w:tcBorders>
          </w:tcPr>
          <w:p w:rsidR="005E620D" w:rsidRPr="0095318B" w:rsidRDefault="005E620D" w:rsidP="00721CCE">
            <w:pPr>
              <w:rPr>
                <w:sz w:val="22"/>
                <w:szCs w:val="22"/>
              </w:rPr>
            </w:pPr>
            <w:r w:rsidRPr="0095318B">
              <w:rPr>
                <w:sz w:val="22"/>
                <w:szCs w:val="22"/>
              </w:rPr>
              <w:t>Podpisanie umowy</w:t>
            </w:r>
          </w:p>
        </w:tc>
        <w:tc>
          <w:tcPr>
            <w:tcW w:w="3419" w:type="dxa"/>
            <w:tcBorders>
              <w:bottom w:val="single" w:sz="4" w:space="0" w:color="auto"/>
            </w:tcBorders>
          </w:tcPr>
          <w:p w:rsidR="005E620D" w:rsidRDefault="005E620D" w:rsidP="00721C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Kwestor</w:t>
            </w:r>
          </w:p>
          <w:p w:rsidR="005E620D" w:rsidRPr="0095318B" w:rsidRDefault="005E620D" w:rsidP="00721CCE">
            <w:pPr>
              <w:rPr>
                <w:sz w:val="22"/>
                <w:szCs w:val="22"/>
              </w:rPr>
            </w:pPr>
            <w:r w:rsidRPr="0095318B">
              <w:rPr>
                <w:sz w:val="22"/>
                <w:szCs w:val="22"/>
              </w:rPr>
              <w:t>Kanclerz</w:t>
            </w:r>
          </w:p>
        </w:tc>
      </w:tr>
      <w:tr w:rsidR="00735176" w:rsidRPr="0095318B" w:rsidTr="00721CCE">
        <w:tc>
          <w:tcPr>
            <w:tcW w:w="570" w:type="dxa"/>
            <w:tcBorders>
              <w:bottom w:val="single" w:sz="4" w:space="0" w:color="auto"/>
            </w:tcBorders>
          </w:tcPr>
          <w:p w:rsidR="00735176" w:rsidRPr="0095318B" w:rsidRDefault="00735176" w:rsidP="00721C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5297" w:type="dxa"/>
            <w:tcBorders>
              <w:bottom w:val="single" w:sz="4" w:space="0" w:color="auto"/>
            </w:tcBorders>
          </w:tcPr>
          <w:p w:rsidR="00735176" w:rsidRDefault="00735176" w:rsidP="00627F5D">
            <w:pPr>
              <w:pStyle w:val="Nagwek"/>
              <w:tabs>
                <w:tab w:val="clear" w:pos="4536"/>
                <w:tab w:val="clear" w:pos="9072"/>
              </w:tabs>
              <w:rPr>
                <w:sz w:val="23"/>
              </w:rPr>
            </w:pPr>
            <w:r>
              <w:rPr>
                <w:sz w:val="23"/>
              </w:rPr>
              <w:t>Przekazanie umowy do właściwych jednostek SUM</w:t>
            </w:r>
          </w:p>
        </w:tc>
        <w:tc>
          <w:tcPr>
            <w:tcW w:w="3419" w:type="dxa"/>
            <w:tcBorders>
              <w:bottom w:val="single" w:sz="4" w:space="0" w:color="auto"/>
            </w:tcBorders>
          </w:tcPr>
          <w:p w:rsidR="00735176" w:rsidRDefault="00735176" w:rsidP="00627F5D">
            <w:pPr>
              <w:rPr>
                <w:sz w:val="23"/>
              </w:rPr>
            </w:pPr>
            <w:r>
              <w:rPr>
                <w:sz w:val="23"/>
              </w:rPr>
              <w:t>Pracownik Działu Administracyjno Gospodarczego</w:t>
            </w:r>
          </w:p>
        </w:tc>
      </w:tr>
      <w:tr w:rsidR="00735176" w:rsidRPr="0095318B" w:rsidTr="00721CCE">
        <w:tc>
          <w:tcPr>
            <w:tcW w:w="570" w:type="dxa"/>
            <w:tcBorders>
              <w:bottom w:val="single" w:sz="4" w:space="0" w:color="auto"/>
            </w:tcBorders>
          </w:tcPr>
          <w:p w:rsidR="00735176" w:rsidRPr="0095318B" w:rsidRDefault="00735176" w:rsidP="00721C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5297" w:type="dxa"/>
            <w:tcBorders>
              <w:bottom w:val="single" w:sz="4" w:space="0" w:color="auto"/>
            </w:tcBorders>
          </w:tcPr>
          <w:p w:rsidR="00735176" w:rsidRDefault="00735176" w:rsidP="00735176">
            <w:pPr>
              <w:pStyle w:val="Nagwek"/>
              <w:tabs>
                <w:tab w:val="clear" w:pos="4536"/>
                <w:tab w:val="clear" w:pos="9072"/>
              </w:tabs>
              <w:rPr>
                <w:sz w:val="23"/>
              </w:rPr>
            </w:pPr>
            <w:r>
              <w:rPr>
                <w:sz w:val="23"/>
              </w:rPr>
              <w:t>Prowadzenie rejestru zawartych umów –najem krótkoterminowy</w:t>
            </w:r>
          </w:p>
        </w:tc>
        <w:tc>
          <w:tcPr>
            <w:tcW w:w="3419" w:type="dxa"/>
            <w:tcBorders>
              <w:bottom w:val="single" w:sz="4" w:space="0" w:color="auto"/>
            </w:tcBorders>
          </w:tcPr>
          <w:p w:rsidR="00735176" w:rsidRDefault="00735176" w:rsidP="00627F5D">
            <w:pPr>
              <w:rPr>
                <w:sz w:val="23"/>
              </w:rPr>
            </w:pPr>
            <w:r>
              <w:rPr>
                <w:sz w:val="23"/>
              </w:rPr>
              <w:t>Pracownik Działu Administracyjno Gospodarczego</w:t>
            </w:r>
          </w:p>
        </w:tc>
      </w:tr>
      <w:tr w:rsidR="00735176" w:rsidRPr="0095318B" w:rsidTr="00721CCE">
        <w:tc>
          <w:tcPr>
            <w:tcW w:w="570" w:type="dxa"/>
            <w:tcBorders>
              <w:bottom w:val="single" w:sz="4" w:space="0" w:color="auto"/>
            </w:tcBorders>
          </w:tcPr>
          <w:p w:rsidR="00735176" w:rsidRDefault="00735176" w:rsidP="00721C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5297" w:type="dxa"/>
            <w:tcBorders>
              <w:bottom w:val="single" w:sz="4" w:space="0" w:color="auto"/>
            </w:tcBorders>
          </w:tcPr>
          <w:p w:rsidR="00735176" w:rsidRDefault="00735176" w:rsidP="00735176">
            <w:pPr>
              <w:pStyle w:val="Nagwek"/>
              <w:tabs>
                <w:tab w:val="clear" w:pos="4536"/>
                <w:tab w:val="clear" w:pos="9072"/>
              </w:tabs>
              <w:rPr>
                <w:sz w:val="23"/>
              </w:rPr>
            </w:pPr>
            <w:r>
              <w:rPr>
                <w:sz w:val="23"/>
              </w:rPr>
              <w:t>Wystawienie faktury za najem powierzchni</w:t>
            </w:r>
          </w:p>
        </w:tc>
        <w:tc>
          <w:tcPr>
            <w:tcW w:w="3419" w:type="dxa"/>
            <w:tcBorders>
              <w:bottom w:val="single" w:sz="4" w:space="0" w:color="auto"/>
            </w:tcBorders>
          </w:tcPr>
          <w:p w:rsidR="00735176" w:rsidRDefault="00735176" w:rsidP="00627F5D">
            <w:pPr>
              <w:rPr>
                <w:sz w:val="23"/>
              </w:rPr>
            </w:pPr>
            <w:r>
              <w:rPr>
                <w:sz w:val="23"/>
              </w:rPr>
              <w:t xml:space="preserve">Właściwy dla lokalizacji najmu Kierownik lub upoważniony Pracownik Działu Administracyjno-Gospodarczego </w:t>
            </w:r>
          </w:p>
        </w:tc>
      </w:tr>
      <w:tr w:rsidR="00735176" w:rsidRPr="0095318B" w:rsidTr="00721CCE">
        <w:tc>
          <w:tcPr>
            <w:tcW w:w="570" w:type="dxa"/>
            <w:tcBorders>
              <w:bottom w:val="single" w:sz="4" w:space="0" w:color="auto"/>
            </w:tcBorders>
          </w:tcPr>
          <w:p w:rsidR="00735176" w:rsidRDefault="00735176" w:rsidP="00721C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5297" w:type="dxa"/>
            <w:tcBorders>
              <w:bottom w:val="single" w:sz="4" w:space="0" w:color="auto"/>
            </w:tcBorders>
          </w:tcPr>
          <w:p w:rsidR="00735176" w:rsidRDefault="00735176" w:rsidP="00735176">
            <w:pPr>
              <w:pStyle w:val="Nagwek"/>
              <w:tabs>
                <w:tab w:val="clear" w:pos="4536"/>
                <w:tab w:val="clear" w:pos="9072"/>
              </w:tabs>
              <w:rPr>
                <w:sz w:val="23"/>
              </w:rPr>
            </w:pPr>
            <w:r>
              <w:rPr>
                <w:sz w:val="23"/>
              </w:rPr>
              <w:t>Kontrola wpłaconej kwoty za najem krótkoterminowy</w:t>
            </w:r>
          </w:p>
        </w:tc>
        <w:tc>
          <w:tcPr>
            <w:tcW w:w="3419" w:type="dxa"/>
            <w:tcBorders>
              <w:bottom w:val="single" w:sz="4" w:space="0" w:color="auto"/>
            </w:tcBorders>
          </w:tcPr>
          <w:p w:rsidR="00735176" w:rsidRDefault="00735176" w:rsidP="00627F5D">
            <w:pPr>
              <w:rPr>
                <w:sz w:val="23"/>
              </w:rPr>
            </w:pPr>
            <w:r>
              <w:rPr>
                <w:sz w:val="23"/>
              </w:rPr>
              <w:t>Pracownik Działu Finansowo-Księgowego</w:t>
            </w:r>
          </w:p>
        </w:tc>
      </w:tr>
      <w:tr w:rsidR="00735176" w:rsidRPr="0095318B" w:rsidTr="00721CCE">
        <w:tc>
          <w:tcPr>
            <w:tcW w:w="570" w:type="dxa"/>
            <w:tcBorders>
              <w:bottom w:val="single" w:sz="4" w:space="0" w:color="auto"/>
            </w:tcBorders>
          </w:tcPr>
          <w:p w:rsidR="00735176" w:rsidRDefault="00735176" w:rsidP="00721C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5297" w:type="dxa"/>
            <w:tcBorders>
              <w:bottom w:val="single" w:sz="4" w:space="0" w:color="auto"/>
            </w:tcBorders>
          </w:tcPr>
          <w:p w:rsidR="00735176" w:rsidRDefault="00735176" w:rsidP="00735176">
            <w:pPr>
              <w:pStyle w:val="Nagwek"/>
              <w:tabs>
                <w:tab w:val="clear" w:pos="4536"/>
                <w:tab w:val="clear" w:pos="9072"/>
              </w:tabs>
              <w:rPr>
                <w:sz w:val="23"/>
              </w:rPr>
            </w:pPr>
            <w:r>
              <w:rPr>
                <w:sz w:val="23"/>
              </w:rPr>
              <w:t>Archiwizacja dokumentacji</w:t>
            </w:r>
          </w:p>
        </w:tc>
        <w:tc>
          <w:tcPr>
            <w:tcW w:w="3419" w:type="dxa"/>
            <w:tcBorders>
              <w:bottom w:val="single" w:sz="4" w:space="0" w:color="auto"/>
            </w:tcBorders>
          </w:tcPr>
          <w:p w:rsidR="00735176" w:rsidRDefault="00735176" w:rsidP="00627F5D">
            <w:pPr>
              <w:rPr>
                <w:sz w:val="23"/>
              </w:rPr>
            </w:pPr>
            <w:r>
              <w:rPr>
                <w:sz w:val="23"/>
              </w:rPr>
              <w:t>Dział Administracyjno-Gospodarczy w Katowicach, Archiwum Uczelni</w:t>
            </w:r>
          </w:p>
        </w:tc>
      </w:tr>
      <w:tr w:rsidR="00735176" w:rsidRPr="0095318B" w:rsidTr="00721CCE">
        <w:trPr>
          <w:cantSplit/>
          <w:trHeight w:val="640"/>
        </w:trPr>
        <w:tc>
          <w:tcPr>
            <w:tcW w:w="570" w:type="dxa"/>
            <w:tcBorders>
              <w:right w:val="nil"/>
            </w:tcBorders>
            <w:vAlign w:val="center"/>
          </w:tcPr>
          <w:p w:rsidR="00735176" w:rsidRPr="0095318B" w:rsidRDefault="00735176" w:rsidP="00721CCE">
            <w:pPr>
              <w:jc w:val="center"/>
              <w:rPr>
                <w:b/>
              </w:rPr>
            </w:pPr>
            <w:r w:rsidRPr="0095318B">
              <w:rPr>
                <w:b/>
              </w:rPr>
              <w:t>II</w:t>
            </w:r>
          </w:p>
        </w:tc>
        <w:tc>
          <w:tcPr>
            <w:tcW w:w="8716" w:type="dxa"/>
            <w:gridSpan w:val="2"/>
            <w:tcBorders>
              <w:left w:val="nil"/>
            </w:tcBorders>
            <w:vAlign w:val="center"/>
          </w:tcPr>
          <w:p w:rsidR="00735176" w:rsidRPr="0095318B" w:rsidRDefault="00735176" w:rsidP="00721CCE">
            <w:pPr>
              <w:rPr>
                <w:b/>
                <w:sz w:val="23"/>
              </w:rPr>
            </w:pPr>
            <w:r w:rsidRPr="0095318B">
              <w:rPr>
                <w:b/>
                <w:sz w:val="23"/>
              </w:rPr>
              <w:t>Długoterminowy najem/dzierżawa wynikający z analizy i potrzeb SUM</w:t>
            </w:r>
          </w:p>
        </w:tc>
      </w:tr>
      <w:tr w:rsidR="00735176" w:rsidRPr="0095318B" w:rsidTr="00721CCE">
        <w:tc>
          <w:tcPr>
            <w:tcW w:w="570" w:type="dxa"/>
          </w:tcPr>
          <w:p w:rsidR="00735176" w:rsidRPr="0095318B" w:rsidRDefault="00735176" w:rsidP="00721CCE">
            <w:pPr>
              <w:jc w:val="center"/>
            </w:pPr>
            <w:r w:rsidRPr="0095318B">
              <w:t>1.</w:t>
            </w:r>
          </w:p>
        </w:tc>
        <w:tc>
          <w:tcPr>
            <w:tcW w:w="5297" w:type="dxa"/>
          </w:tcPr>
          <w:p w:rsidR="00735176" w:rsidRPr="0095318B" w:rsidRDefault="00735176" w:rsidP="00721CCE">
            <w:pPr>
              <w:rPr>
                <w:sz w:val="23"/>
              </w:rPr>
            </w:pPr>
            <w:r w:rsidRPr="0095318B">
              <w:rPr>
                <w:sz w:val="23"/>
              </w:rPr>
              <w:t xml:space="preserve">Analiza stanu majątkowego Uczelni celem ustalenia pomieszczeń/budynków z przeznaczeniem na najem/dzierżawę </w:t>
            </w:r>
          </w:p>
        </w:tc>
        <w:tc>
          <w:tcPr>
            <w:tcW w:w="3419" w:type="dxa"/>
          </w:tcPr>
          <w:p w:rsidR="00735176" w:rsidRPr="0095318B" w:rsidRDefault="00735176" w:rsidP="00721CCE">
            <w:pPr>
              <w:rPr>
                <w:sz w:val="23"/>
              </w:rPr>
            </w:pPr>
            <w:r w:rsidRPr="0095318B">
              <w:rPr>
                <w:sz w:val="23"/>
              </w:rPr>
              <w:t xml:space="preserve">Z-ca Dyrektora ds. Administracyjno – Gospodarczych </w:t>
            </w:r>
          </w:p>
        </w:tc>
      </w:tr>
      <w:tr w:rsidR="00735176" w:rsidRPr="0095318B" w:rsidTr="00721CCE">
        <w:tc>
          <w:tcPr>
            <w:tcW w:w="570" w:type="dxa"/>
          </w:tcPr>
          <w:p w:rsidR="00735176" w:rsidRPr="0095318B" w:rsidRDefault="00735176" w:rsidP="00721CCE">
            <w:pPr>
              <w:jc w:val="center"/>
            </w:pPr>
            <w:r w:rsidRPr="0095318B">
              <w:t>2.</w:t>
            </w:r>
          </w:p>
        </w:tc>
        <w:tc>
          <w:tcPr>
            <w:tcW w:w="5297" w:type="dxa"/>
          </w:tcPr>
          <w:p w:rsidR="00735176" w:rsidRDefault="00735176" w:rsidP="00721CCE">
            <w:pPr>
              <w:rPr>
                <w:sz w:val="23"/>
              </w:rPr>
            </w:pPr>
            <w:r w:rsidRPr="0095318B">
              <w:rPr>
                <w:sz w:val="23"/>
              </w:rPr>
              <w:t>Analiza techniczna wolnych pomieszczeń/budynków</w:t>
            </w:r>
          </w:p>
          <w:p w:rsidR="00735176" w:rsidRPr="0095318B" w:rsidRDefault="00735176" w:rsidP="00721CCE">
            <w:pPr>
              <w:rPr>
                <w:sz w:val="23"/>
              </w:rPr>
            </w:pPr>
          </w:p>
        </w:tc>
        <w:tc>
          <w:tcPr>
            <w:tcW w:w="3419" w:type="dxa"/>
          </w:tcPr>
          <w:p w:rsidR="00735176" w:rsidRPr="0095318B" w:rsidRDefault="00735176" w:rsidP="00721CCE">
            <w:pPr>
              <w:rPr>
                <w:sz w:val="23"/>
              </w:rPr>
            </w:pPr>
            <w:r w:rsidRPr="0095318B">
              <w:rPr>
                <w:sz w:val="23"/>
              </w:rPr>
              <w:t>Z-ca Dyrektora ds. Technicznych</w:t>
            </w:r>
          </w:p>
        </w:tc>
      </w:tr>
      <w:tr w:rsidR="00735176" w:rsidRPr="0095318B" w:rsidTr="00721CCE">
        <w:trPr>
          <w:trHeight w:val="328"/>
        </w:trPr>
        <w:tc>
          <w:tcPr>
            <w:tcW w:w="570" w:type="dxa"/>
          </w:tcPr>
          <w:p w:rsidR="00735176" w:rsidRPr="0095318B" w:rsidRDefault="00735176" w:rsidP="00721CCE">
            <w:pPr>
              <w:jc w:val="center"/>
            </w:pPr>
            <w:r w:rsidRPr="0095318B">
              <w:t>3.</w:t>
            </w:r>
          </w:p>
        </w:tc>
        <w:tc>
          <w:tcPr>
            <w:tcW w:w="5297" w:type="dxa"/>
          </w:tcPr>
          <w:p w:rsidR="00735176" w:rsidRPr="0095318B" w:rsidRDefault="00735176" w:rsidP="00721CCE">
            <w:pPr>
              <w:rPr>
                <w:sz w:val="23"/>
              </w:rPr>
            </w:pPr>
            <w:r w:rsidRPr="0095318B">
              <w:rPr>
                <w:sz w:val="23"/>
              </w:rPr>
              <w:t>Akceptacja propozycji wynikającej z ww. analizy</w:t>
            </w:r>
          </w:p>
        </w:tc>
        <w:tc>
          <w:tcPr>
            <w:tcW w:w="3419" w:type="dxa"/>
          </w:tcPr>
          <w:p w:rsidR="00735176" w:rsidRPr="0095318B" w:rsidRDefault="00735176" w:rsidP="0065656F">
            <w:pPr>
              <w:rPr>
                <w:sz w:val="23"/>
              </w:rPr>
            </w:pPr>
            <w:r w:rsidRPr="0095318B">
              <w:rPr>
                <w:sz w:val="23"/>
              </w:rPr>
              <w:t xml:space="preserve">Z-ca Kanclerza </w:t>
            </w:r>
            <w:r>
              <w:rPr>
                <w:sz w:val="23"/>
              </w:rPr>
              <w:t xml:space="preserve">- </w:t>
            </w:r>
            <w:r w:rsidRPr="0095318B">
              <w:rPr>
                <w:sz w:val="23"/>
              </w:rPr>
              <w:t xml:space="preserve">Dyrektor ds. </w:t>
            </w:r>
            <w:r>
              <w:rPr>
                <w:sz w:val="23"/>
              </w:rPr>
              <w:t>Ekonomiczno-Administracyjnych</w:t>
            </w:r>
          </w:p>
        </w:tc>
      </w:tr>
      <w:tr w:rsidR="00735176" w:rsidRPr="0095318B" w:rsidTr="00721CCE">
        <w:tc>
          <w:tcPr>
            <w:tcW w:w="570" w:type="dxa"/>
          </w:tcPr>
          <w:p w:rsidR="00735176" w:rsidRPr="0095318B" w:rsidRDefault="00735176" w:rsidP="00721CCE">
            <w:pPr>
              <w:jc w:val="center"/>
            </w:pPr>
            <w:r w:rsidRPr="0095318B">
              <w:t>4.</w:t>
            </w:r>
          </w:p>
        </w:tc>
        <w:tc>
          <w:tcPr>
            <w:tcW w:w="5297" w:type="dxa"/>
          </w:tcPr>
          <w:p w:rsidR="00735176" w:rsidRDefault="00735176" w:rsidP="00721CCE">
            <w:pPr>
              <w:rPr>
                <w:sz w:val="23"/>
              </w:rPr>
            </w:pPr>
            <w:r w:rsidRPr="0095318B">
              <w:rPr>
                <w:sz w:val="23"/>
              </w:rPr>
              <w:t xml:space="preserve">Przygotowanie </w:t>
            </w:r>
            <w:r>
              <w:rPr>
                <w:sz w:val="23"/>
              </w:rPr>
              <w:t xml:space="preserve">projektu zarządzenia w sprawie powołania komisji przetargowej oraz regulaminu przetargu - </w:t>
            </w:r>
            <w:r w:rsidRPr="0095318B">
              <w:rPr>
                <w:sz w:val="23"/>
              </w:rPr>
              <w:t xml:space="preserve">w oparciu o przepisy kodeksu cywilnego </w:t>
            </w:r>
          </w:p>
          <w:p w:rsidR="00735176" w:rsidRPr="00BE790E" w:rsidRDefault="00735176" w:rsidP="00721CCE">
            <w:pPr>
              <w:rPr>
                <w:sz w:val="23"/>
              </w:rPr>
            </w:pPr>
          </w:p>
        </w:tc>
        <w:tc>
          <w:tcPr>
            <w:tcW w:w="3419" w:type="dxa"/>
          </w:tcPr>
          <w:p w:rsidR="00735176" w:rsidRPr="0095318B" w:rsidRDefault="00735176" w:rsidP="00721CCE">
            <w:pPr>
              <w:rPr>
                <w:sz w:val="23"/>
              </w:rPr>
            </w:pPr>
            <w:r w:rsidRPr="0095318B">
              <w:rPr>
                <w:sz w:val="23"/>
              </w:rPr>
              <w:t xml:space="preserve">Z-ca Dyrektora ds. Administracyjno – Gospodarczych </w:t>
            </w:r>
          </w:p>
        </w:tc>
      </w:tr>
      <w:tr w:rsidR="00735176" w:rsidRPr="0095318B" w:rsidTr="00721CCE">
        <w:tc>
          <w:tcPr>
            <w:tcW w:w="570" w:type="dxa"/>
          </w:tcPr>
          <w:p w:rsidR="00735176" w:rsidRPr="0095318B" w:rsidRDefault="00735176" w:rsidP="00721CCE">
            <w:pPr>
              <w:jc w:val="center"/>
            </w:pPr>
            <w:r w:rsidRPr="0095318B">
              <w:lastRenderedPageBreak/>
              <w:t>5.</w:t>
            </w:r>
          </w:p>
        </w:tc>
        <w:tc>
          <w:tcPr>
            <w:tcW w:w="5297" w:type="dxa"/>
          </w:tcPr>
          <w:p w:rsidR="00735176" w:rsidRDefault="00735176" w:rsidP="00721CCE">
            <w:pPr>
              <w:pStyle w:val="Nagwek"/>
              <w:tabs>
                <w:tab w:val="clear" w:pos="4536"/>
                <w:tab w:val="clear" w:pos="9072"/>
              </w:tabs>
              <w:rPr>
                <w:sz w:val="23"/>
                <w:vertAlign w:val="superscript"/>
              </w:rPr>
            </w:pPr>
            <w:r>
              <w:rPr>
                <w:sz w:val="23"/>
              </w:rPr>
              <w:t xml:space="preserve">Wydanie Zarządzenia </w:t>
            </w:r>
            <w:r>
              <w:rPr>
                <w:sz w:val="23"/>
                <w:vertAlign w:val="superscript"/>
              </w:rPr>
              <w:t>1</w:t>
            </w:r>
          </w:p>
          <w:p w:rsidR="00735176" w:rsidRPr="0095318B" w:rsidRDefault="00735176" w:rsidP="00721CCE">
            <w:pPr>
              <w:pStyle w:val="Nagwek"/>
              <w:tabs>
                <w:tab w:val="clear" w:pos="4536"/>
                <w:tab w:val="clear" w:pos="9072"/>
              </w:tabs>
              <w:rPr>
                <w:sz w:val="23"/>
              </w:rPr>
            </w:pPr>
          </w:p>
        </w:tc>
        <w:tc>
          <w:tcPr>
            <w:tcW w:w="3419" w:type="dxa"/>
          </w:tcPr>
          <w:p w:rsidR="00735176" w:rsidRPr="0095318B" w:rsidRDefault="00735176" w:rsidP="00721CCE">
            <w:pPr>
              <w:rPr>
                <w:sz w:val="23"/>
              </w:rPr>
            </w:pPr>
            <w:r>
              <w:rPr>
                <w:sz w:val="23"/>
              </w:rPr>
              <w:t>Rektor</w:t>
            </w:r>
          </w:p>
        </w:tc>
      </w:tr>
      <w:tr w:rsidR="00735176" w:rsidRPr="0095318B" w:rsidTr="00721CCE">
        <w:tc>
          <w:tcPr>
            <w:tcW w:w="570" w:type="dxa"/>
          </w:tcPr>
          <w:p w:rsidR="00735176" w:rsidRPr="0095318B" w:rsidRDefault="00735176" w:rsidP="00721CCE">
            <w:pPr>
              <w:jc w:val="center"/>
            </w:pPr>
            <w:r w:rsidRPr="0095318B">
              <w:t>6.</w:t>
            </w:r>
          </w:p>
        </w:tc>
        <w:tc>
          <w:tcPr>
            <w:tcW w:w="5297" w:type="dxa"/>
          </w:tcPr>
          <w:p w:rsidR="00735176" w:rsidRPr="0095318B" w:rsidRDefault="00735176" w:rsidP="00721CCE">
            <w:pPr>
              <w:pStyle w:val="Nagwek"/>
              <w:tabs>
                <w:tab w:val="clear" w:pos="4536"/>
                <w:tab w:val="clear" w:pos="9072"/>
              </w:tabs>
              <w:rPr>
                <w:sz w:val="23"/>
              </w:rPr>
            </w:pPr>
            <w:r>
              <w:rPr>
                <w:sz w:val="23"/>
              </w:rPr>
              <w:t>Przygotowanie materiałów przetargowych, w tym m.in. ogłoszenia specyfikacji, wzoru umowy</w:t>
            </w:r>
          </w:p>
        </w:tc>
        <w:tc>
          <w:tcPr>
            <w:tcW w:w="3419" w:type="dxa"/>
          </w:tcPr>
          <w:p w:rsidR="00735176" w:rsidRPr="0095318B" w:rsidRDefault="00735176" w:rsidP="00721CCE">
            <w:pPr>
              <w:rPr>
                <w:sz w:val="23"/>
              </w:rPr>
            </w:pPr>
            <w:r>
              <w:rPr>
                <w:sz w:val="23"/>
              </w:rPr>
              <w:t xml:space="preserve">Komisja powołana przez Rektora </w:t>
            </w:r>
          </w:p>
        </w:tc>
      </w:tr>
      <w:tr w:rsidR="00735176" w:rsidRPr="0095318B" w:rsidTr="00721CCE">
        <w:tc>
          <w:tcPr>
            <w:tcW w:w="570" w:type="dxa"/>
          </w:tcPr>
          <w:p w:rsidR="00735176" w:rsidRPr="0095318B" w:rsidRDefault="00735176" w:rsidP="00721CCE">
            <w:pPr>
              <w:jc w:val="center"/>
            </w:pPr>
            <w:r w:rsidRPr="0095318B">
              <w:t>7.</w:t>
            </w:r>
          </w:p>
        </w:tc>
        <w:tc>
          <w:tcPr>
            <w:tcW w:w="5297" w:type="dxa"/>
          </w:tcPr>
          <w:p w:rsidR="00735176" w:rsidRDefault="00735176" w:rsidP="00721CCE">
            <w:pPr>
              <w:pStyle w:val="Nagwek"/>
              <w:tabs>
                <w:tab w:val="clear" w:pos="4536"/>
                <w:tab w:val="clear" w:pos="9072"/>
              </w:tabs>
              <w:rPr>
                <w:sz w:val="23"/>
              </w:rPr>
            </w:pPr>
            <w:r>
              <w:rPr>
                <w:sz w:val="23"/>
              </w:rPr>
              <w:t xml:space="preserve">Zaopiniowanie materiałów o którym mowa w pkt 6  </w:t>
            </w:r>
          </w:p>
        </w:tc>
        <w:tc>
          <w:tcPr>
            <w:tcW w:w="3419" w:type="dxa"/>
          </w:tcPr>
          <w:p w:rsidR="00735176" w:rsidRDefault="00735176" w:rsidP="00721CCE">
            <w:pPr>
              <w:rPr>
                <w:sz w:val="23"/>
              </w:rPr>
            </w:pPr>
            <w:bookmarkStart w:id="2" w:name="_GoBack"/>
            <w:bookmarkEnd w:id="2"/>
            <w:r w:rsidRPr="0095318B">
              <w:rPr>
                <w:sz w:val="23"/>
              </w:rPr>
              <w:t>Radca Prawny,</w:t>
            </w:r>
          </w:p>
          <w:p w:rsidR="00735176" w:rsidRDefault="00735176" w:rsidP="00721CCE">
            <w:pPr>
              <w:rPr>
                <w:sz w:val="23"/>
              </w:rPr>
            </w:pPr>
            <w:r w:rsidRPr="0095318B">
              <w:rPr>
                <w:sz w:val="23"/>
              </w:rPr>
              <w:t xml:space="preserve">Z-ca Kanclerza </w:t>
            </w:r>
            <w:r>
              <w:rPr>
                <w:sz w:val="23"/>
              </w:rPr>
              <w:t xml:space="preserve">- </w:t>
            </w:r>
            <w:r w:rsidRPr="0095318B">
              <w:rPr>
                <w:sz w:val="23"/>
              </w:rPr>
              <w:t>Dyrektor ds. Ekonomiczno-</w:t>
            </w:r>
            <w:r>
              <w:rPr>
                <w:sz w:val="23"/>
              </w:rPr>
              <w:t>Administracyjnych</w:t>
            </w:r>
            <w:r w:rsidRPr="0095318B">
              <w:rPr>
                <w:sz w:val="23"/>
              </w:rPr>
              <w:t xml:space="preserve">, </w:t>
            </w:r>
          </w:p>
          <w:p w:rsidR="00735176" w:rsidRDefault="00735176" w:rsidP="00721CCE">
            <w:pPr>
              <w:rPr>
                <w:sz w:val="23"/>
              </w:rPr>
            </w:pPr>
            <w:r w:rsidRPr="0095318B">
              <w:rPr>
                <w:sz w:val="23"/>
              </w:rPr>
              <w:t>Kwestor</w:t>
            </w:r>
            <w:r>
              <w:rPr>
                <w:sz w:val="23"/>
              </w:rPr>
              <w:t>,</w:t>
            </w:r>
            <w:r w:rsidRPr="0095318B">
              <w:rPr>
                <w:sz w:val="23"/>
              </w:rPr>
              <w:t xml:space="preserve"> </w:t>
            </w:r>
          </w:p>
          <w:p w:rsidR="00735176" w:rsidRDefault="00735176" w:rsidP="00721CCE">
            <w:pPr>
              <w:rPr>
                <w:sz w:val="23"/>
              </w:rPr>
            </w:pPr>
            <w:r w:rsidRPr="0095318B">
              <w:rPr>
                <w:sz w:val="23"/>
              </w:rPr>
              <w:t>Kanclerz</w:t>
            </w:r>
          </w:p>
        </w:tc>
      </w:tr>
      <w:tr w:rsidR="00735176" w:rsidRPr="0095318B" w:rsidTr="00721CCE">
        <w:trPr>
          <w:trHeight w:val="1118"/>
        </w:trPr>
        <w:tc>
          <w:tcPr>
            <w:tcW w:w="570" w:type="dxa"/>
          </w:tcPr>
          <w:p w:rsidR="00735176" w:rsidRPr="0095318B" w:rsidRDefault="00735176" w:rsidP="00721CCE">
            <w:pPr>
              <w:jc w:val="center"/>
            </w:pPr>
            <w:r w:rsidRPr="0095318B">
              <w:t>8.</w:t>
            </w:r>
          </w:p>
        </w:tc>
        <w:tc>
          <w:tcPr>
            <w:tcW w:w="5297" w:type="dxa"/>
          </w:tcPr>
          <w:p w:rsidR="00735176" w:rsidRPr="0095318B" w:rsidRDefault="00735176" w:rsidP="00721CCE">
            <w:pPr>
              <w:pStyle w:val="Nagwek"/>
              <w:tabs>
                <w:tab w:val="clear" w:pos="4536"/>
                <w:tab w:val="clear" w:pos="9072"/>
              </w:tabs>
              <w:rPr>
                <w:sz w:val="23"/>
              </w:rPr>
            </w:pPr>
            <w:r>
              <w:rPr>
                <w:sz w:val="23"/>
              </w:rPr>
              <w:t xml:space="preserve">Zatwierdzenie </w:t>
            </w:r>
            <w:r w:rsidRPr="0095318B">
              <w:rPr>
                <w:sz w:val="23"/>
              </w:rPr>
              <w:t xml:space="preserve">materiałów, o których mowa w pkt </w:t>
            </w:r>
            <w:r>
              <w:rPr>
                <w:sz w:val="23"/>
              </w:rPr>
              <w:t>7,  w tym stawki za wynajem powierzchni SUM określonej w specyfikacji przetargowej.</w:t>
            </w:r>
          </w:p>
        </w:tc>
        <w:tc>
          <w:tcPr>
            <w:tcW w:w="3419" w:type="dxa"/>
          </w:tcPr>
          <w:p w:rsidR="00735176" w:rsidRPr="0095318B" w:rsidRDefault="00735176" w:rsidP="00721CCE">
            <w:pPr>
              <w:rPr>
                <w:sz w:val="23"/>
              </w:rPr>
            </w:pPr>
            <w:r>
              <w:rPr>
                <w:sz w:val="23"/>
              </w:rPr>
              <w:t xml:space="preserve">Rektor </w:t>
            </w:r>
          </w:p>
        </w:tc>
      </w:tr>
      <w:tr w:rsidR="00735176" w:rsidRPr="0095318B" w:rsidTr="00721CCE">
        <w:tc>
          <w:tcPr>
            <w:tcW w:w="570" w:type="dxa"/>
          </w:tcPr>
          <w:p w:rsidR="00735176" w:rsidRPr="0095318B" w:rsidRDefault="00735176" w:rsidP="00721CCE">
            <w:pPr>
              <w:jc w:val="center"/>
            </w:pPr>
            <w:r>
              <w:t>9.</w:t>
            </w:r>
          </w:p>
        </w:tc>
        <w:tc>
          <w:tcPr>
            <w:tcW w:w="5297" w:type="dxa"/>
          </w:tcPr>
          <w:p w:rsidR="00735176" w:rsidRDefault="00735176" w:rsidP="00721CCE">
            <w:pPr>
              <w:pStyle w:val="Nagwek"/>
              <w:tabs>
                <w:tab w:val="clear" w:pos="4536"/>
                <w:tab w:val="clear" w:pos="9072"/>
              </w:tabs>
              <w:rPr>
                <w:sz w:val="23"/>
              </w:rPr>
            </w:pPr>
            <w:r>
              <w:rPr>
                <w:sz w:val="23"/>
              </w:rPr>
              <w:t xml:space="preserve">Przeprowadzenie postępowania </w:t>
            </w:r>
          </w:p>
          <w:p w:rsidR="00735176" w:rsidRPr="0095318B" w:rsidRDefault="00735176" w:rsidP="00721CCE">
            <w:pPr>
              <w:pStyle w:val="Nagwek"/>
              <w:tabs>
                <w:tab w:val="clear" w:pos="4536"/>
                <w:tab w:val="clear" w:pos="9072"/>
              </w:tabs>
              <w:rPr>
                <w:sz w:val="23"/>
              </w:rPr>
            </w:pPr>
          </w:p>
        </w:tc>
        <w:tc>
          <w:tcPr>
            <w:tcW w:w="3419" w:type="dxa"/>
          </w:tcPr>
          <w:p w:rsidR="00735176" w:rsidRPr="0095318B" w:rsidRDefault="00735176" w:rsidP="00721CCE">
            <w:pPr>
              <w:rPr>
                <w:sz w:val="23"/>
              </w:rPr>
            </w:pPr>
            <w:r>
              <w:rPr>
                <w:sz w:val="23"/>
              </w:rPr>
              <w:t xml:space="preserve">Komisja przetargowa </w:t>
            </w:r>
          </w:p>
        </w:tc>
      </w:tr>
      <w:tr w:rsidR="00735176" w:rsidRPr="0095318B" w:rsidTr="00721CCE">
        <w:tc>
          <w:tcPr>
            <w:tcW w:w="570" w:type="dxa"/>
          </w:tcPr>
          <w:p w:rsidR="00735176" w:rsidRPr="0095318B" w:rsidRDefault="00735176" w:rsidP="00721CCE">
            <w:pPr>
              <w:jc w:val="center"/>
            </w:pPr>
            <w:r>
              <w:t>10.</w:t>
            </w:r>
          </w:p>
        </w:tc>
        <w:tc>
          <w:tcPr>
            <w:tcW w:w="5297" w:type="dxa"/>
          </w:tcPr>
          <w:p w:rsidR="00735176" w:rsidRPr="0095318B" w:rsidRDefault="00735176" w:rsidP="00721CCE">
            <w:pPr>
              <w:pStyle w:val="Nagwek"/>
              <w:tabs>
                <w:tab w:val="clear" w:pos="4536"/>
                <w:tab w:val="clear" w:pos="9072"/>
              </w:tabs>
              <w:rPr>
                <w:sz w:val="23"/>
              </w:rPr>
            </w:pPr>
            <w:r>
              <w:rPr>
                <w:sz w:val="23"/>
              </w:rPr>
              <w:t>Zatwierdzenie propozycji rozstrzygnięcia postępowania</w:t>
            </w:r>
          </w:p>
        </w:tc>
        <w:tc>
          <w:tcPr>
            <w:tcW w:w="3419" w:type="dxa"/>
          </w:tcPr>
          <w:p w:rsidR="00735176" w:rsidRPr="0095318B" w:rsidRDefault="00735176" w:rsidP="00721CCE">
            <w:pPr>
              <w:rPr>
                <w:sz w:val="23"/>
              </w:rPr>
            </w:pPr>
            <w:r>
              <w:rPr>
                <w:sz w:val="23"/>
              </w:rPr>
              <w:t>Kanclerz/Rektor</w:t>
            </w:r>
          </w:p>
        </w:tc>
      </w:tr>
      <w:tr w:rsidR="00735176" w:rsidRPr="0095318B" w:rsidTr="00721CCE">
        <w:tc>
          <w:tcPr>
            <w:tcW w:w="570" w:type="dxa"/>
          </w:tcPr>
          <w:p w:rsidR="00735176" w:rsidRPr="0095318B" w:rsidRDefault="00735176" w:rsidP="00721CCE">
            <w:pPr>
              <w:jc w:val="center"/>
            </w:pPr>
            <w:r>
              <w:t>11.</w:t>
            </w:r>
          </w:p>
        </w:tc>
        <w:tc>
          <w:tcPr>
            <w:tcW w:w="5297" w:type="dxa"/>
          </w:tcPr>
          <w:p w:rsidR="00735176" w:rsidRPr="0095318B" w:rsidRDefault="00735176" w:rsidP="00721CCE">
            <w:pPr>
              <w:pStyle w:val="Nagwek"/>
              <w:tabs>
                <w:tab w:val="clear" w:pos="4536"/>
                <w:tab w:val="clear" w:pos="9072"/>
              </w:tabs>
              <w:rPr>
                <w:sz w:val="23"/>
              </w:rPr>
            </w:pPr>
            <w:r>
              <w:rPr>
                <w:sz w:val="23"/>
              </w:rPr>
              <w:t xml:space="preserve">Podpisanie umowy </w:t>
            </w:r>
          </w:p>
        </w:tc>
        <w:tc>
          <w:tcPr>
            <w:tcW w:w="3419" w:type="dxa"/>
          </w:tcPr>
          <w:p w:rsidR="00735176" w:rsidRDefault="00735176" w:rsidP="00721CCE">
            <w:pPr>
              <w:rPr>
                <w:sz w:val="23"/>
              </w:rPr>
            </w:pPr>
            <w:r>
              <w:rPr>
                <w:sz w:val="23"/>
              </w:rPr>
              <w:t xml:space="preserve">Kwestor </w:t>
            </w:r>
          </w:p>
          <w:p w:rsidR="00735176" w:rsidRPr="0095318B" w:rsidRDefault="00735176" w:rsidP="00721CCE">
            <w:pPr>
              <w:rPr>
                <w:sz w:val="23"/>
              </w:rPr>
            </w:pPr>
            <w:r>
              <w:rPr>
                <w:sz w:val="23"/>
              </w:rPr>
              <w:t xml:space="preserve">Rektor </w:t>
            </w:r>
          </w:p>
        </w:tc>
      </w:tr>
      <w:tr w:rsidR="00735176" w:rsidRPr="0095318B" w:rsidTr="00721CCE">
        <w:tc>
          <w:tcPr>
            <w:tcW w:w="570" w:type="dxa"/>
          </w:tcPr>
          <w:p w:rsidR="00735176" w:rsidRDefault="00735176" w:rsidP="00721CCE">
            <w:pPr>
              <w:jc w:val="center"/>
            </w:pPr>
            <w:r>
              <w:t>12.</w:t>
            </w:r>
          </w:p>
        </w:tc>
        <w:tc>
          <w:tcPr>
            <w:tcW w:w="5297" w:type="dxa"/>
          </w:tcPr>
          <w:p w:rsidR="00735176" w:rsidRDefault="00735176" w:rsidP="00721CCE">
            <w:pPr>
              <w:pStyle w:val="Nagwek"/>
              <w:tabs>
                <w:tab w:val="clear" w:pos="4536"/>
                <w:tab w:val="clear" w:pos="9072"/>
              </w:tabs>
              <w:rPr>
                <w:sz w:val="23"/>
              </w:rPr>
            </w:pPr>
            <w:r>
              <w:rPr>
                <w:sz w:val="23"/>
              </w:rPr>
              <w:t>Przekazanie umowy do właściwych jednostek SUM</w:t>
            </w:r>
          </w:p>
        </w:tc>
        <w:tc>
          <w:tcPr>
            <w:tcW w:w="3419" w:type="dxa"/>
          </w:tcPr>
          <w:p w:rsidR="00735176" w:rsidRDefault="00735176" w:rsidP="00721CCE">
            <w:pPr>
              <w:rPr>
                <w:sz w:val="23"/>
              </w:rPr>
            </w:pPr>
            <w:r>
              <w:rPr>
                <w:sz w:val="23"/>
              </w:rPr>
              <w:t>Pracownik Działu Administracyjno Gospodarczego</w:t>
            </w:r>
          </w:p>
        </w:tc>
      </w:tr>
      <w:tr w:rsidR="00735176" w:rsidRPr="0095318B" w:rsidTr="00721CCE">
        <w:tc>
          <w:tcPr>
            <w:tcW w:w="570" w:type="dxa"/>
          </w:tcPr>
          <w:p w:rsidR="00735176" w:rsidRDefault="00735176" w:rsidP="00721CCE">
            <w:pPr>
              <w:jc w:val="center"/>
            </w:pPr>
            <w:r>
              <w:t>13.</w:t>
            </w:r>
          </w:p>
        </w:tc>
        <w:tc>
          <w:tcPr>
            <w:tcW w:w="5297" w:type="dxa"/>
          </w:tcPr>
          <w:p w:rsidR="00735176" w:rsidRDefault="00735176" w:rsidP="00721CCE">
            <w:pPr>
              <w:pStyle w:val="Nagwek"/>
              <w:tabs>
                <w:tab w:val="clear" w:pos="4536"/>
                <w:tab w:val="clear" w:pos="9072"/>
              </w:tabs>
              <w:rPr>
                <w:sz w:val="23"/>
              </w:rPr>
            </w:pPr>
            <w:r>
              <w:rPr>
                <w:sz w:val="23"/>
              </w:rPr>
              <w:t>Prowadzenie rejestru zawartych umów najmu/dzierżawy</w:t>
            </w:r>
          </w:p>
        </w:tc>
        <w:tc>
          <w:tcPr>
            <w:tcW w:w="3419" w:type="dxa"/>
          </w:tcPr>
          <w:p w:rsidR="00735176" w:rsidRDefault="00735176" w:rsidP="00721CCE">
            <w:pPr>
              <w:rPr>
                <w:sz w:val="23"/>
              </w:rPr>
            </w:pPr>
            <w:r>
              <w:rPr>
                <w:sz w:val="23"/>
              </w:rPr>
              <w:t>Pracownik Działu Administracyjno Gospodarczego</w:t>
            </w:r>
          </w:p>
        </w:tc>
      </w:tr>
      <w:tr w:rsidR="00735176" w:rsidRPr="0095318B" w:rsidTr="00721CCE">
        <w:tc>
          <w:tcPr>
            <w:tcW w:w="570" w:type="dxa"/>
          </w:tcPr>
          <w:p w:rsidR="00735176" w:rsidRDefault="00735176" w:rsidP="00721CCE">
            <w:pPr>
              <w:jc w:val="center"/>
            </w:pPr>
            <w:r>
              <w:t>14.</w:t>
            </w:r>
          </w:p>
        </w:tc>
        <w:tc>
          <w:tcPr>
            <w:tcW w:w="5297" w:type="dxa"/>
          </w:tcPr>
          <w:p w:rsidR="00735176" w:rsidRDefault="00735176" w:rsidP="00721CCE">
            <w:pPr>
              <w:pStyle w:val="Nagwek"/>
              <w:tabs>
                <w:tab w:val="clear" w:pos="4536"/>
                <w:tab w:val="clear" w:pos="9072"/>
              </w:tabs>
              <w:rPr>
                <w:sz w:val="23"/>
              </w:rPr>
            </w:pPr>
            <w:r>
              <w:rPr>
                <w:sz w:val="23"/>
              </w:rPr>
              <w:t>Kontrola wpłaconej kaucji za najem/dzierżawę  powierzchni SUM</w:t>
            </w:r>
          </w:p>
        </w:tc>
        <w:tc>
          <w:tcPr>
            <w:tcW w:w="3419" w:type="dxa"/>
          </w:tcPr>
          <w:p w:rsidR="00735176" w:rsidRDefault="00735176" w:rsidP="00721CCE">
            <w:pPr>
              <w:rPr>
                <w:sz w:val="23"/>
              </w:rPr>
            </w:pPr>
            <w:r>
              <w:rPr>
                <w:sz w:val="23"/>
              </w:rPr>
              <w:t>Pracownik Działu Finansowo-Księgowego</w:t>
            </w:r>
          </w:p>
        </w:tc>
      </w:tr>
      <w:tr w:rsidR="00735176" w:rsidRPr="0095318B" w:rsidTr="00721CCE">
        <w:tc>
          <w:tcPr>
            <w:tcW w:w="570" w:type="dxa"/>
          </w:tcPr>
          <w:p w:rsidR="00735176" w:rsidRDefault="00735176" w:rsidP="00721CCE">
            <w:pPr>
              <w:jc w:val="center"/>
            </w:pPr>
            <w:r>
              <w:t>15.</w:t>
            </w:r>
          </w:p>
        </w:tc>
        <w:tc>
          <w:tcPr>
            <w:tcW w:w="5297" w:type="dxa"/>
          </w:tcPr>
          <w:p w:rsidR="00735176" w:rsidRDefault="00735176" w:rsidP="00721CCE">
            <w:pPr>
              <w:pStyle w:val="Nagwek"/>
              <w:tabs>
                <w:tab w:val="clear" w:pos="4536"/>
                <w:tab w:val="clear" w:pos="9072"/>
              </w:tabs>
              <w:rPr>
                <w:sz w:val="23"/>
              </w:rPr>
            </w:pPr>
            <w:r>
              <w:rPr>
                <w:sz w:val="23"/>
              </w:rPr>
              <w:t>Sporządzenie protokołu zdawczo-odbiorczego najmowanej/dzierżawionej powierzchni ze wskazaniem stanu początkowego licznika mediów</w:t>
            </w:r>
          </w:p>
        </w:tc>
        <w:tc>
          <w:tcPr>
            <w:tcW w:w="3419" w:type="dxa"/>
          </w:tcPr>
          <w:p w:rsidR="00735176" w:rsidRDefault="00735176" w:rsidP="00721CCE">
            <w:pPr>
              <w:rPr>
                <w:sz w:val="23"/>
              </w:rPr>
            </w:pPr>
            <w:r>
              <w:rPr>
                <w:sz w:val="23"/>
              </w:rPr>
              <w:t>Właściwy dla lokalizacji najmu Kierownik Działu Administracyjno-Gospodarczego, Kierownik Działu Eksploatacji Technicznej i Remontów</w:t>
            </w:r>
          </w:p>
        </w:tc>
      </w:tr>
      <w:tr w:rsidR="00735176" w:rsidRPr="0095318B" w:rsidTr="00721CCE">
        <w:tc>
          <w:tcPr>
            <w:tcW w:w="570" w:type="dxa"/>
          </w:tcPr>
          <w:p w:rsidR="00735176" w:rsidRDefault="00735176" w:rsidP="00721CCE">
            <w:pPr>
              <w:jc w:val="center"/>
            </w:pPr>
            <w:r>
              <w:t>16.</w:t>
            </w:r>
          </w:p>
        </w:tc>
        <w:tc>
          <w:tcPr>
            <w:tcW w:w="5297" w:type="dxa"/>
          </w:tcPr>
          <w:p w:rsidR="00735176" w:rsidRDefault="00735176" w:rsidP="00075FEA">
            <w:pPr>
              <w:pStyle w:val="Nagwek"/>
              <w:tabs>
                <w:tab w:val="clear" w:pos="4536"/>
                <w:tab w:val="clear" w:pos="9072"/>
              </w:tabs>
              <w:rPr>
                <w:sz w:val="23"/>
              </w:rPr>
            </w:pPr>
            <w:r>
              <w:rPr>
                <w:sz w:val="23"/>
              </w:rPr>
              <w:t xml:space="preserve">Miesięczny odczyt licznika mediów celem wystawienia faktury bez odrębnego zlecenia wewnętrznego </w:t>
            </w:r>
          </w:p>
        </w:tc>
        <w:tc>
          <w:tcPr>
            <w:tcW w:w="3419" w:type="dxa"/>
          </w:tcPr>
          <w:p w:rsidR="00735176" w:rsidRDefault="00735176" w:rsidP="00721CCE">
            <w:pPr>
              <w:rPr>
                <w:sz w:val="23"/>
              </w:rPr>
            </w:pPr>
            <w:r>
              <w:rPr>
                <w:sz w:val="23"/>
              </w:rPr>
              <w:t>Pracownik Działu Eksploatacji Technicznej i Remontów</w:t>
            </w:r>
          </w:p>
        </w:tc>
      </w:tr>
      <w:tr w:rsidR="00735176" w:rsidRPr="0095318B" w:rsidTr="00721CCE">
        <w:tc>
          <w:tcPr>
            <w:tcW w:w="570" w:type="dxa"/>
          </w:tcPr>
          <w:p w:rsidR="00735176" w:rsidRDefault="00735176" w:rsidP="00721CCE">
            <w:pPr>
              <w:jc w:val="center"/>
            </w:pPr>
            <w:r>
              <w:t>17.</w:t>
            </w:r>
          </w:p>
        </w:tc>
        <w:tc>
          <w:tcPr>
            <w:tcW w:w="5297" w:type="dxa"/>
          </w:tcPr>
          <w:p w:rsidR="00735176" w:rsidRDefault="00735176" w:rsidP="00721CCE">
            <w:pPr>
              <w:pStyle w:val="Nagwek"/>
              <w:tabs>
                <w:tab w:val="clear" w:pos="4536"/>
                <w:tab w:val="clear" w:pos="9072"/>
              </w:tabs>
              <w:rPr>
                <w:sz w:val="23"/>
              </w:rPr>
            </w:pPr>
            <w:r>
              <w:rPr>
                <w:sz w:val="23"/>
              </w:rPr>
              <w:t>Wystawienie faktury za najem/dzierżawę powierzchni</w:t>
            </w:r>
          </w:p>
        </w:tc>
        <w:tc>
          <w:tcPr>
            <w:tcW w:w="3419" w:type="dxa"/>
          </w:tcPr>
          <w:p w:rsidR="00735176" w:rsidRDefault="00735176" w:rsidP="00721CCE">
            <w:pPr>
              <w:rPr>
                <w:sz w:val="23"/>
              </w:rPr>
            </w:pPr>
            <w:r>
              <w:rPr>
                <w:sz w:val="23"/>
              </w:rPr>
              <w:t xml:space="preserve">Właściwy dla lokalizacji najmu Kierownik lub upoważniony Pracownik Działu Administracyjno-Gospodarczego </w:t>
            </w:r>
          </w:p>
        </w:tc>
      </w:tr>
      <w:tr w:rsidR="00735176" w:rsidRPr="0095318B" w:rsidTr="00721CCE">
        <w:tc>
          <w:tcPr>
            <w:tcW w:w="570" w:type="dxa"/>
          </w:tcPr>
          <w:p w:rsidR="00735176" w:rsidRDefault="00735176" w:rsidP="00721CCE">
            <w:pPr>
              <w:jc w:val="center"/>
            </w:pPr>
            <w:r>
              <w:t>18.</w:t>
            </w:r>
          </w:p>
        </w:tc>
        <w:tc>
          <w:tcPr>
            <w:tcW w:w="5297" w:type="dxa"/>
          </w:tcPr>
          <w:p w:rsidR="00735176" w:rsidRDefault="00735176" w:rsidP="00721CCE">
            <w:pPr>
              <w:pStyle w:val="Nagwek"/>
              <w:tabs>
                <w:tab w:val="clear" w:pos="4536"/>
                <w:tab w:val="clear" w:pos="9072"/>
              </w:tabs>
              <w:rPr>
                <w:sz w:val="23"/>
              </w:rPr>
            </w:pPr>
            <w:r>
              <w:rPr>
                <w:sz w:val="23"/>
              </w:rPr>
              <w:t xml:space="preserve">Nadzór na terminowością wpłat z tytułu należności SUM </w:t>
            </w:r>
          </w:p>
        </w:tc>
        <w:tc>
          <w:tcPr>
            <w:tcW w:w="3419" w:type="dxa"/>
          </w:tcPr>
          <w:p w:rsidR="00735176" w:rsidRDefault="00735176" w:rsidP="00721CCE">
            <w:pPr>
              <w:rPr>
                <w:sz w:val="23"/>
              </w:rPr>
            </w:pPr>
            <w:r>
              <w:rPr>
                <w:sz w:val="23"/>
              </w:rPr>
              <w:t>Procedura kontroli nr I/24</w:t>
            </w:r>
          </w:p>
        </w:tc>
      </w:tr>
      <w:tr w:rsidR="00735176" w:rsidRPr="0095318B" w:rsidTr="00721CCE">
        <w:tc>
          <w:tcPr>
            <w:tcW w:w="570" w:type="dxa"/>
          </w:tcPr>
          <w:p w:rsidR="00735176" w:rsidRDefault="00735176" w:rsidP="00721CCE">
            <w:pPr>
              <w:jc w:val="center"/>
            </w:pPr>
            <w:r>
              <w:t>19.</w:t>
            </w:r>
          </w:p>
        </w:tc>
        <w:tc>
          <w:tcPr>
            <w:tcW w:w="5297" w:type="dxa"/>
          </w:tcPr>
          <w:p w:rsidR="00735176" w:rsidRDefault="00735176" w:rsidP="00721CCE">
            <w:pPr>
              <w:pStyle w:val="Nagwek"/>
              <w:tabs>
                <w:tab w:val="clear" w:pos="4536"/>
                <w:tab w:val="clear" w:pos="9072"/>
              </w:tabs>
              <w:rPr>
                <w:sz w:val="23"/>
              </w:rPr>
            </w:pPr>
            <w:r>
              <w:rPr>
                <w:sz w:val="23"/>
              </w:rPr>
              <w:t>Wypowiedzenie umowy najmu/dzierżawy</w:t>
            </w:r>
          </w:p>
        </w:tc>
        <w:tc>
          <w:tcPr>
            <w:tcW w:w="3419" w:type="dxa"/>
          </w:tcPr>
          <w:p w:rsidR="00735176" w:rsidRDefault="00735176" w:rsidP="00721CCE">
            <w:pPr>
              <w:rPr>
                <w:sz w:val="23"/>
              </w:rPr>
            </w:pPr>
            <w:r>
              <w:rPr>
                <w:sz w:val="23"/>
              </w:rPr>
              <w:t>Pracownik Działu Administracyjno Gospodarczego, Z-ca Kanclerza Dyr. ds. Ekonomiczno-Administracyjnych, Kwestor, Radca Prawny, Kanclerz</w:t>
            </w:r>
          </w:p>
          <w:p w:rsidR="00735176" w:rsidRDefault="00735176" w:rsidP="00721CCE">
            <w:pPr>
              <w:rPr>
                <w:sz w:val="23"/>
              </w:rPr>
            </w:pPr>
          </w:p>
        </w:tc>
      </w:tr>
      <w:tr w:rsidR="00735176" w:rsidRPr="0095318B" w:rsidTr="00721CCE">
        <w:tc>
          <w:tcPr>
            <w:tcW w:w="570" w:type="dxa"/>
          </w:tcPr>
          <w:p w:rsidR="00735176" w:rsidRDefault="00735176" w:rsidP="00721CCE">
            <w:pPr>
              <w:jc w:val="center"/>
            </w:pPr>
            <w:r>
              <w:t>19.</w:t>
            </w:r>
          </w:p>
        </w:tc>
        <w:tc>
          <w:tcPr>
            <w:tcW w:w="5297" w:type="dxa"/>
          </w:tcPr>
          <w:p w:rsidR="00735176" w:rsidRDefault="00735176" w:rsidP="00721CCE">
            <w:pPr>
              <w:pStyle w:val="Nagwek"/>
              <w:tabs>
                <w:tab w:val="clear" w:pos="4536"/>
                <w:tab w:val="clear" w:pos="9072"/>
              </w:tabs>
              <w:rPr>
                <w:sz w:val="23"/>
              </w:rPr>
            </w:pPr>
            <w:r>
              <w:rPr>
                <w:sz w:val="23"/>
              </w:rPr>
              <w:t xml:space="preserve">Archiwizacja dokumentacji </w:t>
            </w:r>
          </w:p>
        </w:tc>
        <w:tc>
          <w:tcPr>
            <w:tcW w:w="3419" w:type="dxa"/>
          </w:tcPr>
          <w:p w:rsidR="00735176" w:rsidRDefault="00735176" w:rsidP="00721CCE">
            <w:pPr>
              <w:rPr>
                <w:sz w:val="23"/>
              </w:rPr>
            </w:pPr>
            <w:r>
              <w:rPr>
                <w:sz w:val="23"/>
              </w:rPr>
              <w:t>Dział Administracyjno-Gospodarczy w Katowicach, Archiwum Uczelni</w:t>
            </w:r>
          </w:p>
        </w:tc>
      </w:tr>
    </w:tbl>
    <w:p w:rsidR="005E620D" w:rsidRPr="0095318B" w:rsidRDefault="005E620D" w:rsidP="005E620D">
      <w:pPr>
        <w:ind w:left="180" w:hanging="180"/>
        <w:jc w:val="both"/>
        <w:rPr>
          <w:sz w:val="20"/>
          <w:szCs w:val="20"/>
        </w:rPr>
      </w:pPr>
      <w:r w:rsidRPr="0095318B">
        <w:rPr>
          <w:sz w:val="20"/>
          <w:szCs w:val="20"/>
          <w:vertAlign w:val="superscript"/>
        </w:rPr>
        <w:t xml:space="preserve">1 </w:t>
      </w:r>
      <w:r w:rsidRPr="0095318B">
        <w:rPr>
          <w:sz w:val="20"/>
          <w:szCs w:val="20"/>
          <w:vertAlign w:val="superscript"/>
        </w:rPr>
        <w:tab/>
      </w:r>
      <w:r w:rsidRPr="0095318B">
        <w:rPr>
          <w:sz w:val="20"/>
          <w:szCs w:val="20"/>
        </w:rPr>
        <w:t xml:space="preserve"> procedury wydania wewnętrznego aktu prawnego określa Regulamin Organizacyjny Uczelni</w:t>
      </w:r>
    </w:p>
    <w:p w:rsidR="005E620D" w:rsidRPr="0095318B" w:rsidRDefault="005E620D" w:rsidP="005E620D">
      <w:pPr>
        <w:ind w:left="180" w:hanging="180"/>
        <w:jc w:val="both"/>
        <w:rPr>
          <w:sz w:val="20"/>
          <w:szCs w:val="20"/>
        </w:rPr>
      </w:pPr>
    </w:p>
    <w:sectPr w:rsidR="005E620D" w:rsidRPr="009531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20D"/>
    <w:rsid w:val="00003B32"/>
    <w:rsid w:val="00075FEA"/>
    <w:rsid w:val="00230C0A"/>
    <w:rsid w:val="00513F9B"/>
    <w:rsid w:val="005E620D"/>
    <w:rsid w:val="0065656F"/>
    <w:rsid w:val="00735176"/>
    <w:rsid w:val="00B4278F"/>
    <w:rsid w:val="00D61146"/>
    <w:rsid w:val="00FE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808BF9-6EE8-47AA-B5B9-C09C516FA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62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E620D"/>
    <w:pPr>
      <w:keepNext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E620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5E62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E620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27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278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597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Wójcik</dc:creator>
  <cp:lastModifiedBy>Justyna Czyż</cp:lastModifiedBy>
  <cp:revision>3</cp:revision>
  <cp:lastPrinted>2019-01-11T08:00:00Z</cp:lastPrinted>
  <dcterms:created xsi:type="dcterms:W3CDTF">2019-01-11T07:59:00Z</dcterms:created>
  <dcterms:modified xsi:type="dcterms:W3CDTF">2019-01-11T14:39:00Z</dcterms:modified>
</cp:coreProperties>
</file>