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20D" w:rsidRPr="0095318B" w:rsidRDefault="005E620D" w:rsidP="005E620D">
      <w:pPr>
        <w:ind w:left="360"/>
        <w:jc w:val="center"/>
        <w:rPr>
          <w:b/>
        </w:rPr>
      </w:pPr>
    </w:p>
    <w:p w:rsidR="005E620D" w:rsidRPr="0095318B" w:rsidRDefault="005E620D" w:rsidP="005E620D">
      <w:pPr>
        <w:ind w:left="360"/>
        <w:jc w:val="center"/>
        <w:rPr>
          <w:b/>
        </w:rPr>
      </w:pPr>
      <w:r w:rsidRPr="0095318B">
        <w:rPr>
          <w:b/>
        </w:rPr>
        <w:t>Procedura kontroli nr I/2</w:t>
      </w:r>
    </w:p>
    <w:p w:rsidR="005E620D" w:rsidRPr="0095318B" w:rsidRDefault="005E620D" w:rsidP="005E620D">
      <w:pPr>
        <w:pStyle w:val="Nagwek1"/>
        <w:jc w:val="center"/>
      </w:pPr>
      <w:bookmarkStart w:id="0" w:name="_Toc202770645"/>
      <w:bookmarkStart w:id="1" w:name="_Toc202837429"/>
      <w:r w:rsidRPr="0095318B">
        <w:t>Zawarcie i realizacja umowy najmu/dzierżawy</w:t>
      </w:r>
      <w:bookmarkEnd w:id="0"/>
      <w:bookmarkEnd w:id="1"/>
    </w:p>
    <w:p w:rsidR="005E620D" w:rsidRPr="0095318B" w:rsidRDefault="005E620D" w:rsidP="005E620D">
      <w:pPr>
        <w:ind w:left="360"/>
        <w:jc w:val="center"/>
        <w:rPr>
          <w:b/>
          <w:sz w:val="16"/>
        </w:rPr>
      </w:pPr>
    </w:p>
    <w:p w:rsidR="005E620D" w:rsidRDefault="005E620D" w:rsidP="005E620D">
      <w:pPr>
        <w:ind w:left="360"/>
        <w:jc w:val="center"/>
        <w:rPr>
          <w:b/>
          <w:sz w:val="16"/>
        </w:rPr>
      </w:pPr>
    </w:p>
    <w:p w:rsidR="005E620D" w:rsidRPr="0095318B" w:rsidRDefault="005E620D" w:rsidP="005E620D">
      <w:pPr>
        <w:ind w:left="360"/>
        <w:jc w:val="center"/>
        <w:rPr>
          <w:b/>
          <w:sz w:val="16"/>
        </w:rPr>
      </w:pPr>
    </w:p>
    <w:p w:rsidR="005E620D" w:rsidRPr="0095318B" w:rsidRDefault="005E620D" w:rsidP="005E620D">
      <w:pPr>
        <w:ind w:left="360"/>
        <w:jc w:val="center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5151"/>
        <w:gridCol w:w="3341"/>
      </w:tblGrid>
      <w:tr w:rsidR="005E620D" w:rsidRPr="0095318B" w:rsidTr="00721CCE"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5E620D" w:rsidRPr="0095318B" w:rsidRDefault="005E620D" w:rsidP="00721CCE">
            <w:pPr>
              <w:jc w:val="center"/>
              <w:rPr>
                <w:b/>
              </w:rPr>
            </w:pPr>
            <w:r w:rsidRPr="0095318B">
              <w:rPr>
                <w:b/>
              </w:rPr>
              <w:t>Lp.</w:t>
            </w:r>
          </w:p>
        </w:tc>
        <w:tc>
          <w:tcPr>
            <w:tcW w:w="5297" w:type="dxa"/>
            <w:tcBorders>
              <w:bottom w:val="single" w:sz="4" w:space="0" w:color="auto"/>
            </w:tcBorders>
            <w:vAlign w:val="center"/>
          </w:tcPr>
          <w:p w:rsidR="005E620D" w:rsidRPr="0095318B" w:rsidRDefault="005E620D" w:rsidP="00721CCE">
            <w:pPr>
              <w:jc w:val="center"/>
              <w:rPr>
                <w:b/>
              </w:rPr>
            </w:pPr>
            <w:r w:rsidRPr="0095318B">
              <w:rPr>
                <w:b/>
              </w:rPr>
              <w:t xml:space="preserve">Rodzaj </w:t>
            </w:r>
            <w:r w:rsidRPr="0095318B">
              <w:rPr>
                <w:b/>
                <w:bCs/>
              </w:rPr>
              <w:t>czynności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5E620D" w:rsidRPr="0095318B" w:rsidRDefault="005E620D" w:rsidP="00721CCE">
            <w:pPr>
              <w:jc w:val="center"/>
              <w:rPr>
                <w:b/>
              </w:rPr>
            </w:pPr>
            <w:r w:rsidRPr="0095318B">
              <w:rPr>
                <w:b/>
              </w:rPr>
              <w:t>Osoby odpowiedzialne za wykonanie czynności</w:t>
            </w:r>
          </w:p>
        </w:tc>
      </w:tr>
      <w:tr w:rsidR="005E620D" w:rsidRPr="0095318B" w:rsidTr="00721CCE">
        <w:trPr>
          <w:cantSplit/>
          <w:trHeight w:val="634"/>
        </w:trPr>
        <w:tc>
          <w:tcPr>
            <w:tcW w:w="570" w:type="dxa"/>
            <w:tcBorders>
              <w:right w:val="nil"/>
            </w:tcBorders>
          </w:tcPr>
          <w:p w:rsidR="005E620D" w:rsidRPr="00904F57" w:rsidRDefault="005E620D" w:rsidP="00721CCE">
            <w:pPr>
              <w:jc w:val="center"/>
              <w:rPr>
                <w:b/>
              </w:rPr>
            </w:pPr>
            <w:r w:rsidRPr="00904F57">
              <w:rPr>
                <w:b/>
              </w:rPr>
              <w:t>I</w:t>
            </w:r>
          </w:p>
        </w:tc>
        <w:tc>
          <w:tcPr>
            <w:tcW w:w="8716" w:type="dxa"/>
            <w:gridSpan w:val="2"/>
            <w:tcBorders>
              <w:left w:val="nil"/>
            </w:tcBorders>
          </w:tcPr>
          <w:p w:rsidR="005E620D" w:rsidRPr="0095318B" w:rsidRDefault="005E620D" w:rsidP="00721CCE">
            <w:pPr>
              <w:rPr>
                <w:b/>
                <w:bCs/>
                <w:sz w:val="23"/>
              </w:rPr>
            </w:pPr>
            <w:r w:rsidRPr="0095318B">
              <w:rPr>
                <w:b/>
                <w:bCs/>
                <w:sz w:val="23"/>
              </w:rPr>
              <w:t xml:space="preserve">Krótkoterminowy najem/dzierżawa powierzchni (np. auli, </w:t>
            </w:r>
            <w:proofErr w:type="spellStart"/>
            <w:r w:rsidRPr="0095318B">
              <w:rPr>
                <w:b/>
                <w:bCs/>
                <w:sz w:val="23"/>
              </w:rPr>
              <w:t>sal</w:t>
            </w:r>
            <w:proofErr w:type="spellEnd"/>
            <w:r w:rsidRPr="0095318B">
              <w:rPr>
                <w:b/>
                <w:bCs/>
                <w:sz w:val="23"/>
              </w:rPr>
              <w:t xml:space="preserve"> seminaryjnych, holi itp.) na wniosek podmiotu zewnętrznego</w:t>
            </w:r>
          </w:p>
        </w:tc>
      </w:tr>
      <w:tr w:rsidR="005E620D" w:rsidRPr="0095318B" w:rsidTr="00721CCE">
        <w:tc>
          <w:tcPr>
            <w:tcW w:w="570" w:type="dxa"/>
          </w:tcPr>
          <w:p w:rsidR="005E620D" w:rsidRPr="0095318B" w:rsidRDefault="005E620D" w:rsidP="00721CCE">
            <w:pPr>
              <w:jc w:val="center"/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1.</w:t>
            </w:r>
          </w:p>
        </w:tc>
        <w:tc>
          <w:tcPr>
            <w:tcW w:w="5297" w:type="dxa"/>
          </w:tcPr>
          <w:p w:rsidR="005E620D" w:rsidRPr="0095318B" w:rsidRDefault="005E620D" w:rsidP="00721CCE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 xml:space="preserve">Rozpatrzenie wniosku </w:t>
            </w:r>
          </w:p>
        </w:tc>
        <w:tc>
          <w:tcPr>
            <w:tcW w:w="3419" w:type="dxa"/>
          </w:tcPr>
          <w:p w:rsidR="005E620D" w:rsidRPr="0095318B" w:rsidRDefault="005E620D" w:rsidP="00721CCE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 xml:space="preserve">Kierownik Działu Administracyjno - Gospodarczego </w:t>
            </w:r>
            <w:r>
              <w:rPr>
                <w:sz w:val="22"/>
                <w:szCs w:val="22"/>
              </w:rPr>
              <w:t xml:space="preserve">właściwy dla lokalizacji przedmiotu najmu </w:t>
            </w:r>
          </w:p>
        </w:tc>
      </w:tr>
      <w:tr w:rsidR="005E620D" w:rsidRPr="0095318B" w:rsidTr="00721CCE">
        <w:tc>
          <w:tcPr>
            <w:tcW w:w="570" w:type="dxa"/>
          </w:tcPr>
          <w:p w:rsidR="005E620D" w:rsidRPr="0095318B" w:rsidRDefault="005E620D" w:rsidP="00721CCE">
            <w:pPr>
              <w:jc w:val="center"/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2.</w:t>
            </w:r>
          </w:p>
        </w:tc>
        <w:tc>
          <w:tcPr>
            <w:tcW w:w="5297" w:type="dxa"/>
          </w:tcPr>
          <w:p w:rsidR="005E620D" w:rsidRPr="0095318B" w:rsidRDefault="005E620D" w:rsidP="00721CCE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 xml:space="preserve"> Potwierdzenie możliwości rezerwacji </w:t>
            </w:r>
          </w:p>
        </w:tc>
        <w:tc>
          <w:tcPr>
            <w:tcW w:w="3419" w:type="dxa"/>
          </w:tcPr>
          <w:p w:rsidR="005E620D" w:rsidRPr="0095318B" w:rsidRDefault="005E620D" w:rsidP="00721CCE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Kierownik właściwego dziekanatu</w:t>
            </w:r>
          </w:p>
        </w:tc>
      </w:tr>
      <w:tr w:rsidR="005E620D" w:rsidRPr="0095318B" w:rsidTr="00721CCE">
        <w:tc>
          <w:tcPr>
            <w:tcW w:w="570" w:type="dxa"/>
          </w:tcPr>
          <w:p w:rsidR="005E620D" w:rsidRPr="0095318B" w:rsidRDefault="005E620D" w:rsidP="00721CCE">
            <w:pPr>
              <w:jc w:val="center"/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3.</w:t>
            </w:r>
          </w:p>
        </w:tc>
        <w:tc>
          <w:tcPr>
            <w:tcW w:w="5297" w:type="dxa"/>
          </w:tcPr>
          <w:p w:rsidR="005E620D" w:rsidRPr="0095318B" w:rsidRDefault="005E620D" w:rsidP="00721CCE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Opinia propozycji rozpatrzenia wniosku</w:t>
            </w:r>
          </w:p>
        </w:tc>
        <w:tc>
          <w:tcPr>
            <w:tcW w:w="3419" w:type="dxa"/>
          </w:tcPr>
          <w:p w:rsidR="005E620D" w:rsidRPr="0095318B" w:rsidRDefault="005E620D" w:rsidP="00D61146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Z-ca Kanclerza – Dyrektor ds. Ekonomiczno-</w:t>
            </w:r>
            <w:r w:rsidR="00D61146">
              <w:rPr>
                <w:sz w:val="22"/>
                <w:szCs w:val="22"/>
              </w:rPr>
              <w:t>Administracyjnych</w:t>
            </w:r>
            <w:r w:rsidRPr="0095318B">
              <w:rPr>
                <w:sz w:val="22"/>
                <w:szCs w:val="22"/>
              </w:rPr>
              <w:t xml:space="preserve"> </w:t>
            </w:r>
          </w:p>
        </w:tc>
      </w:tr>
      <w:tr w:rsidR="005E620D" w:rsidRPr="0095318B" w:rsidTr="00721CCE">
        <w:tc>
          <w:tcPr>
            <w:tcW w:w="570" w:type="dxa"/>
          </w:tcPr>
          <w:p w:rsidR="005E620D" w:rsidRPr="0095318B" w:rsidRDefault="005E620D" w:rsidP="00721CCE">
            <w:pPr>
              <w:jc w:val="center"/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4.</w:t>
            </w:r>
          </w:p>
        </w:tc>
        <w:tc>
          <w:tcPr>
            <w:tcW w:w="5297" w:type="dxa"/>
          </w:tcPr>
          <w:p w:rsidR="005E620D" w:rsidRPr="0095318B" w:rsidRDefault="005E620D" w:rsidP="00721CCE">
            <w:pPr>
              <w:rPr>
                <w:sz w:val="22"/>
                <w:szCs w:val="22"/>
                <w:vertAlign w:val="superscript"/>
              </w:rPr>
            </w:pPr>
            <w:r w:rsidRPr="0095318B">
              <w:rPr>
                <w:sz w:val="22"/>
                <w:szCs w:val="22"/>
              </w:rPr>
              <w:t xml:space="preserve">Przygotowanie umowy </w:t>
            </w:r>
          </w:p>
        </w:tc>
        <w:tc>
          <w:tcPr>
            <w:tcW w:w="3419" w:type="dxa"/>
          </w:tcPr>
          <w:p w:rsidR="005E620D" w:rsidRPr="0095318B" w:rsidRDefault="00D61146" w:rsidP="00721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Pracownik</w:t>
            </w:r>
            <w:r w:rsidR="005E620D" w:rsidRPr="0095318B">
              <w:rPr>
                <w:sz w:val="22"/>
                <w:szCs w:val="22"/>
              </w:rPr>
              <w:t xml:space="preserve"> Działu Administracyjno-Gospodarczego</w:t>
            </w:r>
            <w:r>
              <w:rPr>
                <w:sz w:val="22"/>
                <w:szCs w:val="22"/>
              </w:rPr>
              <w:t xml:space="preserve"> w siedzibie R</w:t>
            </w:r>
            <w:r w:rsidR="005E620D">
              <w:rPr>
                <w:sz w:val="22"/>
                <w:szCs w:val="22"/>
              </w:rPr>
              <w:t>ektoratu</w:t>
            </w:r>
          </w:p>
        </w:tc>
      </w:tr>
      <w:tr w:rsidR="005E620D" w:rsidRPr="0095318B" w:rsidTr="00721CCE">
        <w:tc>
          <w:tcPr>
            <w:tcW w:w="570" w:type="dxa"/>
          </w:tcPr>
          <w:p w:rsidR="005E620D" w:rsidRPr="0095318B" w:rsidRDefault="005E620D" w:rsidP="00721CCE">
            <w:pPr>
              <w:jc w:val="center"/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5.</w:t>
            </w:r>
          </w:p>
        </w:tc>
        <w:tc>
          <w:tcPr>
            <w:tcW w:w="5297" w:type="dxa"/>
          </w:tcPr>
          <w:p w:rsidR="005E620D" w:rsidRPr="0095318B" w:rsidRDefault="005E620D" w:rsidP="00721CCE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Zaopiniowanie umowy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19" w:type="dxa"/>
          </w:tcPr>
          <w:p w:rsidR="005E620D" w:rsidRPr="0095318B" w:rsidRDefault="005E620D" w:rsidP="00D61146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Dyrektor ds. Administracyjno – Gospodarczych, Z-ca Kanclerza – Dyrektor ds. Ekonomiczno-</w:t>
            </w:r>
            <w:r w:rsidR="00D61146">
              <w:rPr>
                <w:sz w:val="22"/>
                <w:szCs w:val="22"/>
              </w:rPr>
              <w:t>Administracyjnych</w:t>
            </w:r>
            <w:r w:rsidRPr="0095318B">
              <w:rPr>
                <w:sz w:val="22"/>
                <w:szCs w:val="22"/>
              </w:rPr>
              <w:t>, Radca Prawny</w:t>
            </w:r>
          </w:p>
        </w:tc>
      </w:tr>
      <w:tr w:rsidR="005E620D" w:rsidRPr="0095318B" w:rsidTr="00721CCE">
        <w:tc>
          <w:tcPr>
            <w:tcW w:w="570" w:type="dxa"/>
            <w:tcBorders>
              <w:bottom w:val="single" w:sz="4" w:space="0" w:color="auto"/>
            </w:tcBorders>
          </w:tcPr>
          <w:p w:rsidR="005E620D" w:rsidRPr="0095318B" w:rsidRDefault="005E620D" w:rsidP="00721CCE">
            <w:pPr>
              <w:jc w:val="center"/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6.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:rsidR="005E620D" w:rsidRPr="0095318B" w:rsidRDefault="005E620D" w:rsidP="00721CCE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Podpisanie umowy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5E620D" w:rsidRDefault="005E620D" w:rsidP="00721C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Kwestor</w:t>
            </w:r>
          </w:p>
          <w:p w:rsidR="005E620D" w:rsidRPr="0095318B" w:rsidRDefault="005E620D" w:rsidP="00721CCE">
            <w:pPr>
              <w:rPr>
                <w:sz w:val="22"/>
                <w:szCs w:val="22"/>
              </w:rPr>
            </w:pPr>
            <w:r w:rsidRPr="0095318B">
              <w:rPr>
                <w:sz w:val="22"/>
                <w:szCs w:val="22"/>
              </w:rPr>
              <w:t>Kanclerz</w:t>
            </w:r>
          </w:p>
        </w:tc>
      </w:tr>
      <w:tr w:rsidR="00735176" w:rsidRPr="0095318B" w:rsidTr="00721CCE">
        <w:tc>
          <w:tcPr>
            <w:tcW w:w="570" w:type="dxa"/>
            <w:tcBorders>
              <w:bottom w:val="single" w:sz="4" w:space="0" w:color="auto"/>
            </w:tcBorders>
          </w:tcPr>
          <w:p w:rsidR="00735176" w:rsidRPr="0095318B" w:rsidRDefault="00735176" w:rsidP="00721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:rsidR="00735176" w:rsidRDefault="00735176" w:rsidP="00627F5D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Przekazanie umowy do właściwych jednostek SUM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735176" w:rsidRDefault="00735176" w:rsidP="00627F5D">
            <w:pPr>
              <w:rPr>
                <w:sz w:val="23"/>
              </w:rPr>
            </w:pPr>
            <w:r>
              <w:rPr>
                <w:sz w:val="23"/>
              </w:rPr>
              <w:t>Pracownik Działu Administracyjno Gospodarczego</w:t>
            </w:r>
          </w:p>
        </w:tc>
      </w:tr>
      <w:tr w:rsidR="00735176" w:rsidRPr="0095318B" w:rsidTr="00721CCE">
        <w:tc>
          <w:tcPr>
            <w:tcW w:w="570" w:type="dxa"/>
            <w:tcBorders>
              <w:bottom w:val="single" w:sz="4" w:space="0" w:color="auto"/>
            </w:tcBorders>
          </w:tcPr>
          <w:p w:rsidR="00735176" w:rsidRPr="0095318B" w:rsidRDefault="00735176" w:rsidP="00721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:rsidR="00735176" w:rsidRDefault="00735176" w:rsidP="00735176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Prowadzenie rejestru zawartych umów –najem krótkoterminowy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735176" w:rsidRDefault="00735176" w:rsidP="00627F5D">
            <w:pPr>
              <w:rPr>
                <w:sz w:val="23"/>
              </w:rPr>
            </w:pPr>
            <w:r>
              <w:rPr>
                <w:sz w:val="23"/>
              </w:rPr>
              <w:t>Pracownik Działu Administracyjno Gospodarczego</w:t>
            </w:r>
          </w:p>
        </w:tc>
      </w:tr>
      <w:tr w:rsidR="00735176" w:rsidRPr="0095318B" w:rsidTr="00721CCE">
        <w:tc>
          <w:tcPr>
            <w:tcW w:w="570" w:type="dxa"/>
            <w:tcBorders>
              <w:bottom w:val="single" w:sz="4" w:space="0" w:color="auto"/>
            </w:tcBorders>
          </w:tcPr>
          <w:p w:rsidR="00735176" w:rsidRDefault="00735176" w:rsidP="00721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:rsidR="00735176" w:rsidRDefault="00735176" w:rsidP="00735176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Wystawienie faktury za najem powierzchni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735176" w:rsidRDefault="00735176" w:rsidP="00627F5D">
            <w:pPr>
              <w:rPr>
                <w:sz w:val="23"/>
              </w:rPr>
            </w:pPr>
            <w:r>
              <w:rPr>
                <w:sz w:val="23"/>
              </w:rPr>
              <w:t xml:space="preserve">Właściwy dla lokalizacji najmu Kierownik lub upoważniony Pracownik Działu Administracyjno-Gospodarczego </w:t>
            </w:r>
          </w:p>
        </w:tc>
      </w:tr>
      <w:tr w:rsidR="00735176" w:rsidRPr="0095318B" w:rsidTr="00721CCE">
        <w:tc>
          <w:tcPr>
            <w:tcW w:w="570" w:type="dxa"/>
            <w:tcBorders>
              <w:bottom w:val="single" w:sz="4" w:space="0" w:color="auto"/>
            </w:tcBorders>
          </w:tcPr>
          <w:p w:rsidR="00735176" w:rsidRDefault="00735176" w:rsidP="00721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:rsidR="00735176" w:rsidRDefault="00735176" w:rsidP="00735176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Kontrola wpłaconej kwoty za najem krótkoterminowy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735176" w:rsidRDefault="00735176" w:rsidP="00627F5D">
            <w:pPr>
              <w:rPr>
                <w:sz w:val="23"/>
              </w:rPr>
            </w:pPr>
            <w:r>
              <w:rPr>
                <w:sz w:val="23"/>
              </w:rPr>
              <w:t>Pracownik Działu Finansowo-Księgowego</w:t>
            </w:r>
          </w:p>
        </w:tc>
      </w:tr>
      <w:tr w:rsidR="00735176" w:rsidRPr="0095318B" w:rsidTr="00721CCE">
        <w:tc>
          <w:tcPr>
            <w:tcW w:w="570" w:type="dxa"/>
            <w:tcBorders>
              <w:bottom w:val="single" w:sz="4" w:space="0" w:color="auto"/>
            </w:tcBorders>
          </w:tcPr>
          <w:p w:rsidR="00735176" w:rsidRDefault="00735176" w:rsidP="00721C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297" w:type="dxa"/>
            <w:tcBorders>
              <w:bottom w:val="single" w:sz="4" w:space="0" w:color="auto"/>
            </w:tcBorders>
          </w:tcPr>
          <w:p w:rsidR="00735176" w:rsidRDefault="00735176" w:rsidP="00735176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Archiwizacja dokumentacji</w:t>
            </w:r>
          </w:p>
        </w:tc>
        <w:tc>
          <w:tcPr>
            <w:tcW w:w="3419" w:type="dxa"/>
            <w:tcBorders>
              <w:bottom w:val="single" w:sz="4" w:space="0" w:color="auto"/>
            </w:tcBorders>
          </w:tcPr>
          <w:p w:rsidR="00735176" w:rsidRDefault="00735176" w:rsidP="00627F5D">
            <w:pPr>
              <w:rPr>
                <w:sz w:val="23"/>
              </w:rPr>
            </w:pPr>
            <w:r>
              <w:rPr>
                <w:sz w:val="23"/>
              </w:rPr>
              <w:t>Dział Administracyjno-Gospodarczy w Katowicach, Archiwum Uczelni</w:t>
            </w:r>
          </w:p>
        </w:tc>
      </w:tr>
      <w:tr w:rsidR="00735176" w:rsidRPr="0095318B" w:rsidTr="00721CCE">
        <w:trPr>
          <w:cantSplit/>
          <w:trHeight w:val="640"/>
        </w:trPr>
        <w:tc>
          <w:tcPr>
            <w:tcW w:w="570" w:type="dxa"/>
            <w:tcBorders>
              <w:right w:val="nil"/>
            </w:tcBorders>
            <w:vAlign w:val="center"/>
          </w:tcPr>
          <w:p w:rsidR="00735176" w:rsidRPr="0095318B" w:rsidRDefault="00735176" w:rsidP="00721CCE">
            <w:pPr>
              <w:jc w:val="center"/>
              <w:rPr>
                <w:b/>
              </w:rPr>
            </w:pPr>
            <w:r w:rsidRPr="0095318B">
              <w:rPr>
                <w:b/>
              </w:rPr>
              <w:t>II</w:t>
            </w:r>
          </w:p>
        </w:tc>
        <w:tc>
          <w:tcPr>
            <w:tcW w:w="8716" w:type="dxa"/>
            <w:gridSpan w:val="2"/>
            <w:tcBorders>
              <w:left w:val="nil"/>
            </w:tcBorders>
            <w:vAlign w:val="center"/>
          </w:tcPr>
          <w:p w:rsidR="00735176" w:rsidRPr="0095318B" w:rsidRDefault="00735176" w:rsidP="00721CCE">
            <w:pPr>
              <w:rPr>
                <w:b/>
                <w:sz w:val="23"/>
              </w:rPr>
            </w:pPr>
            <w:r w:rsidRPr="0095318B">
              <w:rPr>
                <w:b/>
                <w:sz w:val="23"/>
              </w:rPr>
              <w:t>Długoterminowy najem/dzierżawa wynikający z analizy i potrzeb SUM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 w:rsidRPr="0095318B">
              <w:t>1.</w:t>
            </w:r>
          </w:p>
        </w:tc>
        <w:tc>
          <w:tcPr>
            <w:tcW w:w="5297" w:type="dxa"/>
          </w:tcPr>
          <w:p w:rsidR="00735176" w:rsidRPr="0095318B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 xml:space="preserve">Analiza stanu majątkowego Uczelni celem ustalenia pomieszczeń/budynków z przeznaczeniem na najem/dzierżawę </w:t>
            </w:r>
          </w:p>
        </w:tc>
        <w:tc>
          <w:tcPr>
            <w:tcW w:w="3419" w:type="dxa"/>
          </w:tcPr>
          <w:p w:rsidR="00735176" w:rsidRPr="0095318B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 xml:space="preserve">Z-ca Dyrektora ds. Administracyjno – Gospodarczych 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 w:rsidRPr="0095318B">
              <w:t>2.</w:t>
            </w:r>
          </w:p>
        </w:tc>
        <w:tc>
          <w:tcPr>
            <w:tcW w:w="5297" w:type="dxa"/>
          </w:tcPr>
          <w:p w:rsidR="00735176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>Analiza techniczna wolnych pomieszczeń/budynków</w:t>
            </w:r>
          </w:p>
          <w:p w:rsidR="00735176" w:rsidRPr="0095318B" w:rsidRDefault="00735176" w:rsidP="00721CCE">
            <w:pPr>
              <w:rPr>
                <w:sz w:val="23"/>
              </w:rPr>
            </w:pPr>
          </w:p>
        </w:tc>
        <w:tc>
          <w:tcPr>
            <w:tcW w:w="3419" w:type="dxa"/>
          </w:tcPr>
          <w:p w:rsidR="00735176" w:rsidRPr="0095318B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>Z-ca Dyrektora ds. Technicznych</w:t>
            </w:r>
          </w:p>
        </w:tc>
      </w:tr>
      <w:tr w:rsidR="00735176" w:rsidRPr="0095318B" w:rsidTr="00721CCE">
        <w:trPr>
          <w:trHeight w:val="328"/>
        </w:trPr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 w:rsidRPr="0095318B">
              <w:t>3.</w:t>
            </w:r>
          </w:p>
        </w:tc>
        <w:tc>
          <w:tcPr>
            <w:tcW w:w="5297" w:type="dxa"/>
          </w:tcPr>
          <w:p w:rsidR="00735176" w:rsidRPr="0095318B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>Akceptacja propozycji wynikającej z ww. analizy</w:t>
            </w:r>
          </w:p>
        </w:tc>
        <w:tc>
          <w:tcPr>
            <w:tcW w:w="3419" w:type="dxa"/>
          </w:tcPr>
          <w:p w:rsidR="00735176" w:rsidRPr="0095318B" w:rsidRDefault="00735176" w:rsidP="0065656F">
            <w:pPr>
              <w:rPr>
                <w:sz w:val="23"/>
              </w:rPr>
            </w:pPr>
            <w:r w:rsidRPr="0095318B">
              <w:rPr>
                <w:sz w:val="23"/>
              </w:rPr>
              <w:t xml:space="preserve">Z-ca Kanclerza </w:t>
            </w:r>
            <w:r>
              <w:rPr>
                <w:sz w:val="23"/>
              </w:rPr>
              <w:t xml:space="preserve">- </w:t>
            </w:r>
            <w:r w:rsidRPr="0095318B">
              <w:rPr>
                <w:sz w:val="23"/>
              </w:rPr>
              <w:t xml:space="preserve">Dyrektor ds. </w:t>
            </w:r>
            <w:r>
              <w:rPr>
                <w:sz w:val="23"/>
              </w:rPr>
              <w:t>Ekonomiczno-Administracyjnych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 w:rsidRPr="0095318B">
              <w:t>4.</w:t>
            </w:r>
          </w:p>
        </w:tc>
        <w:tc>
          <w:tcPr>
            <w:tcW w:w="5297" w:type="dxa"/>
          </w:tcPr>
          <w:p w:rsidR="00735176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 xml:space="preserve">Przygotowanie </w:t>
            </w:r>
            <w:r>
              <w:rPr>
                <w:sz w:val="23"/>
              </w:rPr>
              <w:t xml:space="preserve">projektu zarządzenia w sprawie powołania komisji przetargowej oraz regulaminu przetargu - </w:t>
            </w:r>
            <w:r w:rsidRPr="0095318B">
              <w:rPr>
                <w:sz w:val="23"/>
              </w:rPr>
              <w:t xml:space="preserve">w oparciu o przepisy kodeksu cywilnego </w:t>
            </w:r>
          </w:p>
          <w:p w:rsidR="00735176" w:rsidRPr="00BE790E" w:rsidRDefault="00735176" w:rsidP="00721CCE">
            <w:pPr>
              <w:rPr>
                <w:sz w:val="23"/>
              </w:rPr>
            </w:pPr>
          </w:p>
        </w:tc>
        <w:tc>
          <w:tcPr>
            <w:tcW w:w="3419" w:type="dxa"/>
          </w:tcPr>
          <w:p w:rsidR="00735176" w:rsidRPr="0095318B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 xml:space="preserve">Z-ca Dyrektora ds. Administracyjno – Gospodarczych 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 w:rsidRPr="0095318B">
              <w:lastRenderedPageBreak/>
              <w:t>5.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  <w:vertAlign w:val="superscript"/>
              </w:rPr>
            </w:pPr>
            <w:r>
              <w:rPr>
                <w:sz w:val="23"/>
              </w:rPr>
              <w:t xml:space="preserve">Wydanie Zarządzenia </w:t>
            </w:r>
            <w:r>
              <w:rPr>
                <w:sz w:val="23"/>
                <w:vertAlign w:val="superscript"/>
              </w:rPr>
              <w:t>1</w:t>
            </w:r>
          </w:p>
          <w:p w:rsidR="00735176" w:rsidRPr="0095318B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</w:p>
        </w:tc>
        <w:tc>
          <w:tcPr>
            <w:tcW w:w="3419" w:type="dxa"/>
          </w:tcPr>
          <w:p w:rsidR="00735176" w:rsidRPr="0095318B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Rektor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 w:rsidRPr="0095318B">
              <w:t>6.</w:t>
            </w:r>
          </w:p>
        </w:tc>
        <w:tc>
          <w:tcPr>
            <w:tcW w:w="5297" w:type="dxa"/>
          </w:tcPr>
          <w:p w:rsidR="00735176" w:rsidRPr="0095318B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Przygotowanie materiałów przetargowych, w tym m.in. ogłoszenia specyfikacji, wzoru umowy</w:t>
            </w:r>
          </w:p>
        </w:tc>
        <w:tc>
          <w:tcPr>
            <w:tcW w:w="3419" w:type="dxa"/>
          </w:tcPr>
          <w:p w:rsidR="00735176" w:rsidRPr="0095318B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 xml:space="preserve">Komisja powołana przez Rektora 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 w:rsidRPr="0095318B">
              <w:t>7.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 xml:space="preserve">Zaopiniowanie materiałów o którym mowa w pkt 6  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bookmarkStart w:id="2" w:name="_GoBack"/>
            <w:bookmarkEnd w:id="2"/>
            <w:r w:rsidRPr="0095318B">
              <w:rPr>
                <w:sz w:val="23"/>
              </w:rPr>
              <w:t>Radca Prawny,</w:t>
            </w:r>
          </w:p>
          <w:p w:rsidR="00735176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 xml:space="preserve">Z-ca Kanclerza </w:t>
            </w:r>
            <w:r>
              <w:rPr>
                <w:sz w:val="23"/>
              </w:rPr>
              <w:t xml:space="preserve">- </w:t>
            </w:r>
            <w:r w:rsidRPr="0095318B">
              <w:rPr>
                <w:sz w:val="23"/>
              </w:rPr>
              <w:t>Dyrektor ds. Ekonomiczno-</w:t>
            </w:r>
            <w:r>
              <w:rPr>
                <w:sz w:val="23"/>
              </w:rPr>
              <w:t>Administracyjnych</w:t>
            </w:r>
            <w:r w:rsidRPr="0095318B">
              <w:rPr>
                <w:sz w:val="23"/>
              </w:rPr>
              <w:t xml:space="preserve">, </w:t>
            </w:r>
          </w:p>
          <w:p w:rsidR="00735176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>Kwestor</w:t>
            </w:r>
            <w:r>
              <w:rPr>
                <w:sz w:val="23"/>
              </w:rPr>
              <w:t>,</w:t>
            </w:r>
            <w:r w:rsidRPr="0095318B">
              <w:rPr>
                <w:sz w:val="23"/>
              </w:rPr>
              <w:t xml:space="preserve"> </w:t>
            </w:r>
          </w:p>
          <w:p w:rsidR="00735176" w:rsidRDefault="00735176" w:rsidP="00721CCE">
            <w:pPr>
              <w:rPr>
                <w:sz w:val="23"/>
              </w:rPr>
            </w:pPr>
            <w:r w:rsidRPr="0095318B">
              <w:rPr>
                <w:sz w:val="23"/>
              </w:rPr>
              <w:t>Kanclerz</w:t>
            </w:r>
          </w:p>
        </w:tc>
      </w:tr>
      <w:tr w:rsidR="00735176" w:rsidRPr="0095318B" w:rsidTr="00721CCE">
        <w:trPr>
          <w:trHeight w:val="1118"/>
        </w:trPr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 w:rsidRPr="0095318B">
              <w:t>8.</w:t>
            </w:r>
          </w:p>
        </w:tc>
        <w:tc>
          <w:tcPr>
            <w:tcW w:w="5297" w:type="dxa"/>
          </w:tcPr>
          <w:p w:rsidR="00735176" w:rsidRPr="0095318B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 xml:space="preserve">Zatwierdzenie </w:t>
            </w:r>
            <w:r w:rsidRPr="0095318B">
              <w:rPr>
                <w:sz w:val="23"/>
              </w:rPr>
              <w:t xml:space="preserve">materiałów, o których mowa w pkt </w:t>
            </w:r>
            <w:r>
              <w:rPr>
                <w:sz w:val="23"/>
              </w:rPr>
              <w:t>7,  w tym stawki za wynajem powierzchni SUM określonej w specyfikacji przetargowej.</w:t>
            </w:r>
          </w:p>
        </w:tc>
        <w:tc>
          <w:tcPr>
            <w:tcW w:w="3419" w:type="dxa"/>
          </w:tcPr>
          <w:p w:rsidR="00735176" w:rsidRPr="0095318B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 xml:space="preserve">Rektor 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>
              <w:t>9.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 xml:space="preserve">Przeprowadzenie postępowania </w:t>
            </w:r>
          </w:p>
          <w:p w:rsidR="00735176" w:rsidRPr="0095318B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</w:p>
        </w:tc>
        <w:tc>
          <w:tcPr>
            <w:tcW w:w="3419" w:type="dxa"/>
          </w:tcPr>
          <w:p w:rsidR="00735176" w:rsidRPr="0095318B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 xml:space="preserve">Komisja przetargowa 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>
              <w:t>10.</w:t>
            </w:r>
          </w:p>
        </w:tc>
        <w:tc>
          <w:tcPr>
            <w:tcW w:w="5297" w:type="dxa"/>
          </w:tcPr>
          <w:p w:rsidR="00735176" w:rsidRPr="0095318B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Zatwierdzenie propozycji rozstrzygnięcia postępowania</w:t>
            </w:r>
          </w:p>
        </w:tc>
        <w:tc>
          <w:tcPr>
            <w:tcW w:w="3419" w:type="dxa"/>
          </w:tcPr>
          <w:p w:rsidR="00735176" w:rsidRPr="0095318B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Kanclerz/Rektor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Pr="0095318B" w:rsidRDefault="00735176" w:rsidP="00721CCE">
            <w:pPr>
              <w:jc w:val="center"/>
            </w:pPr>
            <w:r>
              <w:t>11.</w:t>
            </w:r>
          </w:p>
        </w:tc>
        <w:tc>
          <w:tcPr>
            <w:tcW w:w="5297" w:type="dxa"/>
          </w:tcPr>
          <w:p w:rsidR="00735176" w:rsidRPr="0095318B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 xml:space="preserve">Podpisanie umowy 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 xml:space="preserve">Kwestor </w:t>
            </w:r>
          </w:p>
          <w:p w:rsidR="00735176" w:rsidRPr="0095318B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 xml:space="preserve">Rektor 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12.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Przekazanie umowy do właściwych jednostek SUM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Pracownik Działu Administracyjno Gospodarczego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13.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Prowadzenie rejestru zawartych umów najmu/dzierżawy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Pracownik Działu Administracyjno Gospodarczego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14.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Kontrola wpłaconej kaucji za najem/dzierżawę  powierzchni SUM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Pracownik Działu Finansowo-Księgowego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15.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Sporządzenie protokołu zdawczo-odbiorczego najmowanej/dzierżawionej powierzchni ze wskazaniem stanu początkowego licznika mediów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Właściwy dla lokalizacji najmu Kierownik Działu Administracyjno-Gospodarczego, Kierownik Działu Eksploatacji Technicznej i Remontów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16.</w:t>
            </w:r>
          </w:p>
        </w:tc>
        <w:tc>
          <w:tcPr>
            <w:tcW w:w="5297" w:type="dxa"/>
          </w:tcPr>
          <w:p w:rsidR="00735176" w:rsidRDefault="00735176" w:rsidP="00075FEA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 xml:space="preserve">Miesięczny odczyt licznika mediów celem wystawienia faktury bez odrębnego zlecenia wewnętrznego 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Pracownik Działu Eksploatacji Technicznej i Remontów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17.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Wystawienie faktury za najem/dzierżawę powierzchni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 xml:space="preserve">Właściwy dla lokalizacji najmu Kierownik lub upoważniony Pracownik Działu Administracyjno-Gospodarczego 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18.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 xml:space="preserve">Nadzór na terminowością wpłat z tytułu należności SUM 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Procedura kontroli nr I/24</w:t>
            </w: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19.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>Wypowiedzenie umowy najmu/dzierżawy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Pracownik Działu Administracyjno Gospodarczego, Z-ca Kanclerza Dyr. ds. Ekonomiczno-Administracyjnych, Kwestor, Radca Prawny, Kanclerz</w:t>
            </w:r>
          </w:p>
          <w:p w:rsidR="00735176" w:rsidRDefault="00735176" w:rsidP="00721CCE">
            <w:pPr>
              <w:rPr>
                <w:sz w:val="23"/>
              </w:rPr>
            </w:pPr>
          </w:p>
        </w:tc>
      </w:tr>
      <w:tr w:rsidR="00735176" w:rsidRPr="0095318B" w:rsidTr="00721CCE">
        <w:tc>
          <w:tcPr>
            <w:tcW w:w="570" w:type="dxa"/>
          </w:tcPr>
          <w:p w:rsidR="00735176" w:rsidRDefault="00735176" w:rsidP="00721CCE">
            <w:pPr>
              <w:jc w:val="center"/>
            </w:pPr>
            <w:r>
              <w:t>19.</w:t>
            </w:r>
          </w:p>
        </w:tc>
        <w:tc>
          <w:tcPr>
            <w:tcW w:w="5297" w:type="dxa"/>
          </w:tcPr>
          <w:p w:rsidR="00735176" w:rsidRDefault="00735176" w:rsidP="00721CCE">
            <w:pPr>
              <w:pStyle w:val="Nagwek"/>
              <w:tabs>
                <w:tab w:val="clear" w:pos="4536"/>
                <w:tab w:val="clear" w:pos="9072"/>
              </w:tabs>
              <w:rPr>
                <w:sz w:val="23"/>
              </w:rPr>
            </w:pPr>
            <w:r>
              <w:rPr>
                <w:sz w:val="23"/>
              </w:rPr>
              <w:t xml:space="preserve">Archiwizacja dokumentacji </w:t>
            </w:r>
          </w:p>
        </w:tc>
        <w:tc>
          <w:tcPr>
            <w:tcW w:w="3419" w:type="dxa"/>
          </w:tcPr>
          <w:p w:rsidR="00735176" w:rsidRDefault="00735176" w:rsidP="00721CCE">
            <w:pPr>
              <w:rPr>
                <w:sz w:val="23"/>
              </w:rPr>
            </w:pPr>
            <w:r>
              <w:rPr>
                <w:sz w:val="23"/>
              </w:rPr>
              <w:t>Dział Administracyjno-Gospodarczy w Katowicach, Archiwum Uczelni</w:t>
            </w:r>
          </w:p>
        </w:tc>
      </w:tr>
    </w:tbl>
    <w:p w:rsidR="005E620D" w:rsidRPr="0095318B" w:rsidRDefault="005E620D" w:rsidP="005E620D">
      <w:pPr>
        <w:ind w:left="180" w:hanging="180"/>
        <w:jc w:val="both"/>
        <w:rPr>
          <w:sz w:val="20"/>
          <w:szCs w:val="20"/>
        </w:rPr>
      </w:pPr>
      <w:r w:rsidRPr="0095318B">
        <w:rPr>
          <w:sz w:val="20"/>
          <w:szCs w:val="20"/>
          <w:vertAlign w:val="superscript"/>
        </w:rPr>
        <w:t xml:space="preserve">1 </w:t>
      </w:r>
      <w:r w:rsidRPr="0095318B">
        <w:rPr>
          <w:sz w:val="20"/>
          <w:szCs w:val="20"/>
          <w:vertAlign w:val="superscript"/>
        </w:rPr>
        <w:tab/>
      </w:r>
      <w:r w:rsidRPr="0095318B">
        <w:rPr>
          <w:sz w:val="20"/>
          <w:szCs w:val="20"/>
        </w:rPr>
        <w:t xml:space="preserve"> procedury wydania wewnętrznego aktu prawnego określa Regulamin Organizacyjny Uczelni</w:t>
      </w:r>
    </w:p>
    <w:p w:rsidR="005E620D" w:rsidRPr="0095318B" w:rsidRDefault="005E620D" w:rsidP="005E620D">
      <w:pPr>
        <w:ind w:left="180" w:hanging="180"/>
        <w:jc w:val="both"/>
        <w:rPr>
          <w:sz w:val="20"/>
          <w:szCs w:val="20"/>
        </w:rPr>
      </w:pPr>
    </w:p>
    <w:sectPr w:rsidR="005E620D" w:rsidRPr="00953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0D"/>
    <w:rsid w:val="00003B32"/>
    <w:rsid w:val="00075FEA"/>
    <w:rsid w:val="00230C0A"/>
    <w:rsid w:val="00513F9B"/>
    <w:rsid w:val="005E620D"/>
    <w:rsid w:val="0065656F"/>
    <w:rsid w:val="00735176"/>
    <w:rsid w:val="00B4278F"/>
    <w:rsid w:val="00D61146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08BF9-6EE8-47AA-B5B9-C09C516F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E620D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E620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5E62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62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27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78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Wójcik</dc:creator>
  <cp:lastModifiedBy>Justyna Czyż</cp:lastModifiedBy>
  <cp:revision>3</cp:revision>
  <cp:lastPrinted>2019-01-11T08:00:00Z</cp:lastPrinted>
  <dcterms:created xsi:type="dcterms:W3CDTF">2019-01-11T07:59:00Z</dcterms:created>
  <dcterms:modified xsi:type="dcterms:W3CDTF">2019-01-11T14:39:00Z</dcterms:modified>
</cp:coreProperties>
</file>