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966" w:rsidRDefault="00231966" w:rsidP="00123D94">
      <w:pPr>
        <w:spacing w:line="360" w:lineRule="auto"/>
        <w:jc w:val="center"/>
        <w:rPr>
          <w:b/>
        </w:rPr>
      </w:pPr>
      <w:r>
        <w:rPr>
          <w:b/>
        </w:rPr>
        <w:t xml:space="preserve">Zarządzenie Nr </w:t>
      </w:r>
      <w:r w:rsidR="00CD7FC7" w:rsidRPr="00CD7FC7">
        <w:rPr>
          <w:b/>
          <w:i/>
        </w:rPr>
        <w:t>41</w:t>
      </w:r>
      <w:r w:rsidR="00123D94">
        <w:rPr>
          <w:b/>
        </w:rPr>
        <w:t>/2016</w:t>
      </w:r>
    </w:p>
    <w:p w:rsidR="00231966" w:rsidRDefault="00231966" w:rsidP="00123D94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CD7FC7" w:rsidRPr="00CD7FC7">
        <w:rPr>
          <w:b/>
          <w:i/>
        </w:rPr>
        <w:t>22.03.2016 r</w:t>
      </w:r>
      <w:r w:rsidRPr="00CD7FC7">
        <w:rPr>
          <w:b/>
          <w:i/>
        </w:rPr>
        <w:t>.</w:t>
      </w:r>
    </w:p>
    <w:p w:rsidR="004947E4" w:rsidRDefault="004947E4" w:rsidP="00123D94">
      <w:pPr>
        <w:spacing w:line="360" w:lineRule="auto"/>
        <w:jc w:val="center"/>
        <w:rPr>
          <w:b/>
        </w:rPr>
      </w:pPr>
      <w:r>
        <w:rPr>
          <w:b/>
        </w:rPr>
        <w:t>Rektora</w:t>
      </w:r>
    </w:p>
    <w:p w:rsidR="004947E4" w:rsidRDefault="004947E4" w:rsidP="00123D94">
      <w:pPr>
        <w:spacing w:line="360" w:lineRule="auto"/>
        <w:jc w:val="center"/>
        <w:rPr>
          <w:b/>
        </w:rPr>
      </w:pPr>
      <w:r>
        <w:rPr>
          <w:b/>
        </w:rPr>
        <w:t>Śląskiego Uniwersytetu Medycznego w Katowicach</w:t>
      </w:r>
    </w:p>
    <w:p w:rsidR="00123D94" w:rsidRDefault="00123D94" w:rsidP="004947E4">
      <w:pPr>
        <w:spacing w:line="360" w:lineRule="auto"/>
        <w:jc w:val="center"/>
      </w:pPr>
    </w:p>
    <w:p w:rsidR="004947E4" w:rsidRDefault="004947E4" w:rsidP="004947E4">
      <w:pPr>
        <w:spacing w:line="360" w:lineRule="auto"/>
        <w:jc w:val="center"/>
      </w:pPr>
      <w:r>
        <w:t>zmieniające Zarządzenie Nr 23/2008 z dnia 10.03.2008</w:t>
      </w:r>
      <w:r w:rsidR="00123D94">
        <w:t xml:space="preserve"> </w:t>
      </w:r>
      <w:r>
        <w:t>r. z późn. zm.</w:t>
      </w:r>
    </w:p>
    <w:p w:rsidR="004947E4" w:rsidRDefault="004947E4" w:rsidP="004947E4">
      <w:pPr>
        <w:spacing w:line="360" w:lineRule="auto"/>
      </w:pPr>
    </w:p>
    <w:p w:rsidR="004947E4" w:rsidRDefault="004947E4" w:rsidP="00123D94">
      <w:pPr>
        <w:spacing w:line="360" w:lineRule="auto"/>
        <w:ind w:left="1276" w:hanging="1276"/>
        <w:jc w:val="both"/>
      </w:pPr>
      <w:r>
        <w:t xml:space="preserve">w sprawie: wskaźników narzutów kosztów pośrednich dla działalności realizowanych </w:t>
      </w:r>
      <w:r w:rsidR="00123D94">
        <w:br/>
      </w:r>
      <w:r>
        <w:t>w Śląskim Uniwersytecie Medycznym w Katowicach.</w:t>
      </w:r>
    </w:p>
    <w:p w:rsidR="004947E4" w:rsidRDefault="004947E4" w:rsidP="004947E4">
      <w:pPr>
        <w:spacing w:line="360" w:lineRule="auto"/>
        <w:ind w:left="1418" w:hanging="1134"/>
        <w:rPr>
          <w:b/>
        </w:rPr>
      </w:pPr>
    </w:p>
    <w:p w:rsidR="004947E4" w:rsidRDefault="004947E4" w:rsidP="004947E4">
      <w:pPr>
        <w:spacing w:line="360" w:lineRule="auto"/>
        <w:jc w:val="both"/>
      </w:pPr>
      <w:r>
        <w:t>Działając na podstawie § 51 ust.</w:t>
      </w:r>
      <w:r w:rsidR="00123D94">
        <w:t xml:space="preserve"> </w:t>
      </w:r>
      <w:r>
        <w:t xml:space="preserve">4 Statutu Śląskiego Uniwersytetu Medycznego w Katowicach </w:t>
      </w:r>
      <w:r w:rsidRPr="00123D94">
        <w:rPr>
          <w:i/>
        </w:rPr>
        <w:t>(</w:t>
      </w:r>
      <w:r w:rsidR="00123D94" w:rsidRPr="00123D94">
        <w:rPr>
          <w:i/>
        </w:rPr>
        <w:t xml:space="preserve">t.j. </w:t>
      </w:r>
      <w:r w:rsidRPr="00123D94">
        <w:rPr>
          <w:i/>
        </w:rPr>
        <w:t xml:space="preserve">Uchwała </w:t>
      </w:r>
      <w:r w:rsidR="00123D94" w:rsidRPr="00123D94">
        <w:rPr>
          <w:i/>
        </w:rPr>
        <w:t>N</w:t>
      </w:r>
      <w:r w:rsidRPr="00123D94">
        <w:rPr>
          <w:i/>
        </w:rPr>
        <w:t>r 30/2015 Senatu SUM z dnia 25.03.2015r.)</w:t>
      </w:r>
      <w:r>
        <w:t xml:space="preserve"> zarządzam, co następuje:</w:t>
      </w:r>
    </w:p>
    <w:p w:rsidR="00231966" w:rsidRDefault="00231966" w:rsidP="00231966">
      <w:pPr>
        <w:spacing w:line="360" w:lineRule="auto"/>
        <w:rPr>
          <w:b/>
        </w:rPr>
      </w:pPr>
    </w:p>
    <w:p w:rsidR="00231966" w:rsidRDefault="00231966" w:rsidP="00231966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231966" w:rsidRDefault="00231966" w:rsidP="00123D94">
      <w:pPr>
        <w:spacing w:line="360" w:lineRule="auto"/>
      </w:pPr>
      <w:r w:rsidRPr="00D1733F">
        <w:t>W § 1</w:t>
      </w:r>
      <w:r>
        <w:t xml:space="preserve"> Zarządzenia Nr 23/2008 z dnia 10.03.20</w:t>
      </w:r>
      <w:bookmarkStart w:id="0" w:name="_GoBack"/>
      <w:bookmarkEnd w:id="0"/>
      <w:r>
        <w:t>08r. tabela otrzymuje nowe brzmienie:</w:t>
      </w:r>
    </w:p>
    <w:p w:rsidR="00231966" w:rsidRDefault="00231966" w:rsidP="00231966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521"/>
        <w:gridCol w:w="1425"/>
        <w:gridCol w:w="1546"/>
      </w:tblGrid>
      <w:tr w:rsidR="004947E4" w:rsidTr="004947E4">
        <w:trPr>
          <w:trHeight w:val="601"/>
        </w:trPr>
        <w:tc>
          <w:tcPr>
            <w:tcW w:w="570" w:type="dxa"/>
            <w:vAlign w:val="center"/>
          </w:tcPr>
          <w:p w:rsidR="004947E4" w:rsidRDefault="004947E4" w:rsidP="004947E4">
            <w:pPr>
              <w:jc w:val="center"/>
              <w:rPr>
                <w:b/>
                <w:szCs w:val="23"/>
              </w:rPr>
            </w:pPr>
            <w:r>
              <w:rPr>
                <w:b/>
                <w:szCs w:val="23"/>
              </w:rPr>
              <w:t>Lp.</w:t>
            </w:r>
          </w:p>
        </w:tc>
        <w:tc>
          <w:tcPr>
            <w:tcW w:w="5521" w:type="dxa"/>
            <w:vAlign w:val="center"/>
          </w:tcPr>
          <w:p w:rsidR="004947E4" w:rsidRDefault="004947E4" w:rsidP="004947E4">
            <w:pPr>
              <w:jc w:val="center"/>
              <w:rPr>
                <w:b/>
                <w:szCs w:val="23"/>
              </w:rPr>
            </w:pPr>
            <w:r>
              <w:rPr>
                <w:b/>
                <w:szCs w:val="23"/>
              </w:rPr>
              <w:t>Rodzaj działalności</w:t>
            </w:r>
          </w:p>
        </w:tc>
        <w:tc>
          <w:tcPr>
            <w:tcW w:w="1425" w:type="dxa"/>
            <w:vAlign w:val="center"/>
          </w:tcPr>
          <w:p w:rsidR="004947E4" w:rsidRDefault="004947E4" w:rsidP="004947E4">
            <w:pPr>
              <w:jc w:val="center"/>
              <w:rPr>
                <w:b/>
                <w:szCs w:val="23"/>
              </w:rPr>
            </w:pPr>
            <w:r>
              <w:rPr>
                <w:b/>
                <w:szCs w:val="23"/>
              </w:rPr>
              <w:t>Koszty wydziałowe</w:t>
            </w:r>
          </w:p>
        </w:tc>
        <w:tc>
          <w:tcPr>
            <w:tcW w:w="1546" w:type="dxa"/>
            <w:vAlign w:val="center"/>
          </w:tcPr>
          <w:p w:rsidR="004947E4" w:rsidRDefault="004947E4" w:rsidP="004947E4">
            <w:pPr>
              <w:jc w:val="center"/>
              <w:rPr>
                <w:b/>
                <w:szCs w:val="23"/>
              </w:rPr>
            </w:pPr>
            <w:r>
              <w:rPr>
                <w:b/>
                <w:szCs w:val="23"/>
              </w:rPr>
              <w:t>Koszty zarządu</w:t>
            </w:r>
          </w:p>
        </w:tc>
      </w:tr>
      <w:tr w:rsidR="004947E4" w:rsidTr="004947E4">
        <w:trPr>
          <w:trHeight w:val="719"/>
        </w:trPr>
        <w:tc>
          <w:tcPr>
            <w:tcW w:w="570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5521" w:type="dxa"/>
            <w:vAlign w:val="center"/>
          </w:tcPr>
          <w:p w:rsidR="004947E4" w:rsidRDefault="004947E4" w:rsidP="004947E4">
            <w:pPr>
              <w:rPr>
                <w:szCs w:val="20"/>
              </w:rPr>
            </w:pPr>
            <w:r>
              <w:rPr>
                <w:szCs w:val="20"/>
              </w:rPr>
              <w:t xml:space="preserve">Badawcza finansowana przez Ministerstwo Nauki </w:t>
            </w:r>
          </w:p>
          <w:p w:rsidR="004947E4" w:rsidRDefault="004947E4" w:rsidP="004947E4">
            <w:pPr>
              <w:rPr>
                <w:szCs w:val="20"/>
              </w:rPr>
            </w:pPr>
            <w:r>
              <w:rPr>
                <w:szCs w:val="20"/>
              </w:rPr>
              <w:t>i Szkolnictwa Wyższego oraz z innych źródeł *</w:t>
            </w:r>
          </w:p>
        </w:tc>
        <w:tc>
          <w:tcPr>
            <w:tcW w:w="1425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1546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4947E4" w:rsidTr="004947E4">
        <w:trPr>
          <w:trHeight w:val="544"/>
        </w:trPr>
        <w:tc>
          <w:tcPr>
            <w:tcW w:w="570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5521" w:type="dxa"/>
            <w:vAlign w:val="center"/>
          </w:tcPr>
          <w:p w:rsidR="004947E4" w:rsidRDefault="004947E4" w:rsidP="004947E4">
            <w:pPr>
              <w:rPr>
                <w:szCs w:val="20"/>
              </w:rPr>
            </w:pPr>
            <w:r>
              <w:rPr>
                <w:szCs w:val="20"/>
              </w:rPr>
              <w:t>Diagnostyczno-lecznicza z wyjątkiem zleceń od organów państwowych (sądy, prokuratura), dla których wycena usług wynika z odrębnych przepisów</w:t>
            </w:r>
          </w:p>
        </w:tc>
        <w:tc>
          <w:tcPr>
            <w:tcW w:w="1425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546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4947E4" w:rsidTr="004947E4">
        <w:trPr>
          <w:trHeight w:val="657"/>
        </w:trPr>
        <w:tc>
          <w:tcPr>
            <w:tcW w:w="570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5521" w:type="dxa"/>
            <w:vAlign w:val="center"/>
          </w:tcPr>
          <w:p w:rsidR="004947E4" w:rsidRDefault="004947E4" w:rsidP="004947E4">
            <w:pPr>
              <w:rPr>
                <w:szCs w:val="20"/>
              </w:rPr>
            </w:pPr>
            <w:r>
              <w:rPr>
                <w:szCs w:val="20"/>
              </w:rPr>
              <w:t xml:space="preserve">Prowadzenie domów, stołówek, bufetów studenckich </w:t>
            </w:r>
          </w:p>
          <w:p w:rsidR="004947E4" w:rsidRDefault="004947E4" w:rsidP="004947E4">
            <w:pPr>
              <w:rPr>
                <w:szCs w:val="20"/>
              </w:rPr>
            </w:pPr>
            <w:r>
              <w:rPr>
                <w:szCs w:val="20"/>
              </w:rPr>
              <w:t>przez jednostki administracji zadaniowej wydziałów</w:t>
            </w:r>
          </w:p>
        </w:tc>
        <w:tc>
          <w:tcPr>
            <w:tcW w:w="1425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46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4947E4" w:rsidTr="004947E4">
        <w:trPr>
          <w:trHeight w:val="603"/>
        </w:trPr>
        <w:tc>
          <w:tcPr>
            <w:tcW w:w="570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5521" w:type="dxa"/>
            <w:vAlign w:val="center"/>
          </w:tcPr>
          <w:p w:rsidR="004947E4" w:rsidRDefault="004947E4" w:rsidP="004947E4">
            <w:pPr>
              <w:rPr>
                <w:szCs w:val="20"/>
              </w:rPr>
            </w:pPr>
            <w:r>
              <w:rPr>
                <w:szCs w:val="20"/>
              </w:rPr>
              <w:t>Kursy i studia podyplomowe odpłatne prowadzone przez SUM</w:t>
            </w:r>
          </w:p>
        </w:tc>
        <w:tc>
          <w:tcPr>
            <w:tcW w:w="1425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1546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4947E4" w:rsidTr="004947E4">
        <w:trPr>
          <w:trHeight w:val="697"/>
        </w:trPr>
        <w:tc>
          <w:tcPr>
            <w:tcW w:w="570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5521" w:type="dxa"/>
            <w:vAlign w:val="center"/>
          </w:tcPr>
          <w:p w:rsidR="004947E4" w:rsidRDefault="004947E4" w:rsidP="004947E4">
            <w:pPr>
              <w:rPr>
                <w:szCs w:val="20"/>
              </w:rPr>
            </w:pPr>
            <w:r>
              <w:rPr>
                <w:szCs w:val="20"/>
              </w:rPr>
              <w:t xml:space="preserve">Prowadzenie zakładowej gospodarki mieszkaniowej </w:t>
            </w:r>
          </w:p>
          <w:p w:rsidR="004947E4" w:rsidRDefault="004947E4" w:rsidP="004947E4">
            <w:pPr>
              <w:rPr>
                <w:szCs w:val="20"/>
              </w:rPr>
            </w:pPr>
            <w:r>
              <w:rPr>
                <w:szCs w:val="20"/>
              </w:rPr>
              <w:t>i hotelowej</w:t>
            </w:r>
          </w:p>
        </w:tc>
        <w:tc>
          <w:tcPr>
            <w:tcW w:w="1425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46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4947E4" w:rsidTr="004947E4">
        <w:trPr>
          <w:trHeight w:val="530"/>
        </w:trPr>
        <w:tc>
          <w:tcPr>
            <w:tcW w:w="570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5521" w:type="dxa"/>
            <w:vAlign w:val="center"/>
          </w:tcPr>
          <w:p w:rsidR="004947E4" w:rsidRDefault="004947E4" w:rsidP="004947E4">
            <w:pPr>
              <w:rPr>
                <w:szCs w:val="20"/>
              </w:rPr>
            </w:pPr>
            <w:r>
              <w:rPr>
                <w:szCs w:val="20"/>
              </w:rPr>
              <w:t>Wydawnictwo Uniwersytetu</w:t>
            </w:r>
          </w:p>
        </w:tc>
        <w:tc>
          <w:tcPr>
            <w:tcW w:w="1425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46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4947E4" w:rsidTr="004947E4">
        <w:trPr>
          <w:trHeight w:val="530"/>
        </w:trPr>
        <w:tc>
          <w:tcPr>
            <w:tcW w:w="570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5521" w:type="dxa"/>
            <w:vAlign w:val="center"/>
          </w:tcPr>
          <w:p w:rsidR="004947E4" w:rsidRDefault="004947E4" w:rsidP="004947E4">
            <w:pPr>
              <w:rPr>
                <w:szCs w:val="20"/>
              </w:rPr>
            </w:pPr>
            <w:r>
              <w:rPr>
                <w:szCs w:val="20"/>
              </w:rPr>
              <w:t>Dydaktyczna, dla jednostek organizacyjnych umiejscowionych w obiektach SUM</w:t>
            </w:r>
          </w:p>
        </w:tc>
        <w:tc>
          <w:tcPr>
            <w:tcW w:w="1425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1546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4947E4" w:rsidTr="004947E4">
        <w:trPr>
          <w:trHeight w:val="530"/>
        </w:trPr>
        <w:tc>
          <w:tcPr>
            <w:tcW w:w="570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5521" w:type="dxa"/>
            <w:vAlign w:val="center"/>
          </w:tcPr>
          <w:p w:rsidR="004947E4" w:rsidRDefault="004947E4" w:rsidP="004947E4">
            <w:pPr>
              <w:rPr>
                <w:szCs w:val="20"/>
              </w:rPr>
            </w:pPr>
            <w:r>
              <w:rPr>
                <w:szCs w:val="20"/>
              </w:rPr>
              <w:t>Dydaktyczna, dla jednostek organizacyjnych umiejscowionych poza obiektami SUM</w:t>
            </w:r>
          </w:p>
        </w:tc>
        <w:tc>
          <w:tcPr>
            <w:tcW w:w="1425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46" w:type="dxa"/>
            <w:vAlign w:val="center"/>
          </w:tcPr>
          <w:p w:rsidR="004947E4" w:rsidRDefault="004947E4" w:rsidP="004947E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</w:tbl>
    <w:p w:rsidR="00231966" w:rsidRDefault="00231966" w:rsidP="00231966">
      <w:pPr>
        <w:spacing w:line="360" w:lineRule="auto"/>
      </w:pPr>
    </w:p>
    <w:p w:rsidR="00231966" w:rsidRDefault="00231966" w:rsidP="00231966">
      <w:pPr>
        <w:spacing w:line="360" w:lineRule="auto"/>
      </w:pPr>
      <w:r>
        <w:t>* Dotyczy umów z</w:t>
      </w:r>
      <w:r w:rsidR="004947E4">
        <w:t>awartych od dnia 1 stycznia 2016</w:t>
      </w:r>
      <w:r>
        <w:t xml:space="preserve"> roku.</w:t>
      </w:r>
    </w:p>
    <w:p w:rsidR="00231966" w:rsidRPr="00D1733F" w:rsidRDefault="00231966" w:rsidP="00231966">
      <w:pPr>
        <w:spacing w:line="360" w:lineRule="auto"/>
      </w:pPr>
    </w:p>
    <w:p w:rsidR="00DA71F9" w:rsidRDefault="00DA71F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23D94" w:rsidRDefault="00123D94" w:rsidP="00231966">
      <w:pPr>
        <w:spacing w:line="360" w:lineRule="auto"/>
        <w:jc w:val="center"/>
        <w:rPr>
          <w:b/>
        </w:rPr>
      </w:pPr>
    </w:p>
    <w:p w:rsidR="00231966" w:rsidRDefault="00231966" w:rsidP="00231966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231966" w:rsidRDefault="00231966" w:rsidP="004947E4">
      <w:pPr>
        <w:spacing w:line="360" w:lineRule="auto"/>
        <w:jc w:val="both"/>
      </w:pPr>
      <w:r>
        <w:t>Pozostałe zapisy Zarządzenia Nr 23/2008 z dnia 10.03.2008r. z późn. zm. nie ulegają zmianie.</w:t>
      </w:r>
    </w:p>
    <w:p w:rsidR="00231966" w:rsidRDefault="00231966" w:rsidP="00123D94"/>
    <w:p w:rsidR="00231966" w:rsidRDefault="00231966" w:rsidP="00231966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231966" w:rsidRDefault="00231966" w:rsidP="004947E4">
      <w:pPr>
        <w:spacing w:line="360" w:lineRule="auto"/>
        <w:jc w:val="both"/>
      </w:pPr>
      <w:r>
        <w:t>Treść niniejszego Zarządzenia polecam zamieścić na stronie internetowej Uczelni.</w:t>
      </w:r>
    </w:p>
    <w:p w:rsidR="00231966" w:rsidRDefault="00231966" w:rsidP="00123D94"/>
    <w:p w:rsidR="00231966" w:rsidRDefault="00231966" w:rsidP="00231966">
      <w:pPr>
        <w:spacing w:line="360" w:lineRule="auto"/>
        <w:jc w:val="center"/>
        <w:rPr>
          <w:b/>
        </w:rPr>
      </w:pPr>
      <w:r>
        <w:rPr>
          <w:b/>
        </w:rPr>
        <w:t>§ 4</w:t>
      </w:r>
    </w:p>
    <w:p w:rsidR="00231966" w:rsidRPr="00D1733F" w:rsidRDefault="00231966" w:rsidP="004947E4">
      <w:pPr>
        <w:spacing w:line="360" w:lineRule="auto"/>
        <w:jc w:val="both"/>
      </w:pPr>
      <w:r>
        <w:t xml:space="preserve">Zarządzenie wchodzi w życie z dniem podpisania, z mocą </w:t>
      </w:r>
      <w:r w:rsidR="004947E4">
        <w:t>obowiązującą od dnia 1 stycznia </w:t>
      </w:r>
      <w:r>
        <w:t>201</w:t>
      </w:r>
      <w:r w:rsidR="004947E4">
        <w:t xml:space="preserve">6 </w:t>
      </w:r>
      <w:r>
        <w:t>r.</w:t>
      </w:r>
    </w:p>
    <w:p w:rsidR="00231966" w:rsidRDefault="00231966" w:rsidP="00231966"/>
    <w:p w:rsidR="00CD7FC7" w:rsidRDefault="00CD7FC7" w:rsidP="00CD7FC7">
      <w:pPr>
        <w:pStyle w:val="Default"/>
        <w:rPr>
          <w:sz w:val="20"/>
          <w:szCs w:val="20"/>
          <w:u w:val="single"/>
        </w:rPr>
      </w:pPr>
    </w:p>
    <w:p w:rsidR="00CD7FC7" w:rsidRDefault="00CD7FC7" w:rsidP="00CD7FC7">
      <w:pPr>
        <w:ind w:left="708" w:firstLine="7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R E K T O R</w:t>
      </w:r>
    </w:p>
    <w:p w:rsidR="00CD7FC7" w:rsidRDefault="00CD7FC7" w:rsidP="00CD7FC7">
      <w:pPr>
        <w:ind w:left="708" w:firstLine="2553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CD7FC7" w:rsidRDefault="00CD7FC7" w:rsidP="00CD7FC7">
      <w:pPr>
        <w:jc w:val="center"/>
        <w:rPr>
          <w:b/>
          <w:i/>
          <w:sz w:val="20"/>
          <w:szCs w:val="20"/>
        </w:rPr>
      </w:pPr>
    </w:p>
    <w:p w:rsidR="00CD7FC7" w:rsidRDefault="00CD7FC7" w:rsidP="00CD7FC7">
      <w:pPr>
        <w:jc w:val="center"/>
        <w:rPr>
          <w:b/>
          <w:i/>
          <w:sz w:val="20"/>
          <w:szCs w:val="20"/>
        </w:rPr>
      </w:pPr>
    </w:p>
    <w:p w:rsidR="00CD7FC7" w:rsidRPr="00365E7C" w:rsidRDefault="00CD7FC7" w:rsidP="00CD7FC7">
      <w:pPr>
        <w:ind w:left="708" w:firstLine="708"/>
        <w:jc w:val="center"/>
        <w:rPr>
          <w:b/>
        </w:rPr>
      </w:pPr>
      <w:r w:rsidRPr="00CD7FC7">
        <w:rPr>
          <w:b/>
          <w:i/>
          <w:sz w:val="20"/>
          <w:szCs w:val="20"/>
          <w:lang w:val="en-US"/>
        </w:rPr>
        <w:t xml:space="preserve">     </w:t>
      </w:r>
      <w:r w:rsidRPr="00CD7FC7">
        <w:rPr>
          <w:b/>
          <w:i/>
          <w:sz w:val="20"/>
          <w:szCs w:val="20"/>
          <w:lang w:val="en-US"/>
        </w:rPr>
        <w:t xml:space="preserve">prof. dr hab. n. med. </w:t>
      </w:r>
      <w:r>
        <w:rPr>
          <w:b/>
          <w:i/>
          <w:sz w:val="20"/>
          <w:szCs w:val="20"/>
        </w:rPr>
        <w:t>Przemysław Jałowiecki</w:t>
      </w:r>
    </w:p>
    <w:p w:rsidR="00231966" w:rsidRDefault="00231966" w:rsidP="00231966"/>
    <w:p w:rsidR="00231966" w:rsidRDefault="00231966" w:rsidP="00231966"/>
    <w:p w:rsidR="00231966" w:rsidRDefault="00231966" w:rsidP="00231966"/>
    <w:p w:rsidR="00231966" w:rsidRDefault="00231966" w:rsidP="00231966"/>
    <w:p w:rsidR="00231966" w:rsidRDefault="00231966" w:rsidP="00231966"/>
    <w:p w:rsidR="00231966" w:rsidRDefault="00231966" w:rsidP="00231966"/>
    <w:p w:rsidR="00231966" w:rsidRDefault="00231966" w:rsidP="00231966"/>
    <w:p w:rsidR="00231966" w:rsidRDefault="00231966" w:rsidP="00231966"/>
    <w:p w:rsidR="00231966" w:rsidRDefault="00231966" w:rsidP="00231966"/>
    <w:p w:rsidR="00231966" w:rsidRDefault="00231966" w:rsidP="00231966"/>
    <w:p w:rsidR="00231966" w:rsidRDefault="00231966" w:rsidP="00231966"/>
    <w:p w:rsidR="00231966" w:rsidRDefault="00231966" w:rsidP="00231966"/>
    <w:p w:rsidR="00231966" w:rsidRDefault="00231966" w:rsidP="00231966"/>
    <w:p w:rsidR="00231966" w:rsidRDefault="00231966" w:rsidP="00231966"/>
    <w:p w:rsidR="00231966" w:rsidRDefault="00231966" w:rsidP="00231966"/>
    <w:p w:rsidR="004947E4" w:rsidRDefault="004947E4" w:rsidP="00231966"/>
    <w:p w:rsidR="004947E4" w:rsidRDefault="004947E4" w:rsidP="00231966"/>
    <w:p w:rsidR="004947E4" w:rsidRDefault="004947E4" w:rsidP="00231966"/>
    <w:p w:rsidR="004947E4" w:rsidRDefault="004947E4" w:rsidP="00231966"/>
    <w:p w:rsidR="004947E4" w:rsidRDefault="004947E4" w:rsidP="00231966"/>
    <w:p w:rsidR="004947E4" w:rsidRDefault="004947E4" w:rsidP="00231966"/>
    <w:p w:rsidR="004947E4" w:rsidRDefault="004947E4" w:rsidP="00231966"/>
    <w:p w:rsidR="00231966" w:rsidRPr="004C688A" w:rsidRDefault="00231966" w:rsidP="00231966">
      <w:pPr>
        <w:rPr>
          <w:b/>
          <w:sz w:val="20"/>
          <w:szCs w:val="20"/>
        </w:rPr>
      </w:pPr>
      <w:r w:rsidRPr="004C688A">
        <w:rPr>
          <w:b/>
          <w:sz w:val="20"/>
          <w:szCs w:val="20"/>
        </w:rPr>
        <w:t>Otrzymują:</w:t>
      </w:r>
    </w:p>
    <w:p w:rsidR="00231966" w:rsidRPr="00123D94" w:rsidRDefault="00231966" w:rsidP="00123D94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123D94">
        <w:rPr>
          <w:sz w:val="20"/>
          <w:szCs w:val="20"/>
        </w:rPr>
        <w:t>Kwestor</w:t>
      </w:r>
    </w:p>
    <w:p w:rsidR="00231966" w:rsidRPr="00123D94" w:rsidRDefault="00231966" w:rsidP="00123D94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123D94">
        <w:rPr>
          <w:sz w:val="20"/>
          <w:szCs w:val="20"/>
        </w:rPr>
        <w:t>Z-ca Kanclerza – Dyrektor ds. Ekonomiczno-Administracyjnych</w:t>
      </w:r>
    </w:p>
    <w:p w:rsidR="00231966" w:rsidRPr="00123D94" w:rsidRDefault="00231966" w:rsidP="00123D94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123D94">
        <w:rPr>
          <w:sz w:val="20"/>
          <w:szCs w:val="20"/>
        </w:rPr>
        <w:t>Dział Kosztów</w:t>
      </w:r>
    </w:p>
    <w:p w:rsidR="00231966" w:rsidRPr="00123D94" w:rsidRDefault="00231966" w:rsidP="00123D94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123D94">
        <w:rPr>
          <w:sz w:val="20"/>
          <w:szCs w:val="20"/>
        </w:rPr>
        <w:t>Dział Planowania i Analiz Ekonomicznych</w:t>
      </w:r>
    </w:p>
    <w:p w:rsidR="00231966" w:rsidRPr="00123D94" w:rsidRDefault="00231966" w:rsidP="00123D94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123D94">
        <w:rPr>
          <w:sz w:val="20"/>
          <w:szCs w:val="20"/>
        </w:rPr>
        <w:t>Dział Kontroli i Audytu</w:t>
      </w:r>
    </w:p>
    <w:p w:rsidR="00231966" w:rsidRPr="00123D94" w:rsidRDefault="00231966" w:rsidP="00123D94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123D94">
        <w:rPr>
          <w:sz w:val="20"/>
          <w:szCs w:val="20"/>
        </w:rPr>
        <w:t>Dział ds. Nauki i Współpracy Międzynarodowej</w:t>
      </w:r>
    </w:p>
    <w:p w:rsidR="00231966" w:rsidRPr="00123D94" w:rsidRDefault="00231966" w:rsidP="00123D94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123D94">
        <w:rPr>
          <w:sz w:val="20"/>
          <w:szCs w:val="20"/>
        </w:rPr>
        <w:t>Dział ds. Projektów, Programów Rozwojowych i Innowacji</w:t>
      </w:r>
    </w:p>
    <w:p w:rsidR="002622C0" w:rsidRPr="00123D94" w:rsidRDefault="00231966" w:rsidP="00123D94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123D94">
        <w:rPr>
          <w:sz w:val="20"/>
          <w:szCs w:val="20"/>
        </w:rPr>
        <w:t>Wydawnictwo Uczelni</w:t>
      </w:r>
    </w:p>
    <w:p w:rsidR="00123D94" w:rsidRPr="00123D94" w:rsidRDefault="00123D94" w:rsidP="00123D94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123D94">
        <w:rPr>
          <w:sz w:val="20"/>
          <w:szCs w:val="20"/>
        </w:rPr>
        <w:t>a/a</w:t>
      </w:r>
    </w:p>
    <w:sectPr w:rsidR="00123D94" w:rsidRPr="00123D94" w:rsidSect="00DA71F9">
      <w:pgSz w:w="11906" w:h="16838"/>
      <w:pgMar w:top="851" w:right="1558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1F9" w:rsidRDefault="00DA71F9" w:rsidP="00DA71F9">
      <w:r>
        <w:separator/>
      </w:r>
    </w:p>
  </w:endnote>
  <w:endnote w:type="continuationSeparator" w:id="0">
    <w:p w:rsidR="00DA71F9" w:rsidRDefault="00DA71F9" w:rsidP="00DA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1F9" w:rsidRDefault="00DA71F9" w:rsidP="00DA71F9">
      <w:r>
        <w:separator/>
      </w:r>
    </w:p>
  </w:footnote>
  <w:footnote w:type="continuationSeparator" w:id="0">
    <w:p w:rsidR="00DA71F9" w:rsidRDefault="00DA71F9" w:rsidP="00DA7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318FC"/>
    <w:multiLevelType w:val="hybridMultilevel"/>
    <w:tmpl w:val="98906D86"/>
    <w:lvl w:ilvl="0" w:tplc="112E90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012CC"/>
    <w:multiLevelType w:val="hybridMultilevel"/>
    <w:tmpl w:val="7AC08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A5044"/>
    <w:multiLevelType w:val="hybridMultilevel"/>
    <w:tmpl w:val="EC4CCB3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C05853"/>
    <w:multiLevelType w:val="hybridMultilevel"/>
    <w:tmpl w:val="91EA2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710BD"/>
    <w:multiLevelType w:val="hybridMultilevel"/>
    <w:tmpl w:val="98906D86"/>
    <w:lvl w:ilvl="0" w:tplc="112E90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C21DC4"/>
    <w:multiLevelType w:val="hybridMultilevel"/>
    <w:tmpl w:val="EBC802C6"/>
    <w:lvl w:ilvl="0" w:tplc="8F96FDF2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768B0443"/>
    <w:multiLevelType w:val="hybridMultilevel"/>
    <w:tmpl w:val="5F000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667E3"/>
    <w:multiLevelType w:val="hybridMultilevel"/>
    <w:tmpl w:val="95382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40"/>
    <w:rsid w:val="00046DAA"/>
    <w:rsid w:val="000B4D23"/>
    <w:rsid w:val="000C06A1"/>
    <w:rsid w:val="000F29D6"/>
    <w:rsid w:val="001143F9"/>
    <w:rsid w:val="00123D94"/>
    <w:rsid w:val="00231966"/>
    <w:rsid w:val="00241DE9"/>
    <w:rsid w:val="002622C0"/>
    <w:rsid w:val="002C094A"/>
    <w:rsid w:val="002F215B"/>
    <w:rsid w:val="00303078"/>
    <w:rsid w:val="0042633D"/>
    <w:rsid w:val="00461523"/>
    <w:rsid w:val="004947E4"/>
    <w:rsid w:val="004B2C4E"/>
    <w:rsid w:val="004D2A68"/>
    <w:rsid w:val="00524116"/>
    <w:rsid w:val="0058683C"/>
    <w:rsid w:val="00647755"/>
    <w:rsid w:val="00686220"/>
    <w:rsid w:val="00694967"/>
    <w:rsid w:val="00702C42"/>
    <w:rsid w:val="0086144D"/>
    <w:rsid w:val="008661BC"/>
    <w:rsid w:val="008D2172"/>
    <w:rsid w:val="00A72563"/>
    <w:rsid w:val="00A919AE"/>
    <w:rsid w:val="00AB55EC"/>
    <w:rsid w:val="00AB72CB"/>
    <w:rsid w:val="00B142D7"/>
    <w:rsid w:val="00B30D7B"/>
    <w:rsid w:val="00B8435E"/>
    <w:rsid w:val="00B91583"/>
    <w:rsid w:val="00B96D41"/>
    <w:rsid w:val="00BE695F"/>
    <w:rsid w:val="00C83FCD"/>
    <w:rsid w:val="00CD7FC7"/>
    <w:rsid w:val="00D13C93"/>
    <w:rsid w:val="00D94ACD"/>
    <w:rsid w:val="00DA71F9"/>
    <w:rsid w:val="00DB28CD"/>
    <w:rsid w:val="00DC7DED"/>
    <w:rsid w:val="00ED2080"/>
    <w:rsid w:val="00F42840"/>
    <w:rsid w:val="00F81BE5"/>
    <w:rsid w:val="00FB522F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44333-F4E3-48F6-B96F-F9768D89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42840"/>
    <w:rPr>
      <w:b/>
      <w:bCs/>
    </w:rPr>
  </w:style>
  <w:style w:type="paragraph" w:customStyle="1" w:styleId="ramka2">
    <w:name w:val="ramka2"/>
    <w:basedOn w:val="Normalny"/>
    <w:rsid w:val="00F42840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4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96D41"/>
    <w:pPr>
      <w:ind w:left="720"/>
      <w:contextualSpacing/>
    </w:pPr>
  </w:style>
  <w:style w:type="table" w:styleId="Tabela-Siatka">
    <w:name w:val="Table Grid"/>
    <w:basedOn w:val="Standardowy"/>
    <w:rsid w:val="00262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71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1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71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71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CD7F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55811-CE6E-467B-AF96-969F84EF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tszot</dc:creator>
  <cp:keywords/>
  <dc:description/>
  <cp:lastModifiedBy>Barbara Zwolańska</cp:lastModifiedBy>
  <cp:revision>4</cp:revision>
  <cp:lastPrinted>2016-03-21T12:50:00Z</cp:lastPrinted>
  <dcterms:created xsi:type="dcterms:W3CDTF">2016-03-21T12:42:00Z</dcterms:created>
  <dcterms:modified xsi:type="dcterms:W3CDTF">2016-03-23T07:20:00Z</dcterms:modified>
</cp:coreProperties>
</file>