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007" w:rsidRPr="009C2007" w:rsidRDefault="009C2007" w:rsidP="00194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C20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Zarządzenie Nr </w:t>
      </w:r>
      <w:r w:rsidR="0066685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47</w:t>
      </w:r>
      <w:r w:rsidR="00643C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/2017</w:t>
      </w:r>
      <w:r w:rsidRPr="009C20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9C2007" w:rsidRPr="009C2007" w:rsidRDefault="009C2007" w:rsidP="00194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C20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</w:t>
      </w:r>
      <w:r w:rsidRPr="00BD592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</w:t>
      </w:r>
      <w:r w:rsidR="0066685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12.04.2017 r.</w:t>
      </w:r>
    </w:p>
    <w:p w:rsidR="009C2007" w:rsidRPr="009C2007" w:rsidRDefault="009C2007" w:rsidP="00194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C20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Rektora </w:t>
      </w:r>
    </w:p>
    <w:p w:rsidR="009C2007" w:rsidRPr="009C2007" w:rsidRDefault="009C2007" w:rsidP="00194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C20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Śląskiego Uniwersytetu Medycznego w Katowicach</w:t>
      </w:r>
    </w:p>
    <w:p w:rsidR="009C2007" w:rsidRPr="009C2007" w:rsidRDefault="009C2007" w:rsidP="00194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2007" w:rsidRPr="009C2007" w:rsidRDefault="009C2007" w:rsidP="00194591">
      <w:pPr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2007" w:rsidRPr="009C2007" w:rsidRDefault="009C2007" w:rsidP="00194591">
      <w:pPr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sprawie: ustalenia wysokości opłaty za postępowanie związane z przyjęciem na studia</w:t>
      </w:r>
      <w:r w:rsidR="00B663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663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508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B66354">
        <w:rPr>
          <w:rFonts w:ascii="Times New Roman" w:eastAsia="Times New Roman" w:hAnsi="Times New Roman" w:cs="Times New Roman"/>
          <w:sz w:val="24"/>
          <w:szCs w:val="24"/>
          <w:lang w:eastAsia="pl-PL"/>
        </w:rPr>
        <w:t>w Śląskim Uniwersytecie Medycznym w Katowicach</w:t>
      </w: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roku akademickim</w:t>
      </w:r>
      <w:r w:rsidR="009508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</w:t>
      </w: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>201</w:t>
      </w:r>
      <w:r w:rsidR="00643C5C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>/201</w:t>
      </w:r>
      <w:r w:rsidR="00643C5C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</w:p>
    <w:p w:rsidR="009C2007" w:rsidRPr="009C2007" w:rsidRDefault="009C2007" w:rsidP="001945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2007" w:rsidRPr="00A00166" w:rsidRDefault="009C2007" w:rsidP="001945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Działając na podstawie art. 98 ust. </w:t>
      </w:r>
      <w:r w:rsidR="0000772A">
        <w:rPr>
          <w:rFonts w:ascii="Times New Roman" w:eastAsia="Times New Roman" w:hAnsi="Times New Roman" w:cs="Times New Roman"/>
          <w:sz w:val="24"/>
          <w:szCs w:val="24"/>
          <w:lang w:eastAsia="pl-PL"/>
        </w:rPr>
        <w:t>2a</w:t>
      </w: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27 lipca 2005 r. Prawo </w:t>
      </w: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szkolnictwie wyższym </w:t>
      </w:r>
      <w:r w:rsidR="00643C5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proofErr w:type="spellStart"/>
      <w:r w:rsidR="00643C5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t.j</w:t>
      </w:r>
      <w:proofErr w:type="spellEnd"/>
      <w:r w:rsidR="00643C5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Dz. U. 2016</w:t>
      </w:r>
      <w:r w:rsidRPr="009C200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r. poz. </w:t>
      </w:r>
      <w:r w:rsidR="00643C5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1842</w:t>
      </w:r>
      <w:r w:rsidRPr="009C200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 </w:t>
      </w:r>
      <w:proofErr w:type="spellStart"/>
      <w:r w:rsidRPr="009C200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późn</w:t>
      </w:r>
      <w:proofErr w:type="spellEnd"/>
      <w:r w:rsidRPr="009C200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zm.)</w:t>
      </w: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oraz § 51 ust. 4 Statutu Śląskiego Uniwersytetu Medycznego w </w:t>
      </w:r>
      <w:r w:rsidRPr="00A001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Katowicach </w:t>
      </w:r>
      <w:r w:rsidR="00A00166" w:rsidRPr="00A00166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A00166" w:rsidRPr="00A00166">
        <w:rPr>
          <w:rFonts w:ascii="Times New Roman" w:hAnsi="Times New Roman" w:cs="Times New Roman"/>
          <w:i/>
          <w:sz w:val="24"/>
          <w:szCs w:val="24"/>
        </w:rPr>
        <w:t>t.j</w:t>
      </w:r>
      <w:proofErr w:type="spellEnd"/>
      <w:r w:rsidR="00A00166" w:rsidRPr="00A00166">
        <w:rPr>
          <w:rFonts w:ascii="Times New Roman" w:hAnsi="Times New Roman" w:cs="Times New Roman"/>
          <w:i/>
          <w:sz w:val="24"/>
          <w:szCs w:val="24"/>
        </w:rPr>
        <w:t xml:space="preserve">. Uchwała Senatu Nr 35/2017 z dnia 22.03.2017r. z </w:t>
      </w:r>
      <w:proofErr w:type="spellStart"/>
      <w:r w:rsidR="00A00166" w:rsidRPr="00A00166">
        <w:rPr>
          <w:rFonts w:ascii="Times New Roman" w:hAnsi="Times New Roman" w:cs="Times New Roman"/>
          <w:i/>
          <w:sz w:val="24"/>
          <w:szCs w:val="24"/>
        </w:rPr>
        <w:t>późn</w:t>
      </w:r>
      <w:proofErr w:type="spellEnd"/>
      <w:r w:rsidR="00A00166" w:rsidRPr="00A00166">
        <w:rPr>
          <w:rFonts w:ascii="Times New Roman" w:hAnsi="Times New Roman" w:cs="Times New Roman"/>
          <w:i/>
          <w:sz w:val="24"/>
          <w:szCs w:val="24"/>
        </w:rPr>
        <w:t>. zm.)</w:t>
      </w:r>
      <w:r w:rsidR="00A001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00166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zarządzam, co następuje:</w:t>
      </w:r>
    </w:p>
    <w:p w:rsidR="009C2007" w:rsidRPr="00A00166" w:rsidRDefault="009C2007" w:rsidP="001945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2007" w:rsidRDefault="009C2007" w:rsidP="00194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:rsidR="00E42EB1" w:rsidRPr="009C2007" w:rsidRDefault="00E42EB1" w:rsidP="00194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4591" w:rsidRDefault="009C2007" w:rsidP="001945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Ustalam </w:t>
      </w:r>
      <w:r w:rsidR="00194591" w:rsidRPr="001945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opłaty </w:t>
      </w: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postępowanie związane z przyjęciem na studia </w:t>
      </w:r>
      <w:r w:rsidR="00B663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Śląskim Uniwersytecie Medycznym w Katowicach </w:t>
      </w: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>w roku akademickim 201</w:t>
      </w:r>
      <w:r w:rsidR="00643C5C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>/201</w:t>
      </w:r>
      <w:r w:rsidR="00643C5C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194591" w:rsidRPr="0019459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E42722" w:rsidRDefault="00E42722" w:rsidP="001945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4591" w:rsidRDefault="00194591" w:rsidP="00E42722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722">
        <w:rPr>
          <w:rFonts w:ascii="Times New Roman" w:eastAsia="Times New Roman" w:hAnsi="Times New Roman" w:cs="Times New Roman"/>
          <w:sz w:val="24"/>
          <w:szCs w:val="24"/>
          <w:lang w:eastAsia="pl-PL"/>
        </w:rPr>
        <w:t>100,00 zł – dla kandydatów ubiegających się o przyjęcie na studi</w:t>
      </w:r>
      <w:r w:rsidR="00B66354">
        <w:rPr>
          <w:rFonts w:ascii="Times New Roman" w:eastAsia="Times New Roman" w:hAnsi="Times New Roman" w:cs="Times New Roman"/>
          <w:sz w:val="24"/>
          <w:szCs w:val="24"/>
          <w:lang w:eastAsia="pl-PL"/>
        </w:rPr>
        <w:t>a drugiego stopnia na kierunek zdrowie publiczne</w:t>
      </w:r>
      <w:r w:rsidR="001F054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663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specjalność ratownictwo specjalistyczne,</w:t>
      </w:r>
      <w:r w:rsidR="00312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prowadzony </w:t>
      </w:r>
      <w:r w:rsidR="00312D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języku polskim,</w:t>
      </w:r>
      <w:r w:rsidRPr="00E427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któr</w:t>
      </w:r>
      <w:r w:rsidR="005A2C31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E427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postępowanie kwalifikacyjne obejmuje </w:t>
      </w:r>
      <w:r w:rsidR="00E42722" w:rsidRPr="00E42722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sprawdziany</w:t>
      </w:r>
      <w:r w:rsidRPr="00E427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sprawnoś</w:t>
      </w:r>
      <w:r w:rsidR="00E42722" w:rsidRPr="00E42722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E427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42722" w:rsidRPr="00E42722">
        <w:rPr>
          <w:rFonts w:ascii="Times New Roman" w:eastAsia="Times New Roman" w:hAnsi="Times New Roman" w:cs="Times New Roman"/>
          <w:sz w:val="24"/>
          <w:szCs w:val="24"/>
          <w:lang w:eastAsia="pl-PL"/>
        </w:rPr>
        <w:t>fizycznej</w:t>
      </w:r>
      <w:r w:rsidRPr="00E4272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84C6E" w:rsidRPr="00E42722" w:rsidRDefault="00884C6E" w:rsidP="00E42722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90,00 zł </w:t>
      </w:r>
      <w:r w:rsidR="00641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dla kandydatów, o których mowa w ust. 1, którzy wyrażą zgodę na dostarczenie przez Uczelnię decyzji o przyjęciu/nieprzyjęciu na studia w formie dokumentu elektronicznego za pośrednictwem Elektronicznej Platformy Usług Administracji Publicznej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194591" w:rsidRDefault="00BD52A5" w:rsidP="00E42722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70</w:t>
      </w:r>
      <w:r w:rsidR="001945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,00 zł – dla kandydatów ubiegających się o przyjęcie na studia </w:t>
      </w:r>
      <w:r w:rsidR="00312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prowadzone w języku polskim </w:t>
      </w:r>
      <w:r w:rsidR="00194591">
        <w:rPr>
          <w:rFonts w:ascii="Times New Roman" w:eastAsia="Times New Roman" w:hAnsi="Times New Roman" w:cs="Times New Roman"/>
          <w:sz w:val="24"/>
          <w:szCs w:val="24"/>
          <w:lang w:eastAsia="pl-PL"/>
        </w:rPr>
        <w:t>na pozostałe kierunki</w:t>
      </w:r>
      <w:r w:rsidR="00312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66354">
        <w:rPr>
          <w:rFonts w:ascii="Times New Roman" w:eastAsia="Times New Roman" w:hAnsi="Times New Roman" w:cs="Times New Roman"/>
          <w:sz w:val="24"/>
          <w:szCs w:val="24"/>
          <w:lang w:eastAsia="pl-PL"/>
        </w:rPr>
        <w:t>i tryby</w:t>
      </w:r>
      <w:r w:rsidR="00641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studiów,</w:t>
      </w:r>
    </w:p>
    <w:p w:rsidR="00884C6E" w:rsidRDefault="00884C6E" w:rsidP="00884C6E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60,00 zł</w:t>
      </w:r>
      <w:r w:rsidR="00641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kandydatów, o których mowa w ust. 3, którzy wyrażą zgodę na dostarczenie przez Uczelnię decyzji o przyjęciu/nieprzyjęciu na studia w formie dokumentu elektro</w:t>
      </w:r>
      <w:r w:rsidR="00641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nicznego za pośrednictwem </w:t>
      </w:r>
      <w:proofErr w:type="spellStart"/>
      <w:r w:rsidR="00641E97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="00641E9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641E97" w:rsidRPr="008C3AE1" w:rsidRDefault="00641E97" w:rsidP="00884C6E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AE1">
        <w:rPr>
          <w:rFonts w:ascii="Times New Roman" w:eastAsia="Times New Roman" w:hAnsi="Times New Roman" w:cs="Times New Roman"/>
          <w:sz w:val="24"/>
          <w:szCs w:val="24"/>
          <w:lang w:eastAsia="pl-PL"/>
        </w:rPr>
        <w:t>85,00 zł – dla kandydatów, ubiegających się o przyjęcie na studia prowadzone w języku angielskim.</w:t>
      </w:r>
    </w:p>
    <w:p w:rsidR="00194591" w:rsidRPr="00246E73" w:rsidRDefault="00194591" w:rsidP="00246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2007" w:rsidRDefault="009C2007" w:rsidP="00194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:rsidR="00E42EB1" w:rsidRPr="009C2007" w:rsidRDefault="00E42EB1" w:rsidP="00194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2007" w:rsidRPr="009C2007" w:rsidRDefault="009C2007" w:rsidP="00194591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kandydowania na kilka kierunków studiów od kandydata pobiera się opłatę za każdy kierunek.</w:t>
      </w:r>
    </w:p>
    <w:p w:rsidR="009C2007" w:rsidRDefault="009C2007" w:rsidP="00194591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Opłaty nie podlegają zwrotowi</w:t>
      </w:r>
      <w:r w:rsidR="00E42EB1">
        <w:rPr>
          <w:rFonts w:ascii="Times New Roman" w:eastAsia="Times New Roman" w:hAnsi="Times New Roman" w:cs="Times New Roman"/>
          <w:sz w:val="24"/>
          <w:szCs w:val="24"/>
          <w:lang w:eastAsia="pl-PL"/>
        </w:rPr>
        <w:t>, z zastrzeżeniem ust. 3</w:t>
      </w: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42EB1" w:rsidRPr="00E42EB1" w:rsidRDefault="00E42EB1" w:rsidP="00E42EB1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EB1">
        <w:rPr>
          <w:rFonts w:ascii="Times New Roman" w:hAnsi="Times New Roman"/>
          <w:sz w:val="24"/>
          <w:szCs w:val="24"/>
        </w:rPr>
        <w:t>Uczelnia dokonuje zwrotu opłaty rekrutacyjnej wyłącznie w przypadku, gdy:</w:t>
      </w:r>
    </w:p>
    <w:p w:rsidR="00E42EB1" w:rsidRPr="004D339C" w:rsidRDefault="00E42EB1" w:rsidP="00E42EB1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39C">
        <w:rPr>
          <w:rFonts w:ascii="Times New Roman" w:hAnsi="Times New Roman"/>
          <w:sz w:val="24"/>
          <w:szCs w:val="24"/>
        </w:rPr>
        <w:t>kierunek studiów nie został uruchomiony,</w:t>
      </w:r>
    </w:p>
    <w:p w:rsidR="00E42EB1" w:rsidRPr="004D339C" w:rsidRDefault="00E42EB1" w:rsidP="00E42EB1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39C">
        <w:rPr>
          <w:rFonts w:ascii="Times New Roman" w:hAnsi="Times New Roman"/>
          <w:sz w:val="24"/>
          <w:szCs w:val="24"/>
        </w:rPr>
        <w:t>została wniesiona podwójna opłata za ten sam kierunek studiów,</w:t>
      </w:r>
    </w:p>
    <w:p w:rsidR="00E42EB1" w:rsidRPr="004D339C" w:rsidRDefault="00E42EB1" w:rsidP="00E42EB1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39C">
        <w:rPr>
          <w:rFonts w:ascii="Times New Roman" w:hAnsi="Times New Roman"/>
          <w:sz w:val="24"/>
          <w:szCs w:val="24"/>
        </w:rPr>
        <w:t>kandydat zrezygnował z uczestniczenia w p</w:t>
      </w:r>
      <w:r w:rsidR="00500763">
        <w:rPr>
          <w:rFonts w:ascii="Times New Roman" w:hAnsi="Times New Roman"/>
          <w:sz w:val="24"/>
          <w:szCs w:val="24"/>
        </w:rPr>
        <w:t>rocesie rekrutacyjnym przed zakończeniem procesu rejestracji elektronicznej</w:t>
      </w:r>
      <w:r w:rsidRPr="004D339C">
        <w:rPr>
          <w:rFonts w:ascii="Times New Roman" w:hAnsi="Times New Roman"/>
          <w:sz w:val="24"/>
          <w:szCs w:val="24"/>
        </w:rPr>
        <w:t>,</w:t>
      </w:r>
    </w:p>
    <w:p w:rsidR="00641E97" w:rsidRDefault="00E42EB1" w:rsidP="00DB13E0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39C">
        <w:rPr>
          <w:rFonts w:ascii="Times New Roman" w:hAnsi="Times New Roman"/>
          <w:sz w:val="24"/>
          <w:szCs w:val="24"/>
        </w:rPr>
        <w:t>kandydat podczas procesu rejestracji nie dokonał wyboru kierunku studiów, bądź nie uzupełnił punktów stanowiących podstawę przyjęcia na dany kierunek.</w:t>
      </w:r>
    </w:p>
    <w:p w:rsidR="00246E73" w:rsidRDefault="00246E73" w:rsidP="00246E73">
      <w:pPr>
        <w:pStyle w:val="Akapitzlist1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A00166" w:rsidRPr="00A00166" w:rsidRDefault="00A00166" w:rsidP="00A00166">
      <w:pPr>
        <w:pStyle w:val="Akapitzlist1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9C2007" w:rsidRDefault="009C2007" w:rsidP="00194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§ 3</w:t>
      </w:r>
    </w:p>
    <w:p w:rsidR="00E42EB1" w:rsidRPr="009C2007" w:rsidRDefault="00E42EB1" w:rsidP="00194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2007" w:rsidRPr="009C2007" w:rsidRDefault="009C2007" w:rsidP="001945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 niniejszego Zarządzenia polecam zamieścić na stronie internetowej Uczelni.</w:t>
      </w:r>
    </w:p>
    <w:p w:rsidR="009C2007" w:rsidRPr="009C2007" w:rsidRDefault="009C2007" w:rsidP="001945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2007" w:rsidRDefault="009C2007" w:rsidP="00194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>§ 4</w:t>
      </w:r>
    </w:p>
    <w:p w:rsidR="00E42EB1" w:rsidRPr="009C2007" w:rsidRDefault="00E42EB1" w:rsidP="00194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2007" w:rsidRPr="009C2007" w:rsidRDefault="009C2007" w:rsidP="001945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wykonaniem Zarządzenia powierzam Prorektorowi ds. Studiów i Studentów.</w:t>
      </w:r>
    </w:p>
    <w:p w:rsidR="009C2007" w:rsidRPr="009C2007" w:rsidRDefault="009C2007" w:rsidP="001945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2007" w:rsidRDefault="009C2007" w:rsidP="00194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>§ 5</w:t>
      </w:r>
    </w:p>
    <w:p w:rsidR="00E42EB1" w:rsidRPr="009C2007" w:rsidRDefault="00E42EB1" w:rsidP="00194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2007" w:rsidRPr="009C2007" w:rsidRDefault="009C2007" w:rsidP="001945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</w:t>
      </w:r>
      <w:bookmarkStart w:id="0" w:name="_GoBack"/>
      <w:bookmarkEnd w:id="0"/>
      <w:r w:rsidRPr="009C2007">
        <w:rPr>
          <w:rFonts w:ascii="Times New Roman" w:eastAsia="Times New Roman" w:hAnsi="Times New Roman" w:cs="Times New Roman"/>
          <w:sz w:val="24"/>
          <w:szCs w:val="24"/>
          <w:lang w:eastAsia="pl-PL"/>
        </w:rPr>
        <w:t>ania.</w:t>
      </w:r>
    </w:p>
    <w:p w:rsidR="009C2007" w:rsidRPr="009C2007" w:rsidRDefault="009C2007" w:rsidP="00194591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C2007" w:rsidRPr="00BD5922" w:rsidRDefault="009C2007" w:rsidP="00194591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94591" w:rsidRPr="0066685F" w:rsidRDefault="00BD5922" w:rsidP="0066685F">
      <w:pPr>
        <w:pStyle w:val="Nagwek4"/>
        <w:spacing w:before="0" w:after="0"/>
        <w:ind w:left="5662" w:firstLine="2"/>
        <w:rPr>
          <w:b w:val="0"/>
          <w:sz w:val="24"/>
          <w:szCs w:val="24"/>
        </w:rPr>
      </w:pPr>
      <w:r w:rsidRPr="0066685F">
        <w:rPr>
          <w:b w:val="0"/>
          <w:sz w:val="22"/>
          <w:szCs w:val="22"/>
        </w:rPr>
        <w:t xml:space="preserve">    </w:t>
      </w:r>
    </w:p>
    <w:p w:rsidR="0066685F" w:rsidRPr="0066685F" w:rsidRDefault="0066685F" w:rsidP="0066685F">
      <w:pPr>
        <w:spacing w:after="0"/>
        <w:ind w:left="4956" w:firstLine="708"/>
        <w:rPr>
          <w:rFonts w:ascii="Times New Roman" w:hAnsi="Times New Roman" w:cs="Times New Roman"/>
          <w:b/>
          <w:sz w:val="20"/>
          <w:szCs w:val="20"/>
        </w:rPr>
      </w:pPr>
      <w:r w:rsidRPr="0066685F">
        <w:rPr>
          <w:rFonts w:ascii="Times New Roman" w:hAnsi="Times New Roman" w:cs="Times New Roman"/>
          <w:b/>
          <w:sz w:val="20"/>
          <w:szCs w:val="20"/>
        </w:rPr>
        <w:t>R E K T O R</w:t>
      </w:r>
    </w:p>
    <w:p w:rsidR="0066685F" w:rsidRPr="0066685F" w:rsidRDefault="0066685F" w:rsidP="0066685F">
      <w:pPr>
        <w:spacing w:after="0"/>
        <w:ind w:left="35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685F">
        <w:rPr>
          <w:rFonts w:ascii="Times New Roman" w:hAnsi="Times New Roman" w:cs="Times New Roman"/>
          <w:b/>
          <w:sz w:val="20"/>
          <w:szCs w:val="20"/>
        </w:rPr>
        <w:t>Śląskiego Uniwersytetu Medycznego w Katowicach</w:t>
      </w:r>
    </w:p>
    <w:p w:rsidR="0066685F" w:rsidRPr="0066685F" w:rsidRDefault="0066685F" w:rsidP="0066685F">
      <w:pPr>
        <w:spacing w:after="0"/>
        <w:ind w:left="778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6685F" w:rsidRPr="0066685F" w:rsidRDefault="0066685F" w:rsidP="0066685F">
      <w:pPr>
        <w:spacing w:after="0"/>
        <w:ind w:left="778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6685F" w:rsidRPr="0066685F" w:rsidRDefault="0066685F" w:rsidP="0066685F">
      <w:pPr>
        <w:spacing w:after="0"/>
        <w:ind w:left="3540"/>
        <w:jc w:val="center"/>
        <w:rPr>
          <w:rFonts w:ascii="Times New Roman" w:hAnsi="Times New Roman" w:cs="Times New Roman"/>
          <w:lang w:val="x-none" w:eastAsia="x-none"/>
        </w:rPr>
      </w:pPr>
      <w:r w:rsidRPr="0066685F">
        <w:rPr>
          <w:rFonts w:ascii="Times New Roman" w:hAnsi="Times New Roman" w:cs="Times New Roman"/>
          <w:b/>
          <w:i/>
          <w:sz w:val="20"/>
          <w:szCs w:val="20"/>
          <w:lang w:val="en-US" w:eastAsia="x-none"/>
        </w:rPr>
        <w:t xml:space="preserve">prof. </w:t>
      </w:r>
      <w:proofErr w:type="spellStart"/>
      <w:r w:rsidRPr="0066685F">
        <w:rPr>
          <w:rFonts w:ascii="Times New Roman" w:hAnsi="Times New Roman" w:cs="Times New Roman"/>
          <w:b/>
          <w:i/>
          <w:sz w:val="20"/>
          <w:szCs w:val="20"/>
          <w:lang w:val="en-US" w:eastAsia="x-none"/>
        </w:rPr>
        <w:t>dr</w:t>
      </w:r>
      <w:proofErr w:type="spellEnd"/>
      <w:r w:rsidRPr="0066685F">
        <w:rPr>
          <w:rFonts w:ascii="Times New Roman" w:hAnsi="Times New Roman" w:cs="Times New Roman"/>
          <w:b/>
          <w:i/>
          <w:sz w:val="20"/>
          <w:szCs w:val="20"/>
          <w:lang w:val="en-US" w:eastAsia="x-none"/>
        </w:rPr>
        <w:t xml:space="preserve"> hab. n. med. </w:t>
      </w:r>
      <w:r w:rsidRPr="0066685F">
        <w:rPr>
          <w:rFonts w:ascii="Times New Roman" w:hAnsi="Times New Roman" w:cs="Times New Roman"/>
          <w:b/>
          <w:i/>
          <w:sz w:val="20"/>
          <w:szCs w:val="20"/>
          <w:lang w:val="x-none" w:eastAsia="x-none"/>
        </w:rPr>
        <w:t>Przemysław Jałowiecki</w:t>
      </w:r>
    </w:p>
    <w:p w:rsidR="009C2007" w:rsidRDefault="009C2007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42722" w:rsidRDefault="00E42722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42722" w:rsidRDefault="00E42722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42722" w:rsidRDefault="00E42722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4C6E" w:rsidRDefault="00884C6E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94591" w:rsidRPr="009C2007" w:rsidRDefault="00194591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pl-PL"/>
        </w:rPr>
      </w:pPr>
    </w:p>
    <w:p w:rsidR="009C2007" w:rsidRPr="009C2007" w:rsidRDefault="009C2007" w:rsidP="009C20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pl-PL"/>
        </w:rPr>
      </w:pPr>
      <w:r w:rsidRPr="009C2007">
        <w:rPr>
          <w:rFonts w:ascii="Times New Roman" w:eastAsia="Times New Roman" w:hAnsi="Times New Roman" w:cs="Times New Roman"/>
          <w:sz w:val="16"/>
          <w:szCs w:val="16"/>
          <w:u w:val="single"/>
          <w:lang w:eastAsia="pl-PL"/>
        </w:rPr>
        <w:t>Otrzymują:</w:t>
      </w:r>
    </w:p>
    <w:p w:rsidR="009C2007" w:rsidRPr="009C2007" w:rsidRDefault="009C2007" w:rsidP="009C2007">
      <w:pPr>
        <w:numPr>
          <w:ilvl w:val="0"/>
          <w:numId w:val="2"/>
        </w:numPr>
        <w:tabs>
          <w:tab w:val="num" w:pos="1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C2007">
        <w:rPr>
          <w:rFonts w:ascii="Times New Roman" w:eastAsia="Times New Roman" w:hAnsi="Times New Roman" w:cs="Times New Roman"/>
          <w:sz w:val="16"/>
          <w:szCs w:val="16"/>
          <w:lang w:eastAsia="pl-PL"/>
        </w:rPr>
        <w:t>Prorektorzy</w:t>
      </w:r>
    </w:p>
    <w:p w:rsidR="009C2007" w:rsidRPr="009C2007" w:rsidRDefault="009C2007" w:rsidP="009C2007">
      <w:pPr>
        <w:numPr>
          <w:ilvl w:val="0"/>
          <w:numId w:val="2"/>
        </w:numPr>
        <w:tabs>
          <w:tab w:val="num" w:pos="1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C2007">
        <w:rPr>
          <w:rFonts w:ascii="Times New Roman" w:eastAsia="Times New Roman" w:hAnsi="Times New Roman" w:cs="Times New Roman"/>
          <w:sz w:val="16"/>
          <w:szCs w:val="16"/>
          <w:lang w:eastAsia="pl-PL"/>
        </w:rPr>
        <w:t>Dziekani</w:t>
      </w:r>
    </w:p>
    <w:p w:rsidR="009C2007" w:rsidRPr="009C2007" w:rsidRDefault="009C2007" w:rsidP="009C2007">
      <w:pPr>
        <w:numPr>
          <w:ilvl w:val="0"/>
          <w:numId w:val="2"/>
        </w:numPr>
        <w:tabs>
          <w:tab w:val="num" w:pos="1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C2007">
        <w:rPr>
          <w:rFonts w:ascii="Times New Roman" w:eastAsia="Times New Roman" w:hAnsi="Times New Roman" w:cs="Times New Roman"/>
          <w:sz w:val="16"/>
          <w:szCs w:val="16"/>
          <w:lang w:eastAsia="pl-PL"/>
        </w:rPr>
        <w:t>Kanclerz</w:t>
      </w:r>
    </w:p>
    <w:p w:rsidR="009C2007" w:rsidRPr="009C2007" w:rsidRDefault="009C2007" w:rsidP="009C2007">
      <w:pPr>
        <w:numPr>
          <w:ilvl w:val="0"/>
          <w:numId w:val="2"/>
        </w:numPr>
        <w:tabs>
          <w:tab w:val="num" w:pos="1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C200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Z-ca Kanclerza – Dyrektor ds. </w:t>
      </w:r>
      <w:proofErr w:type="spellStart"/>
      <w:r w:rsidRPr="009C2007">
        <w:rPr>
          <w:rFonts w:ascii="Times New Roman" w:eastAsia="Times New Roman" w:hAnsi="Times New Roman" w:cs="Times New Roman"/>
          <w:sz w:val="16"/>
          <w:szCs w:val="16"/>
          <w:lang w:eastAsia="pl-PL"/>
        </w:rPr>
        <w:t>Ekonomiczno</w:t>
      </w:r>
      <w:proofErr w:type="spellEnd"/>
      <w:r w:rsidRPr="009C200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- Administracyjnych</w:t>
      </w:r>
    </w:p>
    <w:p w:rsidR="009C2007" w:rsidRPr="009C2007" w:rsidRDefault="009C2007" w:rsidP="009C2007">
      <w:pPr>
        <w:numPr>
          <w:ilvl w:val="0"/>
          <w:numId w:val="2"/>
        </w:numPr>
        <w:tabs>
          <w:tab w:val="num" w:pos="1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C2007">
        <w:rPr>
          <w:rFonts w:ascii="Times New Roman" w:eastAsia="Times New Roman" w:hAnsi="Times New Roman" w:cs="Times New Roman"/>
          <w:sz w:val="16"/>
          <w:szCs w:val="16"/>
          <w:lang w:eastAsia="pl-PL"/>
        </w:rPr>
        <w:t>Kwestor</w:t>
      </w:r>
    </w:p>
    <w:p w:rsidR="009C2007" w:rsidRPr="009C2007" w:rsidRDefault="009C2007" w:rsidP="009C2007">
      <w:pPr>
        <w:numPr>
          <w:ilvl w:val="0"/>
          <w:numId w:val="2"/>
        </w:numPr>
        <w:tabs>
          <w:tab w:val="num" w:pos="1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C2007">
        <w:rPr>
          <w:rFonts w:ascii="Times New Roman" w:eastAsia="Times New Roman" w:hAnsi="Times New Roman" w:cs="Times New Roman"/>
          <w:sz w:val="16"/>
          <w:szCs w:val="16"/>
          <w:lang w:eastAsia="pl-PL"/>
        </w:rPr>
        <w:t>Dział ds. Studiów i Studentów</w:t>
      </w:r>
    </w:p>
    <w:p w:rsidR="00646475" w:rsidRPr="009C2007" w:rsidRDefault="00194591" w:rsidP="009C2007">
      <w:pPr>
        <w:numPr>
          <w:ilvl w:val="0"/>
          <w:numId w:val="2"/>
        </w:numPr>
        <w:tabs>
          <w:tab w:val="num" w:pos="1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a/a</w:t>
      </w:r>
    </w:p>
    <w:sectPr w:rsidR="00646475" w:rsidRPr="009C2007" w:rsidSect="00056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CB"/>
    <w:multiLevelType w:val="hybridMultilevel"/>
    <w:tmpl w:val="FEF00348"/>
    <w:lvl w:ilvl="0" w:tplc="83DCFB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DC71AC"/>
    <w:multiLevelType w:val="hybridMultilevel"/>
    <w:tmpl w:val="799E3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1597E"/>
    <w:multiLevelType w:val="hybridMultilevel"/>
    <w:tmpl w:val="8124A454"/>
    <w:lvl w:ilvl="0" w:tplc="6BEE0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5065CAB"/>
    <w:multiLevelType w:val="hybridMultilevel"/>
    <w:tmpl w:val="A4A278FE"/>
    <w:lvl w:ilvl="0" w:tplc="0F4E7E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C17CD7"/>
    <w:multiLevelType w:val="hybridMultilevel"/>
    <w:tmpl w:val="22D6E290"/>
    <w:lvl w:ilvl="0" w:tplc="6A3635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007"/>
    <w:rsid w:val="0000772A"/>
    <w:rsid w:val="00082CF2"/>
    <w:rsid w:val="000D0656"/>
    <w:rsid w:val="00194591"/>
    <w:rsid w:val="001C327F"/>
    <w:rsid w:val="001F054E"/>
    <w:rsid w:val="0020629A"/>
    <w:rsid w:val="00246E73"/>
    <w:rsid w:val="00312D6B"/>
    <w:rsid w:val="00500763"/>
    <w:rsid w:val="005A2C31"/>
    <w:rsid w:val="00641E97"/>
    <w:rsid w:val="00643C5C"/>
    <w:rsid w:val="00646475"/>
    <w:rsid w:val="0066685F"/>
    <w:rsid w:val="00884C6E"/>
    <w:rsid w:val="008C3AE1"/>
    <w:rsid w:val="0095087F"/>
    <w:rsid w:val="009C2007"/>
    <w:rsid w:val="00A00166"/>
    <w:rsid w:val="00B66354"/>
    <w:rsid w:val="00BD52A5"/>
    <w:rsid w:val="00BD5922"/>
    <w:rsid w:val="00BF734C"/>
    <w:rsid w:val="00DB13E0"/>
    <w:rsid w:val="00E42722"/>
    <w:rsid w:val="00E42EB1"/>
    <w:rsid w:val="00F3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CA5D9-04DF-4150-9618-1187387D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D5922"/>
    <w:pPr>
      <w:keepNext/>
      <w:spacing w:after="0" w:line="480" w:lineRule="auto"/>
      <w:jc w:val="center"/>
      <w:outlineLvl w:val="0"/>
    </w:pPr>
    <w:rPr>
      <w:rFonts w:ascii="Times New Roman" w:eastAsia="Times New Roman" w:hAnsi="Times New Roman" w:cs="Times New Roman"/>
      <w:b/>
      <w:sz w:val="4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D592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D592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4591"/>
    <w:pPr>
      <w:ind w:left="720"/>
      <w:contextualSpacing/>
    </w:pPr>
  </w:style>
  <w:style w:type="paragraph" w:customStyle="1" w:styleId="Akapitzlist1">
    <w:name w:val="Akapit z listą1"/>
    <w:basedOn w:val="Normalny"/>
    <w:rsid w:val="00E42EB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BD5922"/>
    <w:rPr>
      <w:rFonts w:ascii="Times New Roman" w:eastAsia="Times New Roman" w:hAnsi="Times New Roman" w:cs="Times New Roman"/>
      <w:b/>
      <w:sz w:val="4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D592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BD592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6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Barbara Zwolańska</cp:lastModifiedBy>
  <cp:revision>5</cp:revision>
  <cp:lastPrinted>2017-04-10T06:54:00Z</cp:lastPrinted>
  <dcterms:created xsi:type="dcterms:W3CDTF">2017-04-10T06:47:00Z</dcterms:created>
  <dcterms:modified xsi:type="dcterms:W3CDTF">2017-04-12T12:05:00Z</dcterms:modified>
</cp:coreProperties>
</file>