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82" w:rsidRDefault="00971982" w:rsidP="00971982"/>
    <w:p w:rsidR="00971982" w:rsidRPr="00807CA9" w:rsidRDefault="00971982" w:rsidP="0097198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44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971982" w:rsidRPr="00807CA9" w:rsidRDefault="00971982" w:rsidP="009719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utworzenia od roku akademickiego 2014/2015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studiów niestacjonarnych pierwszego stopnia na kierunku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fizjoterapia,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prowadzonym w Wydziale Nauk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71982" w:rsidRPr="00807CA9" w:rsidRDefault="00971982" w:rsidP="00971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62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 z dnia 27 lipca 2005 roku Prawo o szkolnictwie wyższym </w:t>
      </w:r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38 ust. 1 pkt 7) Statutu Śląskiego Uniwersytetu Medycznego w Katowicach, w związku z Uchwałą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465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 stycznia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971982" w:rsidRPr="00807CA9" w:rsidRDefault="00971982" w:rsidP="0097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971982" w:rsidRPr="00BA3634" w:rsidRDefault="00971982" w:rsidP="0097198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36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studia niestacjonarne pierwszego stopnia na kierunku </w:t>
      </w:r>
      <w:r w:rsidRPr="00BA363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fizjoterapia</w:t>
      </w:r>
      <w:r w:rsidRPr="00BA36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prowadzonym</w:t>
      </w:r>
      <w:r w:rsidRPr="00BA36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Wydziale Nauk o Zdrowiu, od roku akademickiego 2014/2015.</w:t>
      </w:r>
    </w:p>
    <w:p w:rsidR="00971982" w:rsidRPr="00BA3634" w:rsidRDefault="00971982" w:rsidP="0097198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3634">
        <w:rPr>
          <w:rFonts w:ascii="Times New Roman" w:eastAsia="Times New Roman" w:hAnsi="Times New Roman" w:cs="Times New Roman"/>
          <w:sz w:val="24"/>
          <w:szCs w:val="24"/>
          <w:lang w:eastAsia="pl-PL"/>
        </w:rPr>
        <w:t>Studia będą prowadzone w oparciu o plan studiów i program nauczania uchwalony przez Radę Wydziału Nauk o Zdrowiu.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971982" w:rsidRPr="00807CA9" w:rsidRDefault="00971982" w:rsidP="009719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Dziekanowi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 Katowicach.</w:t>
      </w:r>
    </w:p>
    <w:p w:rsidR="00971982" w:rsidRPr="00807CA9" w:rsidRDefault="00971982" w:rsidP="009719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971982" w:rsidRPr="00807CA9" w:rsidRDefault="00971982" w:rsidP="009719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971982" w:rsidRPr="00971982" w:rsidRDefault="00971982" w:rsidP="00971982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</w:t>
      </w:r>
      <w:bookmarkStart w:id="0" w:name="_GoBack"/>
      <w:bookmarkEnd w:id="0"/>
    </w:p>
    <w:p w:rsidR="00971982" w:rsidRPr="00807CA9" w:rsidRDefault="00971982" w:rsidP="00971982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971982" w:rsidRPr="00807CA9" w:rsidRDefault="00971982" w:rsidP="00971982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971982" w:rsidRPr="00807CA9" w:rsidRDefault="00971982" w:rsidP="00971982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971982" w:rsidRPr="00807CA9" w:rsidRDefault="00971982" w:rsidP="009719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971982" w:rsidRPr="00807CA9" w:rsidRDefault="00971982" w:rsidP="0097198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334C8D" w:rsidRPr="00971982" w:rsidRDefault="00334C8D" w:rsidP="00971982"/>
    <w:sectPr w:rsidR="00334C8D" w:rsidRPr="0097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334C8D"/>
    <w:rsid w:val="006B69EA"/>
    <w:rsid w:val="0097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2014-04-25T12:36:00Z</dcterms:created>
  <dcterms:modified xsi:type="dcterms:W3CDTF">2014-04-25T12:36:00Z</dcterms:modified>
</cp:coreProperties>
</file>