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2C" w:rsidRPr="007D70B7" w:rsidRDefault="00F90D2C" w:rsidP="00F90D2C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84/2014</w:t>
      </w:r>
    </w:p>
    <w:p w:rsidR="00F90D2C" w:rsidRPr="007D70B7" w:rsidRDefault="00F90D2C" w:rsidP="00F90D2C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F90D2C" w:rsidRPr="007D70B7" w:rsidRDefault="00F90D2C" w:rsidP="00F90D2C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F90D2C" w:rsidRPr="0020660B" w:rsidRDefault="00F90D2C" w:rsidP="00F90D2C">
      <w:pPr>
        <w:spacing w:line="360" w:lineRule="auto"/>
        <w:jc w:val="center"/>
        <w:rPr>
          <w:b/>
          <w:bCs/>
        </w:rPr>
      </w:pPr>
    </w:p>
    <w:p w:rsidR="00F90D2C" w:rsidRDefault="00F90D2C" w:rsidP="00F90D2C">
      <w:pPr>
        <w:spacing w:line="360" w:lineRule="auto"/>
        <w:ind w:left="1259" w:hanging="1259"/>
        <w:jc w:val="both"/>
      </w:pPr>
      <w:r>
        <w:t xml:space="preserve">w sprawie: </w:t>
      </w:r>
      <w:r>
        <w:tab/>
        <w:t xml:space="preserve">utworzenia kształcenia o charakterze otwartym w formie Uniwersytetu III Wieku  </w:t>
      </w:r>
      <w:r>
        <w:br/>
        <w:t>na Wydziale Nauk o Zdrowiu Uniwersytetu III Wieku od roku akademickiego 2014/2015</w:t>
      </w:r>
    </w:p>
    <w:p w:rsidR="00F90D2C" w:rsidRDefault="00F90D2C" w:rsidP="00F90D2C">
      <w:pPr>
        <w:ind w:left="1260" w:hanging="1260"/>
        <w:jc w:val="both"/>
      </w:pPr>
    </w:p>
    <w:p w:rsidR="00F90D2C" w:rsidRDefault="00F90D2C" w:rsidP="00F90D2C">
      <w:pPr>
        <w:jc w:val="both"/>
      </w:pPr>
    </w:p>
    <w:p w:rsidR="00F90D2C" w:rsidRPr="00366C52" w:rsidRDefault="00F90D2C" w:rsidP="00F90D2C">
      <w:pPr>
        <w:spacing w:line="360" w:lineRule="auto"/>
        <w:jc w:val="both"/>
      </w:pPr>
      <w:r>
        <w:rPr>
          <w:szCs w:val="22"/>
        </w:rPr>
        <w:t>N</w:t>
      </w:r>
      <w:r w:rsidRPr="007D70B7">
        <w:rPr>
          <w:szCs w:val="22"/>
        </w:rPr>
        <w:t xml:space="preserve">a </w:t>
      </w:r>
      <w:r w:rsidRPr="00801B27">
        <w:t xml:space="preserve">podstawie § 38 ust. 1 pkt 9 Statutu Śląskiego Uniwersytetu Medycznego w Katowicach </w:t>
      </w:r>
      <w:r>
        <w:br/>
      </w:r>
      <w:r w:rsidRPr="00897B8B">
        <w:rPr>
          <w:i/>
        </w:rPr>
        <w:t xml:space="preserve">(t. j. Uchwała Nr 166/2012 Senatu SUM z dnia 24.10.2012 r. z </w:t>
      </w:r>
      <w:proofErr w:type="spellStart"/>
      <w:r w:rsidRPr="00897B8B">
        <w:rPr>
          <w:i/>
        </w:rPr>
        <w:t>późn</w:t>
      </w:r>
      <w:proofErr w:type="spellEnd"/>
      <w:r w:rsidRPr="00897B8B">
        <w:rPr>
          <w:i/>
        </w:rPr>
        <w:t>. zm.)</w:t>
      </w:r>
      <w:r>
        <w:rPr>
          <w:i/>
        </w:rPr>
        <w:t xml:space="preserve"> </w:t>
      </w:r>
      <w:r w:rsidRPr="00801B27">
        <w:t xml:space="preserve">oraz w związku </w:t>
      </w:r>
      <w:r>
        <w:br/>
      </w:r>
      <w:r w:rsidRPr="00801B27">
        <w:t xml:space="preserve">z wnioskiem Dziekana Wydziału Nauk o Zdrowiu zaopiniowanym przez Radę Wydziału </w:t>
      </w:r>
      <w:r>
        <w:br/>
      </w:r>
      <w:bookmarkStart w:id="0" w:name="_GoBack"/>
      <w:bookmarkEnd w:id="0"/>
      <w:r w:rsidRPr="00801B27">
        <w:t>w dniu 13 stycznia 2014 r. (Uchwała nr 467)</w:t>
      </w:r>
      <w:r>
        <w:rPr>
          <w:szCs w:val="22"/>
        </w:rPr>
        <w:t xml:space="preserve"> </w:t>
      </w:r>
    </w:p>
    <w:p w:rsidR="00F90D2C" w:rsidRDefault="00F90D2C" w:rsidP="00F90D2C">
      <w:pPr>
        <w:jc w:val="center"/>
      </w:pPr>
    </w:p>
    <w:p w:rsidR="00F90D2C" w:rsidRDefault="00F90D2C" w:rsidP="00F90D2C">
      <w:pPr>
        <w:spacing w:line="360" w:lineRule="auto"/>
        <w:jc w:val="center"/>
      </w:pPr>
      <w:r>
        <w:t>Senat Śląskiego Uniwersytetu Medycznego w Katowicach</w:t>
      </w:r>
    </w:p>
    <w:p w:rsidR="00F90D2C" w:rsidRDefault="00F90D2C" w:rsidP="00F90D2C">
      <w:pPr>
        <w:jc w:val="center"/>
      </w:pPr>
      <w:r>
        <w:t>uchwala, co następuje</w:t>
      </w:r>
    </w:p>
    <w:p w:rsidR="00F90D2C" w:rsidRDefault="00F90D2C" w:rsidP="00F90D2C">
      <w:pPr>
        <w:jc w:val="center"/>
        <w:rPr>
          <w:sz w:val="16"/>
        </w:rPr>
      </w:pPr>
    </w:p>
    <w:p w:rsidR="00F90D2C" w:rsidRDefault="00F90D2C" w:rsidP="00F90D2C">
      <w:pPr>
        <w:jc w:val="center"/>
        <w:rPr>
          <w:sz w:val="16"/>
        </w:rPr>
      </w:pPr>
    </w:p>
    <w:p w:rsidR="00F90D2C" w:rsidRDefault="00F90D2C" w:rsidP="00F90D2C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F90D2C" w:rsidRDefault="00F90D2C" w:rsidP="00F90D2C">
      <w:pPr>
        <w:jc w:val="center"/>
        <w:rPr>
          <w:sz w:val="16"/>
        </w:rPr>
      </w:pPr>
    </w:p>
    <w:p w:rsidR="00F90D2C" w:rsidRDefault="00F90D2C" w:rsidP="00F90D2C">
      <w:pPr>
        <w:pStyle w:val="Akapitzlist1"/>
        <w:spacing w:line="360" w:lineRule="auto"/>
        <w:ind w:left="0"/>
        <w:jc w:val="both"/>
      </w:pPr>
      <w:r w:rsidRPr="00897B8B">
        <w:t xml:space="preserve">Tworzy kształcenie o charakterze otwartym w formie Uniwersytetu III Wieku na </w:t>
      </w:r>
      <w:r>
        <w:t xml:space="preserve">Wydziale Nauk o Zdrowiu </w:t>
      </w:r>
      <w:r w:rsidRPr="00897B8B">
        <w:t>od roku akademickiego 2014/2015.</w:t>
      </w:r>
    </w:p>
    <w:p w:rsidR="00F90D2C" w:rsidRDefault="00F90D2C" w:rsidP="00F90D2C">
      <w:pPr>
        <w:jc w:val="center"/>
        <w:rPr>
          <w:b/>
        </w:rPr>
      </w:pPr>
    </w:p>
    <w:p w:rsidR="00F90D2C" w:rsidRDefault="00F90D2C" w:rsidP="00F90D2C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F90D2C" w:rsidRPr="000F5012" w:rsidRDefault="00F90D2C" w:rsidP="00F90D2C">
      <w:pPr>
        <w:jc w:val="both"/>
        <w:rPr>
          <w:i/>
        </w:rPr>
      </w:pPr>
      <w:r>
        <w:t>Regulamin</w:t>
      </w:r>
      <w:r w:rsidRPr="008127D8">
        <w:t xml:space="preserve"> </w:t>
      </w:r>
      <w:r>
        <w:t>Uniwersytetu III Wieku</w:t>
      </w:r>
      <w:r>
        <w:rPr>
          <w:i/>
        </w:rPr>
        <w:t>,</w:t>
      </w:r>
      <w:r>
        <w:t xml:space="preserve"> określa </w:t>
      </w:r>
      <w:r w:rsidRPr="00366C52">
        <w:t>Uchwała Rady Wydziału</w:t>
      </w:r>
      <w:r>
        <w:t xml:space="preserve"> Nauk o Zdrowiu. </w:t>
      </w:r>
    </w:p>
    <w:p w:rsidR="00F90D2C" w:rsidRPr="000F5012" w:rsidRDefault="00F90D2C" w:rsidP="00F90D2C">
      <w:pPr>
        <w:ind w:left="708"/>
        <w:jc w:val="both"/>
        <w:rPr>
          <w:i/>
        </w:rPr>
      </w:pPr>
    </w:p>
    <w:p w:rsidR="00F90D2C" w:rsidRPr="00293FDB" w:rsidRDefault="00F90D2C" w:rsidP="00F90D2C">
      <w:pPr>
        <w:spacing w:line="360" w:lineRule="auto"/>
        <w:jc w:val="center"/>
      </w:pPr>
      <w:r>
        <w:rPr>
          <w:b/>
          <w:bCs/>
        </w:rPr>
        <w:t>§ 3</w:t>
      </w:r>
    </w:p>
    <w:p w:rsidR="00F90D2C" w:rsidRPr="00CD1F76" w:rsidRDefault="00F90D2C" w:rsidP="00F90D2C">
      <w:pPr>
        <w:pStyle w:val="Tekstpodstawowy"/>
        <w:spacing w:line="336" w:lineRule="auto"/>
      </w:pPr>
      <w:r w:rsidRPr="00CD1F76">
        <w:t>Wykonanie Uchwały powierzam Prorektorowi ds. Szkolenia Podyplomowego.</w:t>
      </w:r>
    </w:p>
    <w:p w:rsidR="00F90D2C" w:rsidRDefault="00F90D2C" w:rsidP="00F90D2C">
      <w:pPr>
        <w:jc w:val="center"/>
        <w:rPr>
          <w:b/>
          <w:bCs/>
        </w:rPr>
      </w:pPr>
    </w:p>
    <w:p w:rsidR="00F90D2C" w:rsidRDefault="00F90D2C" w:rsidP="00F90D2C">
      <w:pPr>
        <w:spacing w:line="360" w:lineRule="auto"/>
        <w:jc w:val="center"/>
      </w:pPr>
      <w:r>
        <w:rPr>
          <w:b/>
          <w:bCs/>
        </w:rPr>
        <w:t>§ 4</w:t>
      </w:r>
    </w:p>
    <w:p w:rsidR="00F90D2C" w:rsidRDefault="00F90D2C" w:rsidP="00F90D2C">
      <w:pPr>
        <w:spacing w:line="360" w:lineRule="auto"/>
        <w:jc w:val="both"/>
      </w:pPr>
      <w:r>
        <w:t>Uchwała wchodzi w życie z dniem podjęcia.</w:t>
      </w:r>
    </w:p>
    <w:p w:rsidR="00F90D2C" w:rsidRDefault="00F90D2C" w:rsidP="00F90D2C">
      <w:pPr>
        <w:ind w:left="3540"/>
        <w:jc w:val="center"/>
        <w:rPr>
          <w:b/>
          <w:bCs/>
          <w:i/>
          <w:iCs/>
          <w:szCs w:val="22"/>
        </w:rPr>
      </w:pPr>
    </w:p>
    <w:p w:rsidR="00F90D2C" w:rsidRDefault="00F90D2C" w:rsidP="00F90D2C">
      <w:pPr>
        <w:ind w:left="3540"/>
        <w:jc w:val="center"/>
        <w:rPr>
          <w:b/>
          <w:bCs/>
          <w:i/>
          <w:iCs/>
          <w:szCs w:val="22"/>
        </w:rPr>
      </w:pPr>
    </w:p>
    <w:p w:rsidR="00F90D2C" w:rsidRPr="00897B8B" w:rsidRDefault="00F90D2C" w:rsidP="00F90D2C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Przewodniczący Senatu</w:t>
      </w:r>
    </w:p>
    <w:p w:rsidR="00F90D2C" w:rsidRPr="007D70B7" w:rsidRDefault="00F90D2C" w:rsidP="00F90D2C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Rektor</w:t>
      </w:r>
    </w:p>
    <w:p w:rsidR="00F90D2C" w:rsidRPr="007D70B7" w:rsidRDefault="00F90D2C" w:rsidP="00F90D2C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F90D2C" w:rsidRPr="007D70B7" w:rsidRDefault="00F90D2C" w:rsidP="00F90D2C">
      <w:pPr>
        <w:ind w:left="7788"/>
        <w:jc w:val="center"/>
        <w:rPr>
          <w:b/>
          <w:bCs/>
          <w:i/>
          <w:iCs/>
          <w:szCs w:val="22"/>
        </w:rPr>
      </w:pPr>
    </w:p>
    <w:p w:rsidR="00F90D2C" w:rsidRPr="007D70B7" w:rsidRDefault="00F90D2C" w:rsidP="00F90D2C">
      <w:pPr>
        <w:ind w:left="7788"/>
        <w:jc w:val="center"/>
        <w:rPr>
          <w:b/>
          <w:bCs/>
          <w:i/>
          <w:iCs/>
          <w:szCs w:val="22"/>
        </w:rPr>
      </w:pPr>
    </w:p>
    <w:p w:rsidR="00F90D2C" w:rsidRDefault="00F90D2C" w:rsidP="00F90D2C">
      <w:pPr>
        <w:spacing w:after="160" w:line="259" w:lineRule="auto"/>
        <w:ind w:firstLine="3686"/>
        <w:rPr>
          <w:b/>
          <w:i/>
        </w:rPr>
      </w:pPr>
      <w:r w:rsidRPr="00A24792">
        <w:rPr>
          <w:b/>
          <w:i/>
        </w:rPr>
        <w:t xml:space="preserve">         </w:t>
      </w:r>
      <w:r w:rsidRPr="00EE41E9">
        <w:rPr>
          <w:b/>
          <w:i/>
          <w:lang w:val="en-US"/>
        </w:rPr>
        <w:t>prof.</w:t>
      </w:r>
      <w:r w:rsidRPr="00117927">
        <w:rPr>
          <w:b/>
          <w:i/>
          <w:lang w:val="en-US"/>
        </w:rPr>
        <w:t xml:space="preserve"> </w:t>
      </w:r>
      <w:proofErr w:type="spellStart"/>
      <w:r w:rsidRPr="00117927">
        <w:rPr>
          <w:b/>
          <w:i/>
          <w:lang w:val="en-US"/>
        </w:rPr>
        <w:t>dr</w:t>
      </w:r>
      <w:proofErr w:type="spellEnd"/>
      <w:r w:rsidRPr="00117927">
        <w:rPr>
          <w:b/>
          <w:i/>
          <w:lang w:val="en-US"/>
        </w:rPr>
        <w:t xml:space="preserve"> hab. n. med. </w:t>
      </w:r>
      <w:r w:rsidRPr="00C73346">
        <w:rPr>
          <w:b/>
          <w:i/>
        </w:rPr>
        <w:t>Przemysław Jałowiecki</w:t>
      </w: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2C"/>
    <w:rsid w:val="006E42F1"/>
    <w:rsid w:val="00F9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0AF3D-1AC2-49FB-ACF8-C86A6B45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90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F90D2C"/>
    <w:pPr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F90D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F90D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90D2C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2014-07-10T12:07:00Z</dcterms:created>
  <dcterms:modified xsi:type="dcterms:W3CDTF">2014-07-10T12:07:00Z</dcterms:modified>
</cp:coreProperties>
</file>