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336" w:rsidRPr="00D01E36" w:rsidRDefault="004E5336" w:rsidP="00461EED">
      <w:pPr>
        <w:jc w:val="center"/>
        <w:rPr>
          <w:b/>
        </w:rPr>
      </w:pPr>
      <w:r w:rsidRPr="00D01E36">
        <w:rPr>
          <w:b/>
        </w:rPr>
        <w:t xml:space="preserve">Zarządzenie Nr </w:t>
      </w:r>
      <w:r w:rsidR="00020558" w:rsidRPr="00020558">
        <w:rPr>
          <w:b/>
          <w:i/>
        </w:rPr>
        <w:t>176</w:t>
      </w:r>
      <w:r w:rsidR="00020558">
        <w:rPr>
          <w:b/>
        </w:rPr>
        <w:t>/</w:t>
      </w:r>
      <w:r w:rsidRPr="00D01E36">
        <w:rPr>
          <w:b/>
        </w:rPr>
        <w:t>2014</w:t>
      </w:r>
    </w:p>
    <w:p w:rsidR="004E5336" w:rsidRPr="00D01E36" w:rsidRDefault="004E5336" w:rsidP="00874D7B">
      <w:pPr>
        <w:jc w:val="center"/>
        <w:rPr>
          <w:b/>
        </w:rPr>
      </w:pPr>
      <w:r w:rsidRPr="00D01E36">
        <w:rPr>
          <w:b/>
        </w:rPr>
        <w:t xml:space="preserve">z dnia </w:t>
      </w:r>
      <w:r w:rsidR="00020558">
        <w:rPr>
          <w:b/>
          <w:i/>
        </w:rPr>
        <w:t>11.12.2014 r.</w:t>
      </w:r>
    </w:p>
    <w:p w:rsidR="004E5336" w:rsidRPr="00D01E36" w:rsidRDefault="004E5336" w:rsidP="00874D7B">
      <w:pPr>
        <w:jc w:val="center"/>
        <w:rPr>
          <w:b/>
        </w:rPr>
      </w:pPr>
      <w:r w:rsidRPr="00D01E36">
        <w:rPr>
          <w:b/>
        </w:rPr>
        <w:t xml:space="preserve">Rektora </w:t>
      </w:r>
    </w:p>
    <w:p w:rsidR="004E5336" w:rsidRPr="00D01E36" w:rsidRDefault="004E5336" w:rsidP="00874D7B">
      <w:pPr>
        <w:jc w:val="center"/>
        <w:rPr>
          <w:b/>
        </w:rPr>
      </w:pPr>
      <w:r w:rsidRPr="00D01E36">
        <w:rPr>
          <w:b/>
        </w:rPr>
        <w:t>Śląskiego Uniwersytetu Medycznego w Katowicach</w:t>
      </w:r>
    </w:p>
    <w:p w:rsidR="004E5336" w:rsidRPr="00D01E36" w:rsidRDefault="004E5336" w:rsidP="00874D7B">
      <w:pPr>
        <w:jc w:val="center"/>
      </w:pPr>
    </w:p>
    <w:p w:rsidR="004E5336" w:rsidRPr="00D01E36" w:rsidRDefault="004E5336" w:rsidP="00874D7B">
      <w:pPr>
        <w:jc w:val="center"/>
      </w:pPr>
      <w:r w:rsidRPr="00D01E36">
        <w:t>zmieniające Zarządzenie Nr 107/2013 z dnia 06.08.2013 r.</w:t>
      </w:r>
    </w:p>
    <w:p w:rsidR="004E5336" w:rsidRPr="00D01E36" w:rsidRDefault="004E5336" w:rsidP="00874D7B"/>
    <w:p w:rsidR="004E5336" w:rsidRPr="00D01E36" w:rsidRDefault="004E5336" w:rsidP="00874D7B">
      <w:pPr>
        <w:tabs>
          <w:tab w:val="left" w:pos="1400"/>
        </w:tabs>
        <w:ind w:left="1400" w:hanging="1400"/>
        <w:jc w:val="both"/>
      </w:pPr>
    </w:p>
    <w:p w:rsidR="004E5336" w:rsidRPr="00D01E36" w:rsidRDefault="004E5336" w:rsidP="00656A56">
      <w:pPr>
        <w:tabs>
          <w:tab w:val="left" w:pos="1134"/>
        </w:tabs>
        <w:spacing w:line="360" w:lineRule="auto"/>
        <w:ind w:left="1134" w:hanging="1134"/>
        <w:jc w:val="both"/>
        <w:rPr>
          <w:i/>
        </w:rPr>
      </w:pPr>
      <w:r w:rsidRPr="00D01E36">
        <w:t xml:space="preserve">w sprawie: wprowadzenia </w:t>
      </w:r>
      <w:r w:rsidRPr="00D01E36">
        <w:rPr>
          <w:i/>
        </w:rPr>
        <w:t xml:space="preserve">Regulaminu realizacji działań związanych ze stworzeniem studentom i doktorantom niepełnosprawnym warunków do pełnego udziału w procesie kształcenia  </w:t>
      </w:r>
    </w:p>
    <w:p w:rsidR="004E5336" w:rsidRPr="00D01E36" w:rsidRDefault="004E5336" w:rsidP="00874D7B"/>
    <w:p w:rsidR="004E5336" w:rsidRPr="00D01E36" w:rsidRDefault="004E5336" w:rsidP="00874D7B"/>
    <w:p w:rsidR="004E5336" w:rsidRPr="00D01E36" w:rsidRDefault="004E5336" w:rsidP="007E02F1">
      <w:pPr>
        <w:spacing w:line="360" w:lineRule="auto"/>
        <w:jc w:val="both"/>
      </w:pPr>
      <w:r w:rsidRPr="00D01E36">
        <w:t xml:space="preserve">Działając na podstawie art. 66 ust. 1 ustawy z dnia 27 lipca 2005 r. Prawo o szkolnictwie wyższym </w:t>
      </w:r>
      <w:r w:rsidRPr="00D01E36">
        <w:rPr>
          <w:i/>
        </w:rPr>
        <w:t>(</w:t>
      </w:r>
      <w:r w:rsidR="00B8515E" w:rsidRPr="00D01E36">
        <w:rPr>
          <w:i/>
        </w:rPr>
        <w:t xml:space="preserve">t. j. </w:t>
      </w:r>
      <w:r w:rsidRPr="00D01E36">
        <w:rPr>
          <w:i/>
          <w:iCs/>
        </w:rPr>
        <w:t>Dz. U. z 2012 r., poz. 572 z późn. zm.</w:t>
      </w:r>
      <w:r w:rsidRPr="00D01E36">
        <w:rPr>
          <w:i/>
        </w:rPr>
        <w:t>)</w:t>
      </w:r>
      <w:r w:rsidRPr="00D01E36">
        <w:t xml:space="preserve"> oraz § 51 ust. 4 Statutu Śląskiego Uniwersytetu Medycznego w Katowicach </w:t>
      </w:r>
      <w:r w:rsidRPr="00D01E36">
        <w:rPr>
          <w:bCs/>
          <w:i/>
        </w:rPr>
        <w:t xml:space="preserve">(t. j. Uchwała Nr 112/2014 Senatu SUM z dnia 22.10.2014 r.) </w:t>
      </w:r>
      <w:r w:rsidRPr="00D01E36">
        <w:t>zarządzam, co następuje:</w:t>
      </w:r>
    </w:p>
    <w:p w:rsidR="004E5336" w:rsidRPr="00D01E36" w:rsidRDefault="004E5336" w:rsidP="00E2054F">
      <w:pPr>
        <w:jc w:val="both"/>
      </w:pPr>
    </w:p>
    <w:p w:rsidR="004E5336" w:rsidRPr="00D01E36" w:rsidRDefault="004E5336" w:rsidP="00E2054F">
      <w:pPr>
        <w:jc w:val="center"/>
        <w:rPr>
          <w:b/>
        </w:rPr>
      </w:pPr>
      <w:r w:rsidRPr="00D01E36">
        <w:rPr>
          <w:b/>
        </w:rPr>
        <w:t>§ 1</w:t>
      </w:r>
    </w:p>
    <w:p w:rsidR="004E5336" w:rsidRPr="00D01E36" w:rsidRDefault="004E5336" w:rsidP="00E2054F">
      <w:pPr>
        <w:jc w:val="center"/>
        <w:rPr>
          <w:b/>
        </w:rPr>
      </w:pPr>
    </w:p>
    <w:p w:rsidR="004E5336" w:rsidRPr="00D01E36" w:rsidRDefault="004E5336" w:rsidP="007E02F1">
      <w:pPr>
        <w:spacing w:line="360" w:lineRule="auto"/>
        <w:jc w:val="both"/>
      </w:pPr>
      <w:r w:rsidRPr="00D01E36">
        <w:t xml:space="preserve">W Załączniku Nr 1 do Zarządzenia Nr 107/2013 z dnia 06.08.2014 r. </w:t>
      </w:r>
      <w:r w:rsidR="007E02F1">
        <w:t xml:space="preserve"> - </w:t>
      </w:r>
      <w:r w:rsidRPr="00D01E36">
        <w:t>„</w:t>
      </w:r>
      <w:r w:rsidRPr="00D01E36">
        <w:rPr>
          <w:i/>
        </w:rPr>
        <w:t xml:space="preserve">Regulaminie realizacji działań związanych ze stworzeniem studentom i doktorantom niepełnosprawnym warunków </w:t>
      </w:r>
      <w:r w:rsidR="00FB24B5">
        <w:rPr>
          <w:i/>
        </w:rPr>
        <w:br/>
      </w:r>
      <w:r w:rsidRPr="00D01E36">
        <w:rPr>
          <w:i/>
        </w:rPr>
        <w:t>do pełnego udziału w procesie kształcenia”</w:t>
      </w:r>
      <w:r w:rsidRPr="00D01E36">
        <w:t>,  wprowadza</w:t>
      </w:r>
      <w:r w:rsidR="007E02F1">
        <w:t>m</w:t>
      </w:r>
      <w:r w:rsidRPr="00D01E36">
        <w:t xml:space="preserve"> następujące zmiany:</w:t>
      </w:r>
    </w:p>
    <w:p w:rsidR="004E5336" w:rsidRPr="00D01E36" w:rsidRDefault="004E5336" w:rsidP="00AC046D">
      <w:pPr>
        <w:jc w:val="both"/>
      </w:pPr>
    </w:p>
    <w:p w:rsidR="004E5336" w:rsidRPr="00D01E36" w:rsidRDefault="004E5336" w:rsidP="007E02F1">
      <w:pPr>
        <w:pStyle w:val="Akapitzlist"/>
        <w:numPr>
          <w:ilvl w:val="0"/>
          <w:numId w:val="5"/>
        </w:numPr>
        <w:ind w:left="284" w:hanging="284"/>
        <w:jc w:val="both"/>
      </w:pPr>
      <w:r w:rsidRPr="00D01E36">
        <w:t xml:space="preserve">w § 2 dodaje się pkt 10) </w:t>
      </w:r>
      <w:r w:rsidR="001C55E7">
        <w:t>-</w:t>
      </w:r>
      <w:r w:rsidRPr="00D01E36">
        <w:t xml:space="preserve"> 1</w:t>
      </w:r>
      <w:r w:rsidR="001C55E7">
        <w:t>4</w:t>
      </w:r>
      <w:r w:rsidRPr="00D01E36">
        <w:t xml:space="preserve">) w brzmieniu: </w:t>
      </w:r>
    </w:p>
    <w:p w:rsidR="007950FC" w:rsidRDefault="004E5336" w:rsidP="007E02F1">
      <w:pPr>
        <w:tabs>
          <w:tab w:val="num" w:pos="851"/>
        </w:tabs>
        <w:spacing w:before="120" w:after="120"/>
        <w:ind w:left="851" w:hanging="567"/>
        <w:jc w:val="both"/>
        <w:rPr>
          <w:i/>
        </w:rPr>
      </w:pPr>
      <w:r w:rsidRPr="007950FC">
        <w:rPr>
          <w:i/>
        </w:rPr>
        <w:t xml:space="preserve">„10) </w:t>
      </w:r>
      <w:r w:rsidR="007950FC">
        <w:rPr>
          <w:i/>
        </w:rPr>
        <w:tab/>
        <w:t xml:space="preserve">zapewnieniu pomocy naukowych dostosowanych do rodzaju niepełnosprawności </w:t>
      </w:r>
      <w:r w:rsidR="00FB24B5">
        <w:rPr>
          <w:i/>
        </w:rPr>
        <w:br/>
      </w:r>
      <w:r w:rsidR="007950FC">
        <w:rPr>
          <w:i/>
        </w:rPr>
        <w:t>w trakcie zajęć dydaktycznych;</w:t>
      </w:r>
    </w:p>
    <w:p w:rsidR="00146E46" w:rsidRDefault="007950FC" w:rsidP="007E02F1">
      <w:pPr>
        <w:tabs>
          <w:tab w:val="num" w:pos="851"/>
        </w:tabs>
        <w:spacing w:before="120" w:after="120"/>
        <w:ind w:left="851" w:hanging="567"/>
        <w:jc w:val="both"/>
        <w:rPr>
          <w:i/>
        </w:rPr>
      </w:pPr>
      <w:r>
        <w:rPr>
          <w:i/>
        </w:rPr>
        <w:t xml:space="preserve">11)  </w:t>
      </w:r>
      <w:r w:rsidR="008E1B2F">
        <w:rPr>
          <w:i/>
        </w:rPr>
        <w:tab/>
      </w:r>
      <w:r w:rsidR="006F0FC5" w:rsidRPr="007950FC">
        <w:rPr>
          <w:i/>
        </w:rPr>
        <w:t>dostosowaniu za</w:t>
      </w:r>
      <w:r w:rsidR="00146E46" w:rsidRPr="007950FC">
        <w:rPr>
          <w:i/>
        </w:rPr>
        <w:t xml:space="preserve">liczeń, egzaminów oraz wszelkich innych form weryfikacji wiedzy do </w:t>
      </w:r>
      <w:r w:rsidR="00656A56">
        <w:rPr>
          <w:i/>
        </w:rPr>
        <w:t>p</w:t>
      </w:r>
      <w:r w:rsidR="00146E46" w:rsidRPr="007950FC">
        <w:rPr>
          <w:i/>
        </w:rPr>
        <w:t>otrzeb studentów</w:t>
      </w:r>
      <w:r w:rsidR="00656A56">
        <w:rPr>
          <w:i/>
        </w:rPr>
        <w:t>/</w:t>
      </w:r>
      <w:r w:rsidR="00146E46" w:rsidRPr="007950FC">
        <w:rPr>
          <w:i/>
        </w:rPr>
        <w:t>doktorantów niepełnosprawnych,</w:t>
      </w:r>
      <w:r w:rsidR="000A36A4">
        <w:rPr>
          <w:i/>
        </w:rPr>
        <w:t xml:space="preserve"> </w:t>
      </w:r>
      <w:r w:rsidR="00146E46" w:rsidRPr="007950FC">
        <w:rPr>
          <w:i/>
        </w:rPr>
        <w:t xml:space="preserve">w szczególności na </w:t>
      </w:r>
      <w:r w:rsidR="00656A56">
        <w:rPr>
          <w:i/>
        </w:rPr>
        <w:t>p</w:t>
      </w:r>
      <w:r w:rsidR="00146E46" w:rsidRPr="007950FC">
        <w:rPr>
          <w:i/>
        </w:rPr>
        <w:t>rzygotowanie materiałów w formie dla nich dostępnej</w:t>
      </w:r>
      <w:r w:rsidR="000A36A4">
        <w:rPr>
          <w:i/>
        </w:rPr>
        <w:t>;</w:t>
      </w:r>
    </w:p>
    <w:p w:rsidR="000A36A4" w:rsidRPr="000A36A4" w:rsidRDefault="007950FC" w:rsidP="007E02F1">
      <w:pPr>
        <w:tabs>
          <w:tab w:val="num" w:pos="851"/>
        </w:tabs>
        <w:ind w:left="851" w:hanging="567"/>
        <w:jc w:val="both"/>
        <w:rPr>
          <w:i/>
        </w:rPr>
      </w:pPr>
      <w:r w:rsidRPr="00A96DCE">
        <w:rPr>
          <w:i/>
        </w:rPr>
        <w:t xml:space="preserve">12) </w:t>
      </w:r>
      <w:r w:rsidR="00EE5FC2" w:rsidRPr="00A96DCE">
        <w:rPr>
          <w:i/>
        </w:rPr>
        <w:t xml:space="preserve"> </w:t>
      </w:r>
      <w:r w:rsidR="008E1B2F">
        <w:rPr>
          <w:i/>
        </w:rPr>
        <w:tab/>
      </w:r>
      <w:r w:rsidR="00131DB4" w:rsidRPr="00A96DCE">
        <w:rPr>
          <w:i/>
        </w:rPr>
        <w:t>finansowaniu wynagrodzenia</w:t>
      </w:r>
      <w:r w:rsidR="004E5336" w:rsidRPr="00A96DCE">
        <w:rPr>
          <w:i/>
        </w:rPr>
        <w:t xml:space="preserve"> uczelnianego asystenta wspomagającego studentów</w:t>
      </w:r>
      <w:r w:rsidR="008E1B2F">
        <w:rPr>
          <w:i/>
        </w:rPr>
        <w:t>/</w:t>
      </w:r>
      <w:r w:rsidR="001C55E7">
        <w:rPr>
          <w:i/>
        </w:rPr>
        <w:t xml:space="preserve"> </w:t>
      </w:r>
      <w:r w:rsidR="00EE5FC2" w:rsidRPr="00A96DCE">
        <w:rPr>
          <w:i/>
        </w:rPr>
        <w:t>doktorantów niepełnosprawnych</w:t>
      </w:r>
      <w:r w:rsidR="000A36A4" w:rsidRPr="000A36A4">
        <w:rPr>
          <w:i/>
        </w:rPr>
        <w:t xml:space="preserve"> </w:t>
      </w:r>
      <w:r w:rsidR="000A36A4" w:rsidRPr="007950FC">
        <w:rPr>
          <w:i/>
        </w:rPr>
        <w:t xml:space="preserve">oraz </w:t>
      </w:r>
      <w:r w:rsidR="000A36A4">
        <w:rPr>
          <w:i/>
        </w:rPr>
        <w:t>tłumacza ję</w:t>
      </w:r>
      <w:r w:rsidR="000A36A4" w:rsidRPr="007950FC">
        <w:rPr>
          <w:i/>
        </w:rPr>
        <w:t>zyka migowego</w:t>
      </w:r>
      <w:r w:rsidR="00D56320" w:rsidRPr="00A96DCE">
        <w:rPr>
          <w:i/>
        </w:rPr>
        <w:t xml:space="preserve">. </w:t>
      </w:r>
      <w:r w:rsidR="00A96DCE" w:rsidRPr="00A96DCE">
        <w:rPr>
          <w:i/>
        </w:rPr>
        <w:t xml:space="preserve">Szczegółowy zakres wykonywania oraz rozliczania pracy asystentów studentów i doktorantów </w:t>
      </w:r>
      <w:r w:rsidR="00A96DCE" w:rsidRPr="000A36A4">
        <w:rPr>
          <w:i/>
        </w:rPr>
        <w:t xml:space="preserve">niepełnosprawnych </w:t>
      </w:r>
      <w:r w:rsidR="000A36A4" w:rsidRPr="000A36A4">
        <w:rPr>
          <w:i/>
        </w:rPr>
        <w:t>określony zostanie odrębnym Zarządzeniem.</w:t>
      </w:r>
    </w:p>
    <w:p w:rsidR="005B6E23" w:rsidRDefault="00EE5FC2" w:rsidP="007E02F1">
      <w:pPr>
        <w:tabs>
          <w:tab w:val="num" w:pos="851"/>
          <w:tab w:val="num" w:pos="993"/>
        </w:tabs>
        <w:spacing w:before="120" w:after="120"/>
        <w:ind w:left="851" w:hanging="567"/>
        <w:jc w:val="both"/>
        <w:rPr>
          <w:i/>
        </w:rPr>
      </w:pPr>
      <w:r>
        <w:rPr>
          <w:i/>
        </w:rPr>
        <w:t>13</w:t>
      </w:r>
      <w:r w:rsidR="00146E46" w:rsidRPr="007950FC">
        <w:rPr>
          <w:i/>
        </w:rPr>
        <w:t>)</w:t>
      </w:r>
      <w:r w:rsidR="007950FC" w:rsidRPr="007950FC">
        <w:rPr>
          <w:i/>
        </w:rPr>
        <w:t xml:space="preserve"> </w:t>
      </w:r>
      <w:r w:rsidR="008E1B2F">
        <w:rPr>
          <w:i/>
        </w:rPr>
        <w:tab/>
      </w:r>
      <w:r w:rsidR="004E5336" w:rsidRPr="007950FC">
        <w:rPr>
          <w:i/>
        </w:rPr>
        <w:t>zapewnieniu transportu między o</w:t>
      </w:r>
      <w:r w:rsidR="00AF79FB">
        <w:rPr>
          <w:i/>
        </w:rPr>
        <w:t>biektami dydaktycznymi Uczeln</w:t>
      </w:r>
      <w:r w:rsidR="008E1B2F">
        <w:rPr>
          <w:i/>
        </w:rPr>
        <w:t>i</w:t>
      </w:r>
      <w:r w:rsidR="001C55E7">
        <w:rPr>
          <w:i/>
        </w:rPr>
        <w:t>;</w:t>
      </w:r>
      <w:r w:rsidR="00AF79FB">
        <w:rPr>
          <w:i/>
        </w:rPr>
        <w:t xml:space="preserve"> </w:t>
      </w:r>
    </w:p>
    <w:p w:rsidR="00617497" w:rsidRPr="007950FC" w:rsidRDefault="00617497" w:rsidP="007E02F1">
      <w:pPr>
        <w:tabs>
          <w:tab w:val="num" w:pos="851"/>
          <w:tab w:val="num" w:pos="993"/>
        </w:tabs>
        <w:spacing w:before="120" w:after="120"/>
        <w:ind w:left="851" w:hanging="567"/>
        <w:jc w:val="both"/>
        <w:rPr>
          <w:i/>
        </w:rPr>
      </w:pPr>
      <w:r>
        <w:rPr>
          <w:i/>
        </w:rPr>
        <w:t xml:space="preserve">14) </w:t>
      </w:r>
      <w:r w:rsidR="008E1B2F">
        <w:rPr>
          <w:i/>
        </w:rPr>
        <w:tab/>
      </w:r>
      <w:r>
        <w:rPr>
          <w:i/>
        </w:rPr>
        <w:t>zapewnieniu innych form wsparcia</w:t>
      </w:r>
      <w:r w:rsidR="008E1B2F">
        <w:rPr>
          <w:i/>
        </w:rPr>
        <w:t xml:space="preserve">, o które wnioskować może </w:t>
      </w:r>
      <w:r w:rsidR="007A2F11">
        <w:rPr>
          <w:i/>
        </w:rPr>
        <w:t>student/doktorant</w:t>
      </w:r>
      <w:r w:rsidR="00656A56">
        <w:rPr>
          <w:i/>
        </w:rPr>
        <w:t xml:space="preserve"> niepełnosprawny </w:t>
      </w:r>
      <w:r w:rsidR="007A2F11">
        <w:rPr>
          <w:i/>
        </w:rPr>
        <w:t>w celu zapewnienia warunków do pełnego udziału w pr</w:t>
      </w:r>
      <w:r w:rsidR="008E1B2F">
        <w:rPr>
          <w:i/>
        </w:rPr>
        <w:t xml:space="preserve">ocesie dydaktycznym </w:t>
      </w:r>
      <w:r w:rsidR="007A2F11">
        <w:rPr>
          <w:i/>
        </w:rPr>
        <w:t>w ramach dotacji przeznaczonej na ten cel</w:t>
      </w:r>
      <w:r w:rsidR="005B6E23">
        <w:rPr>
          <w:i/>
        </w:rPr>
        <w:t>.</w:t>
      </w:r>
    </w:p>
    <w:p w:rsidR="00617497" w:rsidRPr="00D01E36" w:rsidRDefault="00617497" w:rsidP="00617497">
      <w:pPr>
        <w:tabs>
          <w:tab w:val="num" w:pos="400"/>
        </w:tabs>
        <w:spacing w:before="120" w:after="120"/>
        <w:jc w:val="both"/>
      </w:pPr>
      <w:r w:rsidRPr="00D01E36">
        <w:t xml:space="preserve">2.  w § 4 ust. </w:t>
      </w:r>
      <w:r w:rsidR="00082B34">
        <w:t xml:space="preserve">3, </w:t>
      </w:r>
      <w:r>
        <w:t>5</w:t>
      </w:r>
      <w:r w:rsidR="00AD23E0">
        <w:t>,</w:t>
      </w:r>
      <w:r w:rsidR="00C026D9">
        <w:t xml:space="preserve"> </w:t>
      </w:r>
      <w:r w:rsidR="00AD23E0">
        <w:t>6</w:t>
      </w:r>
      <w:r w:rsidR="00C026D9">
        <w:t xml:space="preserve"> </w:t>
      </w:r>
      <w:r>
        <w:t>otrzymuj</w:t>
      </w:r>
      <w:r w:rsidR="007E02F1">
        <w:t>ą</w:t>
      </w:r>
      <w:r>
        <w:t xml:space="preserve"> nowe </w:t>
      </w:r>
      <w:r w:rsidR="00C026D9">
        <w:t xml:space="preserve">następujące </w:t>
      </w:r>
      <w:r>
        <w:t>brzmienie</w:t>
      </w:r>
      <w:r w:rsidRPr="00D01E36">
        <w:t>:</w:t>
      </w:r>
    </w:p>
    <w:p w:rsidR="00082B34" w:rsidRPr="00082B34" w:rsidRDefault="004E5336" w:rsidP="007E02F1">
      <w:pPr>
        <w:pStyle w:val="Default"/>
        <w:spacing w:before="120"/>
        <w:ind w:left="709" w:hanging="349"/>
        <w:jc w:val="both"/>
        <w:rPr>
          <w:rFonts w:ascii="Times New Roman" w:hAnsi="Times New Roman"/>
          <w:bCs/>
          <w:i/>
          <w:color w:val="auto"/>
          <w:szCs w:val="20"/>
        </w:rPr>
      </w:pPr>
      <w:r w:rsidRPr="00082B34">
        <w:rPr>
          <w:rFonts w:ascii="Times New Roman" w:hAnsi="Times New Roman"/>
          <w:i/>
        </w:rPr>
        <w:t>„</w:t>
      </w:r>
      <w:r w:rsidR="00082B34" w:rsidRPr="00082B34">
        <w:rPr>
          <w:rFonts w:ascii="Times New Roman" w:hAnsi="Times New Roman"/>
          <w:i/>
        </w:rPr>
        <w:t>3.</w:t>
      </w:r>
      <w:r w:rsidR="00082B34" w:rsidRPr="00082B34">
        <w:rPr>
          <w:i/>
        </w:rPr>
        <w:t xml:space="preserve"> </w:t>
      </w:r>
      <w:r w:rsidR="00082B34" w:rsidRPr="00082B34">
        <w:rPr>
          <w:rFonts w:ascii="Times New Roman" w:hAnsi="Times New Roman"/>
          <w:i/>
          <w:szCs w:val="20"/>
        </w:rPr>
        <w:t xml:space="preserve">Studenci/doktoranci niepełnosprawni oraz pracownicy, o których mowa w </w:t>
      </w:r>
      <w:r w:rsidR="00082B34" w:rsidRPr="00082B34">
        <w:rPr>
          <w:rFonts w:ascii="Times New Roman" w:hAnsi="Times New Roman"/>
          <w:i/>
        </w:rPr>
        <w:t>§</w:t>
      </w:r>
      <w:r w:rsidR="00082B34" w:rsidRPr="00082B34">
        <w:rPr>
          <w:b/>
          <w:i/>
        </w:rPr>
        <w:t xml:space="preserve"> </w:t>
      </w:r>
      <w:r w:rsidR="00082B34" w:rsidRPr="00082B34">
        <w:rPr>
          <w:rFonts w:ascii="Times New Roman" w:hAnsi="Times New Roman"/>
          <w:i/>
        </w:rPr>
        <w:t>3 ust. 2,</w:t>
      </w:r>
      <w:r w:rsidR="00082B34" w:rsidRPr="00082B34">
        <w:rPr>
          <w:b/>
          <w:i/>
        </w:rPr>
        <w:t xml:space="preserve"> </w:t>
      </w:r>
      <w:r w:rsidR="00082B34" w:rsidRPr="00082B34">
        <w:rPr>
          <w:rFonts w:ascii="Times New Roman" w:hAnsi="Times New Roman"/>
          <w:i/>
          <w:szCs w:val="20"/>
        </w:rPr>
        <w:t>występują o dofinansowanie lub sfinansowanie wyjazdu, na zasadach określonych odrębnymi aktami wewnętrznymi,</w:t>
      </w:r>
      <w:r w:rsidR="00082B34" w:rsidRPr="00082B34">
        <w:rPr>
          <w:rFonts w:ascii="Times New Roman" w:hAnsi="Times New Roman"/>
          <w:i/>
          <w:color w:val="auto"/>
          <w:szCs w:val="20"/>
        </w:rPr>
        <w:t xml:space="preserve"> z zastrzeżeniem ust. 4.</w:t>
      </w:r>
    </w:p>
    <w:p w:rsidR="00082B34" w:rsidRDefault="00082B34" w:rsidP="007E02F1">
      <w:pPr>
        <w:tabs>
          <w:tab w:val="num" w:pos="1134"/>
        </w:tabs>
        <w:spacing w:before="120" w:after="120"/>
        <w:ind w:left="709" w:hanging="349"/>
        <w:jc w:val="both"/>
        <w:rPr>
          <w:i/>
        </w:rPr>
      </w:pPr>
    </w:p>
    <w:p w:rsidR="006F0FC5" w:rsidRDefault="007E02F1" w:rsidP="00FB24B5">
      <w:pPr>
        <w:tabs>
          <w:tab w:val="num" w:pos="709"/>
        </w:tabs>
        <w:spacing w:before="120" w:after="120"/>
        <w:ind w:left="709" w:hanging="349"/>
        <w:jc w:val="both"/>
      </w:pPr>
      <w:r>
        <w:rPr>
          <w:i/>
        </w:rPr>
        <w:t xml:space="preserve"> </w:t>
      </w:r>
      <w:r w:rsidR="00617497">
        <w:rPr>
          <w:i/>
        </w:rPr>
        <w:t>5.</w:t>
      </w:r>
      <w:r>
        <w:rPr>
          <w:i/>
        </w:rPr>
        <w:t xml:space="preserve"> </w:t>
      </w:r>
      <w:r w:rsidR="00617497">
        <w:rPr>
          <w:i/>
        </w:rPr>
        <w:t xml:space="preserve">Działania Pełnomocnika nie wyłączają możliwości składania przez </w:t>
      </w:r>
      <w:r>
        <w:rPr>
          <w:i/>
        </w:rPr>
        <w:t xml:space="preserve"> s</w:t>
      </w:r>
      <w:r w:rsidR="00617497">
        <w:rPr>
          <w:i/>
        </w:rPr>
        <w:t>tudentów/</w:t>
      </w:r>
      <w:r w:rsidR="008B70EB">
        <w:rPr>
          <w:i/>
        </w:rPr>
        <w:t xml:space="preserve"> </w:t>
      </w:r>
      <w:r w:rsidR="00617497">
        <w:rPr>
          <w:i/>
        </w:rPr>
        <w:t>doktorantó</w:t>
      </w:r>
      <w:r w:rsidR="007A2F11">
        <w:rPr>
          <w:i/>
        </w:rPr>
        <w:t>w</w:t>
      </w:r>
      <w:r w:rsidR="00617497">
        <w:rPr>
          <w:i/>
        </w:rPr>
        <w:t xml:space="preserve"> </w:t>
      </w:r>
      <w:r w:rsidR="008B70EB">
        <w:rPr>
          <w:i/>
        </w:rPr>
        <w:t xml:space="preserve">niepełnosprawnych </w:t>
      </w:r>
      <w:r w:rsidR="00617497">
        <w:rPr>
          <w:i/>
        </w:rPr>
        <w:t>wniosków dotyczących realizacji wsp</w:t>
      </w:r>
      <w:r w:rsidR="007A2F11">
        <w:rPr>
          <w:i/>
        </w:rPr>
        <w:t>a</w:t>
      </w:r>
      <w:r w:rsidR="00AD23E0">
        <w:rPr>
          <w:i/>
        </w:rPr>
        <w:t xml:space="preserve">rcia, </w:t>
      </w:r>
      <w:r w:rsidR="00617497">
        <w:rPr>
          <w:i/>
        </w:rPr>
        <w:t xml:space="preserve">o którym  mowa </w:t>
      </w:r>
      <w:r w:rsidR="00617497" w:rsidRPr="00082B34">
        <w:rPr>
          <w:i/>
        </w:rPr>
        <w:t>w § 2 ust. 1</w:t>
      </w:r>
      <w:r w:rsidR="00617497">
        <w:t>.</w:t>
      </w:r>
    </w:p>
    <w:p w:rsidR="00AD23E0" w:rsidRDefault="007E02F1" w:rsidP="007E02F1">
      <w:pPr>
        <w:tabs>
          <w:tab w:val="num" w:pos="1134"/>
        </w:tabs>
        <w:spacing w:before="120" w:after="120"/>
        <w:ind w:left="709" w:hanging="349"/>
        <w:jc w:val="both"/>
        <w:rPr>
          <w:i/>
        </w:rPr>
      </w:pPr>
      <w:r>
        <w:rPr>
          <w:i/>
        </w:rPr>
        <w:t xml:space="preserve"> </w:t>
      </w:r>
      <w:r w:rsidR="007A2F11" w:rsidRPr="00AF79FB">
        <w:rPr>
          <w:i/>
        </w:rPr>
        <w:t xml:space="preserve">6. </w:t>
      </w:r>
      <w:r w:rsidR="00AD23E0">
        <w:rPr>
          <w:i/>
        </w:rPr>
        <w:tab/>
      </w:r>
      <w:r w:rsidR="00D56320" w:rsidRPr="00AF79FB">
        <w:rPr>
          <w:i/>
        </w:rPr>
        <w:t>Wnioski, o których mowa w ust. 5 składane są</w:t>
      </w:r>
      <w:r w:rsidR="00AD23E0">
        <w:rPr>
          <w:i/>
        </w:rPr>
        <w:t xml:space="preserve"> za pośrednictwem Kierownika Działu Karier Studenckich i Promocji Uczelni</w:t>
      </w:r>
      <w:r w:rsidR="00D56320" w:rsidRPr="00AF79FB">
        <w:rPr>
          <w:i/>
        </w:rPr>
        <w:t xml:space="preserve"> do Pełnomocnika</w:t>
      </w:r>
      <w:r w:rsidR="00FB24B5">
        <w:rPr>
          <w:i/>
        </w:rPr>
        <w:t>,</w:t>
      </w:r>
      <w:r w:rsidR="00FB24B5" w:rsidRPr="00FB24B5">
        <w:rPr>
          <w:i/>
        </w:rPr>
        <w:t xml:space="preserve"> </w:t>
      </w:r>
      <w:r w:rsidR="00FB24B5">
        <w:rPr>
          <w:i/>
        </w:rPr>
        <w:t>z wyłączeniem ust. 3.</w:t>
      </w:r>
      <w:r>
        <w:rPr>
          <w:i/>
        </w:rPr>
        <w:t xml:space="preserve"> </w:t>
      </w:r>
      <w:r w:rsidR="00FB24B5">
        <w:rPr>
          <w:i/>
        </w:rPr>
        <w:br/>
      </w:r>
      <w:r>
        <w:rPr>
          <w:i/>
        </w:rPr>
        <w:t>Wzór Wniosku stanowi</w:t>
      </w:r>
      <w:r w:rsidR="00D56320" w:rsidRPr="00AF79FB">
        <w:rPr>
          <w:i/>
        </w:rPr>
        <w:t xml:space="preserve"> </w:t>
      </w:r>
      <w:r w:rsidR="004E5336" w:rsidRPr="00AF79FB">
        <w:rPr>
          <w:i/>
        </w:rPr>
        <w:t xml:space="preserve"> </w:t>
      </w:r>
      <w:r>
        <w:rPr>
          <w:i/>
        </w:rPr>
        <w:t>Z</w:t>
      </w:r>
      <w:r w:rsidR="00AF79FB">
        <w:rPr>
          <w:i/>
        </w:rPr>
        <w:t xml:space="preserve">ałącznik </w:t>
      </w:r>
      <w:r>
        <w:rPr>
          <w:i/>
        </w:rPr>
        <w:t>N</w:t>
      </w:r>
      <w:r w:rsidR="00AF79FB">
        <w:rPr>
          <w:i/>
        </w:rPr>
        <w:t xml:space="preserve">r </w:t>
      </w:r>
      <w:r w:rsidR="00AD23E0">
        <w:rPr>
          <w:i/>
        </w:rPr>
        <w:t xml:space="preserve">1 </w:t>
      </w:r>
      <w:r w:rsidR="00FB24B5">
        <w:rPr>
          <w:i/>
        </w:rPr>
        <w:t>do niniejszego Regulaminu.</w:t>
      </w:r>
      <w:r w:rsidR="00AD23E0">
        <w:rPr>
          <w:i/>
        </w:rPr>
        <w:t>”</w:t>
      </w:r>
    </w:p>
    <w:p w:rsidR="00A926A0" w:rsidRDefault="00A926A0" w:rsidP="00A926A0">
      <w:pPr>
        <w:tabs>
          <w:tab w:val="num" w:pos="400"/>
        </w:tabs>
        <w:jc w:val="center"/>
        <w:rPr>
          <w:b/>
        </w:rPr>
      </w:pPr>
      <w:r>
        <w:rPr>
          <w:b/>
        </w:rPr>
        <w:t>§ 2</w:t>
      </w:r>
    </w:p>
    <w:p w:rsidR="00FB24B5" w:rsidRPr="00D01E36" w:rsidRDefault="00FB24B5" w:rsidP="00A926A0">
      <w:pPr>
        <w:tabs>
          <w:tab w:val="num" w:pos="400"/>
        </w:tabs>
        <w:jc w:val="center"/>
        <w:rPr>
          <w:b/>
        </w:rPr>
      </w:pPr>
    </w:p>
    <w:p w:rsidR="004E5336" w:rsidRPr="00D01E36" w:rsidRDefault="004E5336" w:rsidP="007E02F1">
      <w:pPr>
        <w:pStyle w:val="Tekstpodstawowywcity"/>
        <w:spacing w:line="276" w:lineRule="auto"/>
        <w:ind w:left="0" w:firstLine="0"/>
      </w:pPr>
      <w:r w:rsidRPr="00D01E36">
        <w:t xml:space="preserve">Wprowadzam Załącznik Nr </w:t>
      </w:r>
      <w:r w:rsidR="007E02F1">
        <w:t>1</w:t>
      </w:r>
      <w:r w:rsidRPr="00D01E36">
        <w:t xml:space="preserve"> do </w:t>
      </w:r>
      <w:r w:rsidR="007E02F1" w:rsidRPr="007E02F1">
        <w:rPr>
          <w:i/>
        </w:rPr>
        <w:t>Regulaminu</w:t>
      </w:r>
      <w:r w:rsidR="007E02F1">
        <w:rPr>
          <w:i/>
        </w:rPr>
        <w:t xml:space="preserve">, </w:t>
      </w:r>
      <w:r w:rsidR="008C63F6" w:rsidRPr="00D01E36">
        <w:t>stanowiący Załącznik</w:t>
      </w:r>
      <w:r w:rsidRPr="00D01E36">
        <w:t xml:space="preserve"> Nr </w:t>
      </w:r>
      <w:r w:rsidR="007E02F1">
        <w:t>1</w:t>
      </w:r>
      <w:r w:rsidRPr="00D01E36">
        <w:t xml:space="preserve"> do niniejszego Zarządzenia. </w:t>
      </w:r>
    </w:p>
    <w:p w:rsidR="004E5336" w:rsidRDefault="004E5336" w:rsidP="00E2054F">
      <w:pPr>
        <w:tabs>
          <w:tab w:val="num" w:pos="400"/>
        </w:tabs>
        <w:jc w:val="center"/>
        <w:rPr>
          <w:b/>
        </w:rPr>
      </w:pPr>
      <w:r w:rsidRPr="00D01E36">
        <w:rPr>
          <w:b/>
        </w:rPr>
        <w:t>§ 3</w:t>
      </w:r>
    </w:p>
    <w:p w:rsidR="00FB24B5" w:rsidRPr="00D01E36" w:rsidRDefault="00FB24B5" w:rsidP="00E2054F">
      <w:pPr>
        <w:tabs>
          <w:tab w:val="num" w:pos="400"/>
        </w:tabs>
        <w:jc w:val="center"/>
        <w:rPr>
          <w:b/>
        </w:rPr>
      </w:pPr>
    </w:p>
    <w:p w:rsidR="004E5336" w:rsidRPr="00D01E36" w:rsidRDefault="004E5336" w:rsidP="00E2054F">
      <w:pPr>
        <w:jc w:val="both"/>
      </w:pPr>
      <w:r w:rsidRPr="00D01E36">
        <w:t>Pozostałe zapisy Zarządzenia Nr 107/2013 z dnia 06.08.2013 r. nie ulegają zmianie.</w:t>
      </w:r>
    </w:p>
    <w:p w:rsidR="001C55E7" w:rsidRDefault="001C55E7" w:rsidP="00E2054F">
      <w:pPr>
        <w:jc w:val="center"/>
        <w:rPr>
          <w:b/>
        </w:rPr>
      </w:pPr>
    </w:p>
    <w:p w:rsidR="004E5336" w:rsidRDefault="004E5336" w:rsidP="00E2054F">
      <w:pPr>
        <w:jc w:val="center"/>
        <w:rPr>
          <w:b/>
        </w:rPr>
      </w:pPr>
      <w:r w:rsidRPr="00D01E36">
        <w:rPr>
          <w:b/>
        </w:rPr>
        <w:t>§ 4</w:t>
      </w:r>
    </w:p>
    <w:p w:rsidR="00FB24B5" w:rsidRPr="00D01E36" w:rsidRDefault="00FB24B5" w:rsidP="00E2054F">
      <w:pPr>
        <w:jc w:val="center"/>
        <w:rPr>
          <w:b/>
        </w:rPr>
      </w:pPr>
    </w:p>
    <w:p w:rsidR="004E5336" w:rsidRPr="00D01E36" w:rsidRDefault="004E5336" w:rsidP="00C8209A">
      <w:pPr>
        <w:spacing w:line="360" w:lineRule="auto"/>
        <w:jc w:val="both"/>
      </w:pPr>
      <w:r w:rsidRPr="00D01E36">
        <w:t>Nadzór nad wykonaniem Zarządzenia powierzam Prorektorowi ds. Studiów i Studentów</w:t>
      </w:r>
      <w:r w:rsidR="00B8515E" w:rsidRPr="00D01E36">
        <w:t xml:space="preserve"> oraz Prorektorowi ds. Szkolenia Podyplomowego</w:t>
      </w:r>
      <w:r w:rsidR="00A926A0">
        <w:t>.</w:t>
      </w:r>
    </w:p>
    <w:p w:rsidR="004E5336" w:rsidRDefault="004E5336" w:rsidP="00E2054F">
      <w:pPr>
        <w:jc w:val="center"/>
        <w:rPr>
          <w:b/>
        </w:rPr>
      </w:pPr>
      <w:r w:rsidRPr="00D01E36">
        <w:rPr>
          <w:b/>
        </w:rPr>
        <w:t>§ 5</w:t>
      </w:r>
    </w:p>
    <w:p w:rsidR="00FB24B5" w:rsidRPr="00D01E36" w:rsidRDefault="00FB24B5" w:rsidP="00E2054F">
      <w:pPr>
        <w:jc w:val="center"/>
        <w:rPr>
          <w:b/>
        </w:rPr>
      </w:pPr>
    </w:p>
    <w:p w:rsidR="004E5336" w:rsidRPr="00D01E36" w:rsidRDefault="004E5336" w:rsidP="00E2054F">
      <w:r w:rsidRPr="00D01E36">
        <w:t>Polecam umieścić treść niniejszego Zarządzenia na stronie internetowej Uczelni.</w:t>
      </w:r>
    </w:p>
    <w:p w:rsidR="004E5336" w:rsidRPr="00D01E36" w:rsidRDefault="004E5336" w:rsidP="00E2054F"/>
    <w:p w:rsidR="004E5336" w:rsidRDefault="004E5336" w:rsidP="00E2054F">
      <w:pPr>
        <w:jc w:val="center"/>
        <w:rPr>
          <w:b/>
        </w:rPr>
      </w:pPr>
      <w:r w:rsidRPr="00D01E36">
        <w:rPr>
          <w:b/>
        </w:rPr>
        <w:t>§ 6</w:t>
      </w:r>
    </w:p>
    <w:p w:rsidR="00FB24B5" w:rsidRPr="00D01E36" w:rsidRDefault="00FB24B5" w:rsidP="00E2054F">
      <w:pPr>
        <w:jc w:val="center"/>
        <w:rPr>
          <w:b/>
        </w:rPr>
      </w:pPr>
    </w:p>
    <w:p w:rsidR="004E5336" w:rsidRPr="00D01E36" w:rsidRDefault="004E5336" w:rsidP="00E2054F">
      <w:pPr>
        <w:jc w:val="both"/>
      </w:pPr>
      <w:r w:rsidRPr="00D01E36">
        <w:t xml:space="preserve">Zarządzenie wchodzi w życie z dniem podpisania. </w:t>
      </w:r>
    </w:p>
    <w:p w:rsidR="004E5336" w:rsidRDefault="004E5336" w:rsidP="00E2054F">
      <w:pPr>
        <w:jc w:val="both"/>
      </w:pPr>
    </w:p>
    <w:p w:rsidR="00A926A0" w:rsidRPr="00D01E36" w:rsidRDefault="00A926A0" w:rsidP="00E2054F">
      <w:pPr>
        <w:jc w:val="both"/>
      </w:pPr>
    </w:p>
    <w:p w:rsidR="00A926A0" w:rsidRDefault="00A926A0" w:rsidP="00874D7B">
      <w:pPr>
        <w:rPr>
          <w:sz w:val="20"/>
          <w:szCs w:val="20"/>
          <w:u w:val="single"/>
        </w:rPr>
      </w:pPr>
    </w:p>
    <w:p w:rsidR="00020558" w:rsidRDefault="00020558" w:rsidP="00020558">
      <w:pPr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020558" w:rsidRDefault="00020558" w:rsidP="00020558">
      <w:pPr>
        <w:ind w:left="3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020558" w:rsidRDefault="00020558" w:rsidP="00020558">
      <w:pPr>
        <w:ind w:left="7787"/>
        <w:jc w:val="center"/>
        <w:rPr>
          <w:b/>
          <w:sz w:val="20"/>
          <w:szCs w:val="20"/>
        </w:rPr>
      </w:pPr>
    </w:p>
    <w:p w:rsidR="00020558" w:rsidRDefault="00020558" w:rsidP="00020558">
      <w:pPr>
        <w:numPr>
          <w:ilvl w:val="12"/>
          <w:numId w:val="0"/>
        </w:numPr>
        <w:ind w:left="3540" w:firstLine="708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prof. dr hab. n. med. Przemysław Jałowiecki</w:t>
      </w:r>
    </w:p>
    <w:p w:rsidR="00A926A0" w:rsidRDefault="00A926A0" w:rsidP="00874D7B">
      <w:pPr>
        <w:rPr>
          <w:sz w:val="20"/>
          <w:szCs w:val="20"/>
          <w:u w:val="single"/>
        </w:rPr>
      </w:pPr>
    </w:p>
    <w:p w:rsidR="00A926A0" w:rsidRDefault="00A926A0" w:rsidP="00874D7B">
      <w:pPr>
        <w:rPr>
          <w:sz w:val="20"/>
          <w:szCs w:val="20"/>
          <w:u w:val="single"/>
        </w:rPr>
      </w:pPr>
    </w:p>
    <w:p w:rsidR="00A926A0" w:rsidRDefault="00A926A0" w:rsidP="00874D7B">
      <w:pPr>
        <w:rPr>
          <w:sz w:val="20"/>
          <w:szCs w:val="20"/>
          <w:u w:val="single"/>
        </w:rPr>
      </w:pPr>
    </w:p>
    <w:p w:rsidR="001C288D" w:rsidRDefault="001C288D" w:rsidP="00874D7B">
      <w:pPr>
        <w:rPr>
          <w:sz w:val="20"/>
          <w:szCs w:val="20"/>
          <w:u w:val="single"/>
        </w:rPr>
      </w:pPr>
    </w:p>
    <w:p w:rsidR="007E02F1" w:rsidRDefault="007E02F1" w:rsidP="00874D7B">
      <w:pPr>
        <w:rPr>
          <w:sz w:val="20"/>
          <w:szCs w:val="20"/>
          <w:u w:val="single"/>
        </w:rPr>
      </w:pPr>
    </w:p>
    <w:p w:rsidR="007E02F1" w:rsidRDefault="007E02F1" w:rsidP="00874D7B">
      <w:pPr>
        <w:rPr>
          <w:sz w:val="20"/>
          <w:szCs w:val="20"/>
          <w:u w:val="single"/>
        </w:rPr>
      </w:pPr>
    </w:p>
    <w:p w:rsidR="007E02F1" w:rsidRDefault="007E02F1" w:rsidP="00874D7B">
      <w:pPr>
        <w:rPr>
          <w:sz w:val="20"/>
          <w:szCs w:val="20"/>
          <w:u w:val="single"/>
        </w:rPr>
      </w:pPr>
    </w:p>
    <w:p w:rsidR="007E02F1" w:rsidRDefault="007E02F1" w:rsidP="00874D7B">
      <w:pPr>
        <w:rPr>
          <w:sz w:val="20"/>
          <w:szCs w:val="20"/>
          <w:u w:val="single"/>
        </w:rPr>
      </w:pPr>
    </w:p>
    <w:p w:rsidR="00A926A0" w:rsidRDefault="00A926A0" w:rsidP="00874D7B">
      <w:pPr>
        <w:rPr>
          <w:sz w:val="20"/>
          <w:szCs w:val="20"/>
          <w:u w:val="single"/>
        </w:rPr>
      </w:pPr>
    </w:p>
    <w:p w:rsidR="004E5336" w:rsidRPr="00D01E36" w:rsidRDefault="004E5336" w:rsidP="00874D7B">
      <w:pPr>
        <w:rPr>
          <w:sz w:val="20"/>
          <w:szCs w:val="20"/>
          <w:u w:val="single"/>
        </w:rPr>
      </w:pPr>
      <w:r w:rsidRPr="007E02F1">
        <w:rPr>
          <w:b/>
          <w:sz w:val="20"/>
          <w:szCs w:val="20"/>
          <w:u w:val="single"/>
        </w:rPr>
        <w:t>Otrzymują</w:t>
      </w:r>
      <w:r w:rsidRPr="00D01E36">
        <w:rPr>
          <w:sz w:val="20"/>
          <w:szCs w:val="20"/>
          <w:u w:val="single"/>
        </w:rPr>
        <w:t>:</w:t>
      </w:r>
    </w:p>
    <w:p w:rsidR="004E5336" w:rsidRPr="00D01E36" w:rsidRDefault="004E5336" w:rsidP="00874D7B">
      <w:pPr>
        <w:rPr>
          <w:sz w:val="20"/>
          <w:szCs w:val="20"/>
        </w:rPr>
      </w:pPr>
      <w:r w:rsidRPr="00D01E36">
        <w:rPr>
          <w:sz w:val="20"/>
          <w:szCs w:val="20"/>
        </w:rPr>
        <w:t>- Prorektorzy,</w:t>
      </w:r>
    </w:p>
    <w:p w:rsidR="004E5336" w:rsidRPr="00D01E36" w:rsidRDefault="004E5336" w:rsidP="00874D7B">
      <w:pPr>
        <w:rPr>
          <w:sz w:val="20"/>
          <w:szCs w:val="20"/>
        </w:rPr>
      </w:pPr>
      <w:r w:rsidRPr="00D01E36">
        <w:rPr>
          <w:sz w:val="20"/>
          <w:szCs w:val="20"/>
        </w:rPr>
        <w:t>- Dziekani Wydziałów,</w:t>
      </w:r>
    </w:p>
    <w:p w:rsidR="004E5336" w:rsidRPr="00D01E36" w:rsidRDefault="004E5336" w:rsidP="00874D7B">
      <w:pPr>
        <w:rPr>
          <w:sz w:val="20"/>
          <w:szCs w:val="20"/>
        </w:rPr>
      </w:pPr>
      <w:r w:rsidRPr="00D01E36">
        <w:rPr>
          <w:sz w:val="20"/>
          <w:szCs w:val="20"/>
        </w:rPr>
        <w:t>- Kwestor,</w:t>
      </w:r>
    </w:p>
    <w:p w:rsidR="004E5336" w:rsidRPr="00D01E36" w:rsidRDefault="004E5336" w:rsidP="009068A3">
      <w:pPr>
        <w:tabs>
          <w:tab w:val="left" w:pos="6300"/>
          <w:tab w:val="left" w:pos="6660"/>
        </w:tabs>
        <w:rPr>
          <w:sz w:val="20"/>
          <w:szCs w:val="20"/>
        </w:rPr>
      </w:pPr>
      <w:r w:rsidRPr="00D01E36">
        <w:rPr>
          <w:sz w:val="20"/>
          <w:szCs w:val="20"/>
        </w:rPr>
        <w:t>- Z-ca Kanclerza - Dyrektor ds. Ekonomiczno-Administracyjnych,</w:t>
      </w:r>
    </w:p>
    <w:p w:rsidR="004E5336" w:rsidRPr="00D01E36" w:rsidRDefault="004E5336" w:rsidP="009068A3">
      <w:pPr>
        <w:tabs>
          <w:tab w:val="left" w:pos="6300"/>
          <w:tab w:val="left" w:pos="6660"/>
        </w:tabs>
        <w:rPr>
          <w:sz w:val="20"/>
          <w:szCs w:val="20"/>
        </w:rPr>
      </w:pPr>
      <w:r w:rsidRPr="00D01E36">
        <w:rPr>
          <w:sz w:val="20"/>
          <w:szCs w:val="20"/>
        </w:rPr>
        <w:t>- Z-ca Kanclerza - Dyrektor ds. Inwestycji i Eksploatacji</w:t>
      </w:r>
    </w:p>
    <w:p w:rsidR="004E5336" w:rsidRPr="00D01E36" w:rsidRDefault="004E5336" w:rsidP="00874D7B">
      <w:pPr>
        <w:rPr>
          <w:sz w:val="20"/>
          <w:szCs w:val="20"/>
        </w:rPr>
      </w:pPr>
      <w:r w:rsidRPr="00D01E36">
        <w:rPr>
          <w:sz w:val="20"/>
          <w:szCs w:val="20"/>
        </w:rPr>
        <w:t>- Pełnomocnik Rektora ds. Studentów Niepełnosprawnych,</w:t>
      </w:r>
    </w:p>
    <w:p w:rsidR="004E5336" w:rsidRPr="00D01E36" w:rsidRDefault="004E5336" w:rsidP="00874D7B">
      <w:pPr>
        <w:rPr>
          <w:sz w:val="20"/>
          <w:szCs w:val="20"/>
        </w:rPr>
      </w:pPr>
      <w:r w:rsidRPr="00D01E36">
        <w:rPr>
          <w:sz w:val="20"/>
          <w:szCs w:val="20"/>
        </w:rPr>
        <w:t>- Dział ds. Studiów i Studentów,</w:t>
      </w:r>
      <w:r w:rsidRPr="00D01E36">
        <w:rPr>
          <w:sz w:val="20"/>
          <w:szCs w:val="20"/>
        </w:rPr>
        <w:br/>
        <w:t>- Dział Kontroli i Audytu,</w:t>
      </w:r>
    </w:p>
    <w:p w:rsidR="00FB24B5" w:rsidRDefault="004E5336">
      <w:pPr>
        <w:rPr>
          <w:sz w:val="18"/>
          <w:szCs w:val="18"/>
        </w:rPr>
      </w:pPr>
      <w:r w:rsidRPr="00D01E36">
        <w:rPr>
          <w:sz w:val="20"/>
          <w:szCs w:val="20"/>
        </w:rPr>
        <w:t>- a/a.</w:t>
      </w:r>
      <w:r w:rsidR="00FB24B5">
        <w:rPr>
          <w:sz w:val="18"/>
          <w:szCs w:val="18"/>
        </w:rPr>
        <w:br w:type="page"/>
      </w:r>
    </w:p>
    <w:p w:rsidR="007E02F1" w:rsidRDefault="007E02F1" w:rsidP="007E02F1">
      <w:pPr>
        <w:ind w:left="6804"/>
        <w:rPr>
          <w:sz w:val="18"/>
          <w:szCs w:val="18"/>
        </w:rPr>
      </w:pPr>
      <w:r w:rsidRPr="008C45F3">
        <w:rPr>
          <w:sz w:val="18"/>
          <w:szCs w:val="18"/>
        </w:rPr>
        <w:lastRenderedPageBreak/>
        <w:t xml:space="preserve">Załącznik Nr </w:t>
      </w:r>
      <w:r>
        <w:rPr>
          <w:sz w:val="18"/>
          <w:szCs w:val="18"/>
        </w:rPr>
        <w:t>1</w:t>
      </w:r>
    </w:p>
    <w:p w:rsidR="007E02F1" w:rsidRDefault="007E02F1" w:rsidP="007E02F1">
      <w:pPr>
        <w:ind w:left="6804"/>
        <w:rPr>
          <w:i/>
          <w:sz w:val="18"/>
          <w:szCs w:val="18"/>
        </w:rPr>
      </w:pPr>
      <w:r>
        <w:rPr>
          <w:sz w:val="18"/>
          <w:szCs w:val="18"/>
        </w:rPr>
        <w:t xml:space="preserve">do </w:t>
      </w:r>
      <w:r w:rsidRPr="007E02F1">
        <w:rPr>
          <w:i/>
          <w:sz w:val="18"/>
          <w:szCs w:val="18"/>
        </w:rPr>
        <w:t>Regulaminu</w:t>
      </w:r>
    </w:p>
    <w:p w:rsidR="007E02F1" w:rsidRPr="007E02F1" w:rsidRDefault="007E02F1" w:rsidP="007E02F1">
      <w:pPr>
        <w:ind w:left="6804"/>
        <w:rPr>
          <w:sz w:val="18"/>
          <w:szCs w:val="18"/>
        </w:rPr>
      </w:pPr>
      <w:r>
        <w:rPr>
          <w:sz w:val="18"/>
          <w:szCs w:val="18"/>
        </w:rPr>
        <w:t>stanowiący</w:t>
      </w:r>
    </w:p>
    <w:p w:rsidR="007E02F1" w:rsidRDefault="007B079C" w:rsidP="007E02F1">
      <w:pPr>
        <w:ind w:left="6804"/>
        <w:rPr>
          <w:sz w:val="18"/>
          <w:szCs w:val="18"/>
        </w:rPr>
      </w:pPr>
      <w:r w:rsidRPr="008C45F3">
        <w:rPr>
          <w:sz w:val="18"/>
          <w:szCs w:val="18"/>
        </w:rPr>
        <w:t xml:space="preserve">Załącznik Nr </w:t>
      </w:r>
      <w:r w:rsidR="005F0E76">
        <w:rPr>
          <w:sz w:val="18"/>
          <w:szCs w:val="18"/>
        </w:rPr>
        <w:t>1</w:t>
      </w:r>
      <w:r w:rsidRPr="008C45F3">
        <w:rPr>
          <w:sz w:val="18"/>
          <w:szCs w:val="18"/>
        </w:rPr>
        <w:t xml:space="preserve"> </w:t>
      </w:r>
      <w:r w:rsidRPr="008C45F3">
        <w:rPr>
          <w:sz w:val="18"/>
          <w:szCs w:val="18"/>
        </w:rPr>
        <w:br/>
        <w:t xml:space="preserve">do Zarządzenia Nr </w:t>
      </w:r>
      <w:r w:rsidR="00020558">
        <w:rPr>
          <w:i/>
          <w:sz w:val="18"/>
          <w:szCs w:val="18"/>
        </w:rPr>
        <w:t>176/</w:t>
      </w:r>
      <w:r w:rsidR="007E02F1">
        <w:rPr>
          <w:sz w:val="18"/>
          <w:szCs w:val="18"/>
        </w:rPr>
        <w:t>2014</w:t>
      </w:r>
      <w:r w:rsidRPr="008C45F3">
        <w:rPr>
          <w:sz w:val="18"/>
          <w:szCs w:val="18"/>
        </w:rPr>
        <w:t xml:space="preserve"> </w:t>
      </w:r>
      <w:r w:rsidRPr="008C45F3">
        <w:rPr>
          <w:sz w:val="18"/>
          <w:szCs w:val="18"/>
        </w:rPr>
        <w:br/>
        <w:t xml:space="preserve">z dnia </w:t>
      </w:r>
      <w:r w:rsidR="00020558">
        <w:rPr>
          <w:i/>
          <w:sz w:val="18"/>
          <w:szCs w:val="18"/>
        </w:rPr>
        <w:t>11.12.2014 r.</w:t>
      </w:r>
      <w:bookmarkStart w:id="0" w:name="_GoBack"/>
      <w:bookmarkEnd w:id="0"/>
      <w:r w:rsidRPr="008C45F3">
        <w:rPr>
          <w:sz w:val="18"/>
          <w:szCs w:val="18"/>
        </w:rPr>
        <w:t xml:space="preserve"> </w:t>
      </w:r>
    </w:p>
    <w:p w:rsidR="007E02F1" w:rsidRDefault="007B079C" w:rsidP="007E02F1">
      <w:pPr>
        <w:ind w:left="6804"/>
        <w:rPr>
          <w:sz w:val="18"/>
          <w:szCs w:val="18"/>
        </w:rPr>
      </w:pPr>
      <w:r w:rsidRPr="008C45F3">
        <w:rPr>
          <w:sz w:val="18"/>
          <w:szCs w:val="18"/>
        </w:rPr>
        <w:t xml:space="preserve">Rektora SUM </w:t>
      </w:r>
    </w:p>
    <w:p w:rsidR="007B079C" w:rsidRPr="007B079C" w:rsidRDefault="007B079C" w:rsidP="007B079C">
      <w:pPr>
        <w:ind w:left="7080"/>
        <w:rPr>
          <w:sz w:val="22"/>
          <w:szCs w:val="22"/>
        </w:rPr>
      </w:pPr>
      <w:r w:rsidRPr="008C45F3">
        <w:rPr>
          <w:sz w:val="18"/>
          <w:szCs w:val="18"/>
        </w:rPr>
        <w:br/>
      </w:r>
    </w:p>
    <w:p w:rsidR="007B079C" w:rsidRPr="007B079C" w:rsidRDefault="007B079C" w:rsidP="007B079C">
      <w:pPr>
        <w:jc w:val="center"/>
        <w:rPr>
          <w:b/>
          <w:sz w:val="22"/>
          <w:szCs w:val="22"/>
        </w:rPr>
      </w:pPr>
      <w:r w:rsidRPr="007B079C">
        <w:rPr>
          <w:b/>
          <w:sz w:val="22"/>
          <w:szCs w:val="22"/>
        </w:rPr>
        <w:t>WNIOSEK</w:t>
      </w:r>
    </w:p>
    <w:p w:rsidR="007B079C" w:rsidRDefault="007B079C" w:rsidP="007B079C">
      <w:pPr>
        <w:jc w:val="center"/>
        <w:rPr>
          <w:b/>
          <w:sz w:val="22"/>
          <w:szCs w:val="22"/>
        </w:rPr>
      </w:pPr>
      <w:r w:rsidRPr="007B079C">
        <w:rPr>
          <w:b/>
          <w:sz w:val="22"/>
          <w:szCs w:val="22"/>
        </w:rPr>
        <w:t xml:space="preserve">o przyznanie wsparcia o charakterze indywidulanym ze środków dotacji na zadania związane </w:t>
      </w:r>
      <w:r w:rsidR="00FB24B5">
        <w:rPr>
          <w:b/>
          <w:sz w:val="22"/>
          <w:szCs w:val="22"/>
        </w:rPr>
        <w:br/>
      </w:r>
      <w:r w:rsidRPr="007B079C">
        <w:rPr>
          <w:b/>
          <w:sz w:val="22"/>
          <w:szCs w:val="22"/>
        </w:rPr>
        <w:t xml:space="preserve">ze stwarzaniem studentom/doktorantom </w:t>
      </w:r>
      <w:r w:rsidR="00C7155D">
        <w:rPr>
          <w:b/>
          <w:sz w:val="22"/>
          <w:szCs w:val="22"/>
        </w:rPr>
        <w:t xml:space="preserve">niepełnosprawnym </w:t>
      </w:r>
      <w:r w:rsidRPr="007B079C">
        <w:rPr>
          <w:b/>
          <w:sz w:val="22"/>
          <w:szCs w:val="22"/>
        </w:rPr>
        <w:t>SUM, warunków do pełnego udziału w procesie kształcenia</w:t>
      </w:r>
    </w:p>
    <w:p w:rsidR="00FB24B5" w:rsidRPr="007B079C" w:rsidRDefault="00FB24B5" w:rsidP="007B079C">
      <w:pPr>
        <w:jc w:val="center"/>
        <w:rPr>
          <w:b/>
          <w:sz w:val="22"/>
          <w:szCs w:val="22"/>
        </w:rPr>
      </w:pPr>
    </w:p>
    <w:p w:rsidR="007B079C" w:rsidRPr="007B079C" w:rsidRDefault="007B079C" w:rsidP="007B079C">
      <w:pPr>
        <w:jc w:val="both"/>
        <w:rPr>
          <w:sz w:val="22"/>
          <w:szCs w:val="22"/>
        </w:rPr>
      </w:pPr>
      <w:r w:rsidRPr="007B079C">
        <w:rPr>
          <w:sz w:val="22"/>
          <w:szCs w:val="22"/>
        </w:rPr>
        <w:t>Nazwisko i imię …………………………………</w:t>
      </w:r>
      <w:r w:rsidR="00CA2149">
        <w:rPr>
          <w:sz w:val="22"/>
          <w:szCs w:val="22"/>
        </w:rPr>
        <w:t>…</w:t>
      </w:r>
      <w:r w:rsidRPr="007B079C">
        <w:rPr>
          <w:sz w:val="22"/>
          <w:szCs w:val="22"/>
        </w:rPr>
        <w:t>……………………………………………………..</w:t>
      </w:r>
    </w:p>
    <w:p w:rsidR="007B079C" w:rsidRPr="007B079C" w:rsidRDefault="007B079C" w:rsidP="007B079C">
      <w:pPr>
        <w:jc w:val="both"/>
        <w:rPr>
          <w:sz w:val="22"/>
          <w:szCs w:val="22"/>
        </w:rPr>
      </w:pPr>
      <w:r w:rsidRPr="007B079C">
        <w:rPr>
          <w:sz w:val="22"/>
          <w:szCs w:val="22"/>
        </w:rPr>
        <w:t>PESEL …………………………………………</w:t>
      </w:r>
      <w:r w:rsidR="00CA2149">
        <w:rPr>
          <w:sz w:val="22"/>
          <w:szCs w:val="22"/>
        </w:rPr>
        <w:t>…</w:t>
      </w:r>
      <w:r w:rsidRPr="007B079C">
        <w:rPr>
          <w:sz w:val="22"/>
          <w:szCs w:val="22"/>
        </w:rPr>
        <w:t>………………………………………………………</w:t>
      </w:r>
    </w:p>
    <w:p w:rsidR="007B079C" w:rsidRPr="007B079C" w:rsidRDefault="007B079C" w:rsidP="007B079C">
      <w:pPr>
        <w:jc w:val="both"/>
        <w:rPr>
          <w:sz w:val="22"/>
          <w:szCs w:val="22"/>
        </w:rPr>
      </w:pPr>
      <w:r w:rsidRPr="007B079C">
        <w:rPr>
          <w:sz w:val="22"/>
          <w:szCs w:val="22"/>
        </w:rPr>
        <w:t>Nr albumu …………………………………………</w:t>
      </w:r>
      <w:r w:rsidR="00CA2149">
        <w:rPr>
          <w:sz w:val="22"/>
          <w:szCs w:val="22"/>
        </w:rPr>
        <w:t>….</w:t>
      </w:r>
      <w:r w:rsidRPr="007B079C">
        <w:rPr>
          <w:sz w:val="22"/>
          <w:szCs w:val="22"/>
        </w:rPr>
        <w:t>…………………………………………………..</w:t>
      </w:r>
    </w:p>
    <w:p w:rsidR="007B079C" w:rsidRPr="007B079C" w:rsidRDefault="007B079C" w:rsidP="007B079C">
      <w:pPr>
        <w:jc w:val="both"/>
        <w:rPr>
          <w:sz w:val="22"/>
          <w:szCs w:val="22"/>
        </w:rPr>
      </w:pPr>
      <w:r w:rsidRPr="007B079C">
        <w:rPr>
          <w:sz w:val="22"/>
          <w:szCs w:val="22"/>
        </w:rPr>
        <w:t>Wydział …………………………………</w:t>
      </w:r>
      <w:r w:rsidR="00CA2149">
        <w:rPr>
          <w:sz w:val="22"/>
          <w:szCs w:val="22"/>
        </w:rPr>
        <w:t>…</w:t>
      </w:r>
      <w:r w:rsidRPr="007B079C">
        <w:rPr>
          <w:sz w:val="22"/>
          <w:szCs w:val="22"/>
        </w:rPr>
        <w:t>……………………………………………………..............</w:t>
      </w:r>
    </w:p>
    <w:p w:rsidR="007B079C" w:rsidRPr="007B079C" w:rsidRDefault="007B079C" w:rsidP="007B079C">
      <w:pPr>
        <w:jc w:val="both"/>
        <w:rPr>
          <w:sz w:val="22"/>
          <w:szCs w:val="22"/>
        </w:rPr>
      </w:pPr>
      <w:r w:rsidRPr="007B079C">
        <w:rPr>
          <w:sz w:val="22"/>
          <w:szCs w:val="22"/>
        </w:rPr>
        <w:t>Kierunek ……………………………</w:t>
      </w:r>
      <w:r w:rsidR="00CA2149">
        <w:rPr>
          <w:sz w:val="22"/>
          <w:szCs w:val="22"/>
        </w:rPr>
        <w:t>….</w:t>
      </w:r>
      <w:r w:rsidRPr="007B079C">
        <w:rPr>
          <w:sz w:val="22"/>
          <w:szCs w:val="22"/>
        </w:rPr>
        <w:t>…………………………………………………………............</w:t>
      </w:r>
    </w:p>
    <w:p w:rsidR="007B079C" w:rsidRPr="007B079C" w:rsidRDefault="007B079C" w:rsidP="007B079C">
      <w:pPr>
        <w:jc w:val="both"/>
        <w:rPr>
          <w:sz w:val="22"/>
          <w:szCs w:val="22"/>
        </w:rPr>
      </w:pPr>
      <w:r w:rsidRPr="007B079C">
        <w:rPr>
          <w:sz w:val="22"/>
          <w:szCs w:val="22"/>
        </w:rPr>
        <w:t>Rok studiów ………………………</w:t>
      </w:r>
      <w:r w:rsidR="00CA2149">
        <w:rPr>
          <w:sz w:val="22"/>
          <w:szCs w:val="22"/>
        </w:rPr>
        <w:t>….</w:t>
      </w:r>
      <w:r w:rsidRPr="007B079C">
        <w:rPr>
          <w:sz w:val="22"/>
          <w:szCs w:val="22"/>
        </w:rPr>
        <w:t>…………………………………………………………………...</w:t>
      </w:r>
    </w:p>
    <w:p w:rsidR="007B079C" w:rsidRPr="007B079C" w:rsidRDefault="007B079C" w:rsidP="007B079C">
      <w:pPr>
        <w:jc w:val="both"/>
        <w:rPr>
          <w:sz w:val="22"/>
          <w:szCs w:val="22"/>
        </w:rPr>
      </w:pPr>
      <w:r w:rsidRPr="007B079C">
        <w:rPr>
          <w:sz w:val="22"/>
          <w:szCs w:val="22"/>
        </w:rPr>
        <w:t>Tryb studiów/rodzaj studiów ………</w:t>
      </w:r>
      <w:r w:rsidR="00CA2149">
        <w:rPr>
          <w:sz w:val="22"/>
          <w:szCs w:val="22"/>
        </w:rPr>
        <w:t>…</w:t>
      </w:r>
      <w:r w:rsidRPr="007B079C">
        <w:rPr>
          <w:sz w:val="22"/>
          <w:szCs w:val="22"/>
        </w:rPr>
        <w:t>…………………………………………………………………..</w:t>
      </w:r>
    </w:p>
    <w:p w:rsidR="007B079C" w:rsidRPr="007B079C" w:rsidRDefault="007B079C" w:rsidP="007B079C">
      <w:pPr>
        <w:jc w:val="both"/>
        <w:rPr>
          <w:sz w:val="22"/>
          <w:szCs w:val="22"/>
        </w:rPr>
      </w:pPr>
      <w:r w:rsidRPr="007B079C">
        <w:rPr>
          <w:sz w:val="22"/>
          <w:szCs w:val="22"/>
        </w:rPr>
        <w:t>Adres do korespondencji …………</w:t>
      </w:r>
      <w:r w:rsidR="00CA2149">
        <w:rPr>
          <w:sz w:val="22"/>
          <w:szCs w:val="22"/>
        </w:rPr>
        <w:t>…</w:t>
      </w:r>
      <w:r w:rsidRPr="007B079C">
        <w:rPr>
          <w:sz w:val="22"/>
          <w:szCs w:val="22"/>
        </w:rPr>
        <w:t>……………………………………………………………………</w:t>
      </w:r>
    </w:p>
    <w:p w:rsidR="007B079C" w:rsidRPr="007B079C" w:rsidRDefault="007B079C" w:rsidP="007B079C">
      <w:pPr>
        <w:jc w:val="both"/>
        <w:rPr>
          <w:sz w:val="22"/>
          <w:szCs w:val="22"/>
        </w:rPr>
      </w:pPr>
      <w:r w:rsidRPr="007B079C">
        <w:rPr>
          <w:sz w:val="22"/>
          <w:szCs w:val="22"/>
        </w:rPr>
        <w:t>Telefon kontaktowy ……</w:t>
      </w:r>
      <w:r w:rsidR="00CA2149">
        <w:rPr>
          <w:sz w:val="22"/>
          <w:szCs w:val="22"/>
        </w:rPr>
        <w:t>….</w:t>
      </w:r>
      <w:r w:rsidRPr="007B079C">
        <w:rPr>
          <w:sz w:val="22"/>
          <w:szCs w:val="22"/>
        </w:rPr>
        <w:t>……………………………………………………………………………...</w:t>
      </w:r>
    </w:p>
    <w:p w:rsidR="007B079C" w:rsidRPr="007B079C" w:rsidRDefault="007B079C" w:rsidP="007B079C">
      <w:pPr>
        <w:jc w:val="both"/>
        <w:rPr>
          <w:sz w:val="22"/>
          <w:szCs w:val="22"/>
        </w:rPr>
      </w:pPr>
      <w:r w:rsidRPr="007B079C">
        <w:rPr>
          <w:sz w:val="22"/>
          <w:szCs w:val="22"/>
        </w:rPr>
        <w:t>Adres e-mail ……………………………………</w:t>
      </w:r>
      <w:r w:rsidR="00CA2149">
        <w:rPr>
          <w:sz w:val="22"/>
          <w:szCs w:val="22"/>
        </w:rPr>
        <w:t>…</w:t>
      </w:r>
      <w:r w:rsidRPr="007B079C">
        <w:rPr>
          <w:sz w:val="22"/>
          <w:szCs w:val="22"/>
        </w:rPr>
        <w:t>……………………………………………………...</w:t>
      </w:r>
    </w:p>
    <w:p w:rsidR="007B079C" w:rsidRPr="007B079C" w:rsidRDefault="007B079C" w:rsidP="007B079C">
      <w:pPr>
        <w:jc w:val="both"/>
        <w:rPr>
          <w:sz w:val="22"/>
          <w:szCs w:val="22"/>
        </w:rPr>
      </w:pPr>
      <w:r w:rsidRPr="007B079C">
        <w:rPr>
          <w:sz w:val="22"/>
          <w:szCs w:val="22"/>
        </w:rPr>
        <w:t>Stopień niepełnosprawności – znaczny/umiarkowany/lekki *</w:t>
      </w:r>
    </w:p>
    <w:p w:rsidR="007B079C" w:rsidRPr="007B079C" w:rsidRDefault="007B079C" w:rsidP="007B079C">
      <w:pPr>
        <w:jc w:val="both"/>
        <w:rPr>
          <w:sz w:val="22"/>
          <w:szCs w:val="22"/>
        </w:rPr>
      </w:pPr>
      <w:r w:rsidRPr="007B079C">
        <w:rPr>
          <w:sz w:val="22"/>
          <w:szCs w:val="22"/>
        </w:rPr>
        <w:t>Symbol niepełnosprawności ………………………………</w:t>
      </w:r>
      <w:r w:rsidR="00CA2149">
        <w:rPr>
          <w:sz w:val="22"/>
          <w:szCs w:val="22"/>
        </w:rPr>
        <w:t>………...</w:t>
      </w:r>
      <w:r w:rsidRPr="007B079C">
        <w:rPr>
          <w:sz w:val="22"/>
          <w:szCs w:val="22"/>
        </w:rPr>
        <w:t>……………………………………</w:t>
      </w:r>
    </w:p>
    <w:p w:rsidR="007B079C" w:rsidRPr="007B079C" w:rsidRDefault="007B079C" w:rsidP="007B079C">
      <w:pPr>
        <w:jc w:val="both"/>
        <w:rPr>
          <w:sz w:val="22"/>
          <w:szCs w:val="22"/>
        </w:rPr>
      </w:pPr>
      <w:r w:rsidRPr="007B079C">
        <w:rPr>
          <w:sz w:val="22"/>
          <w:szCs w:val="22"/>
        </w:rPr>
        <w:t xml:space="preserve">Dodatkowe informacje na temat niepełnosprawności, uzasadniające przyznanie wsparcia. </w:t>
      </w:r>
    </w:p>
    <w:p w:rsidR="007B079C" w:rsidRPr="007B079C" w:rsidRDefault="007B079C" w:rsidP="007B079C">
      <w:pPr>
        <w:jc w:val="both"/>
        <w:rPr>
          <w:i/>
          <w:sz w:val="20"/>
          <w:szCs w:val="20"/>
        </w:rPr>
      </w:pPr>
      <w:r w:rsidRPr="007B079C">
        <w:rPr>
          <w:i/>
          <w:sz w:val="20"/>
          <w:szCs w:val="20"/>
        </w:rPr>
        <w:t>(należy określić rodzaj wnioskowanego wsparcia, tj.: pomocy asystenta – zakres obowiązków, ilość godzin dziennie; tłumacza języka migowego – harmonogram zajęć z zaznaczeniem na których zajęciach tłumacz jest niezbędny; transportu, innych itp.)</w:t>
      </w:r>
    </w:p>
    <w:p w:rsidR="007B079C" w:rsidRPr="007B079C" w:rsidRDefault="007B079C" w:rsidP="007B079C">
      <w:pPr>
        <w:jc w:val="both"/>
        <w:rPr>
          <w:sz w:val="22"/>
          <w:szCs w:val="22"/>
        </w:rPr>
      </w:pPr>
      <w:r w:rsidRPr="007B079C">
        <w:rPr>
          <w:sz w:val="22"/>
          <w:szCs w:val="22"/>
        </w:rPr>
        <w:t>.........................................................................................................................</w:t>
      </w:r>
      <w:r w:rsidR="00CA2149">
        <w:rPr>
          <w:sz w:val="22"/>
          <w:szCs w:val="22"/>
        </w:rPr>
        <w:t>.....</w:t>
      </w:r>
      <w:r w:rsidRPr="007B079C">
        <w:rPr>
          <w:sz w:val="22"/>
          <w:szCs w:val="22"/>
        </w:rPr>
        <w:t>......................................</w:t>
      </w:r>
    </w:p>
    <w:p w:rsidR="007B079C" w:rsidRPr="007B079C" w:rsidRDefault="007B079C" w:rsidP="007B079C">
      <w:pPr>
        <w:jc w:val="both"/>
        <w:rPr>
          <w:sz w:val="22"/>
          <w:szCs w:val="22"/>
        </w:rPr>
      </w:pPr>
      <w:r w:rsidRPr="007B079C">
        <w:rPr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</w:t>
      </w:r>
    </w:p>
    <w:p w:rsidR="007B079C" w:rsidRPr="007B079C" w:rsidRDefault="007B079C" w:rsidP="007B079C">
      <w:pPr>
        <w:jc w:val="both"/>
        <w:rPr>
          <w:sz w:val="22"/>
          <w:szCs w:val="22"/>
        </w:rPr>
      </w:pPr>
      <w:r w:rsidRPr="007B079C">
        <w:rPr>
          <w:sz w:val="22"/>
          <w:szCs w:val="22"/>
        </w:rPr>
        <w:t>............................................................................................................................</w:t>
      </w:r>
      <w:r w:rsidR="00CA2149">
        <w:rPr>
          <w:sz w:val="22"/>
          <w:szCs w:val="22"/>
        </w:rPr>
        <w:t>.....</w:t>
      </w:r>
      <w:r w:rsidRPr="007B079C">
        <w:rPr>
          <w:sz w:val="22"/>
          <w:szCs w:val="22"/>
        </w:rPr>
        <w:t>...................................</w:t>
      </w:r>
    </w:p>
    <w:p w:rsidR="007B079C" w:rsidRPr="007B079C" w:rsidRDefault="007B079C" w:rsidP="007B079C">
      <w:pPr>
        <w:jc w:val="both"/>
        <w:rPr>
          <w:sz w:val="22"/>
          <w:szCs w:val="22"/>
        </w:rPr>
      </w:pPr>
      <w:r w:rsidRPr="007B079C">
        <w:rPr>
          <w:sz w:val="22"/>
          <w:szCs w:val="22"/>
        </w:rPr>
        <w:t>..........................................................................................................................</w:t>
      </w:r>
      <w:r w:rsidR="00CA2149">
        <w:rPr>
          <w:sz w:val="22"/>
          <w:szCs w:val="22"/>
        </w:rPr>
        <w:t>..</w:t>
      </w:r>
      <w:r w:rsidRPr="007B079C">
        <w:rPr>
          <w:sz w:val="22"/>
          <w:szCs w:val="22"/>
        </w:rPr>
        <w:t>.........</w:t>
      </w:r>
      <w:r>
        <w:rPr>
          <w:sz w:val="22"/>
          <w:szCs w:val="22"/>
        </w:rPr>
        <w:t>...............................</w:t>
      </w:r>
    </w:p>
    <w:p w:rsidR="007B079C" w:rsidRPr="007B079C" w:rsidRDefault="007B079C" w:rsidP="007B079C">
      <w:pPr>
        <w:jc w:val="both"/>
        <w:rPr>
          <w:sz w:val="22"/>
          <w:szCs w:val="22"/>
        </w:rPr>
      </w:pPr>
      <w:r w:rsidRPr="007B079C">
        <w:rPr>
          <w:sz w:val="22"/>
          <w:szCs w:val="22"/>
        </w:rPr>
        <w:t>.................................................................................................................................</w:t>
      </w:r>
      <w:r w:rsidR="00CA2149">
        <w:rPr>
          <w:sz w:val="22"/>
          <w:szCs w:val="22"/>
        </w:rPr>
        <w:t>......</w:t>
      </w:r>
      <w:r w:rsidRPr="007B079C">
        <w:rPr>
          <w:sz w:val="22"/>
          <w:szCs w:val="22"/>
        </w:rPr>
        <w:t>.............................</w:t>
      </w:r>
    </w:p>
    <w:p w:rsidR="007B079C" w:rsidRPr="007B079C" w:rsidRDefault="007B079C" w:rsidP="007B079C">
      <w:pPr>
        <w:jc w:val="both"/>
        <w:rPr>
          <w:sz w:val="22"/>
          <w:szCs w:val="22"/>
        </w:rPr>
      </w:pPr>
      <w:r w:rsidRPr="007B079C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7B079C" w:rsidRPr="007B079C" w:rsidRDefault="007B079C" w:rsidP="007B079C">
      <w:pPr>
        <w:rPr>
          <w:sz w:val="22"/>
          <w:szCs w:val="22"/>
        </w:rPr>
      </w:pPr>
    </w:p>
    <w:p w:rsidR="007B079C" w:rsidRPr="007B079C" w:rsidRDefault="007B079C" w:rsidP="007B079C">
      <w:pPr>
        <w:rPr>
          <w:sz w:val="20"/>
          <w:szCs w:val="20"/>
          <w:u w:val="single"/>
        </w:rPr>
      </w:pPr>
      <w:r w:rsidRPr="007B079C">
        <w:rPr>
          <w:sz w:val="20"/>
          <w:szCs w:val="20"/>
          <w:u w:val="single"/>
        </w:rPr>
        <w:t>Załączniki:</w:t>
      </w:r>
    </w:p>
    <w:p w:rsidR="007B079C" w:rsidRDefault="007B079C" w:rsidP="007B079C">
      <w:pPr>
        <w:rPr>
          <w:sz w:val="20"/>
          <w:szCs w:val="20"/>
        </w:rPr>
      </w:pPr>
      <w:r w:rsidRPr="007B079C">
        <w:rPr>
          <w:sz w:val="20"/>
          <w:szCs w:val="20"/>
        </w:rPr>
        <w:t>- kopia aktualnego orzeczenia o niepełnosprawności</w:t>
      </w:r>
      <w:r w:rsidR="00D15399">
        <w:rPr>
          <w:sz w:val="20"/>
          <w:szCs w:val="20"/>
        </w:rPr>
        <w:t>;</w:t>
      </w:r>
    </w:p>
    <w:p w:rsidR="007B079C" w:rsidRPr="005F21C4" w:rsidRDefault="00D15399" w:rsidP="00D15399">
      <w:pPr>
        <w:rPr>
          <w:sz w:val="18"/>
          <w:szCs w:val="18"/>
        </w:rPr>
      </w:pPr>
      <w:r>
        <w:rPr>
          <w:sz w:val="20"/>
          <w:szCs w:val="20"/>
        </w:rPr>
        <w:t>- p</w:t>
      </w:r>
      <w:r w:rsidR="007B079C">
        <w:rPr>
          <w:sz w:val="18"/>
          <w:szCs w:val="18"/>
        </w:rPr>
        <w:t xml:space="preserve">lan zajęć studenta/doktoranta. </w:t>
      </w:r>
    </w:p>
    <w:p w:rsidR="007B079C" w:rsidRPr="007B079C" w:rsidRDefault="007B079C" w:rsidP="007B079C">
      <w:pPr>
        <w:rPr>
          <w:sz w:val="20"/>
          <w:szCs w:val="20"/>
        </w:rPr>
      </w:pPr>
    </w:p>
    <w:p w:rsidR="007B079C" w:rsidRDefault="007B079C" w:rsidP="007B079C">
      <w:pPr>
        <w:rPr>
          <w:sz w:val="22"/>
          <w:szCs w:val="22"/>
        </w:rPr>
      </w:pPr>
    </w:p>
    <w:p w:rsidR="007B079C" w:rsidRPr="007B079C" w:rsidRDefault="007B079C" w:rsidP="007B079C">
      <w:pPr>
        <w:rPr>
          <w:sz w:val="22"/>
          <w:szCs w:val="22"/>
        </w:rPr>
      </w:pPr>
      <w:r w:rsidRPr="007B079C">
        <w:rPr>
          <w:sz w:val="22"/>
          <w:szCs w:val="22"/>
        </w:rPr>
        <w:t xml:space="preserve">…………………………………. </w:t>
      </w:r>
      <w:r w:rsidRPr="007B079C">
        <w:rPr>
          <w:sz w:val="22"/>
          <w:szCs w:val="22"/>
        </w:rPr>
        <w:tab/>
      </w:r>
      <w:r w:rsidRPr="007B079C">
        <w:rPr>
          <w:sz w:val="22"/>
          <w:szCs w:val="22"/>
        </w:rPr>
        <w:tab/>
      </w:r>
      <w:r w:rsidRPr="007B079C">
        <w:rPr>
          <w:sz w:val="22"/>
          <w:szCs w:val="22"/>
        </w:rPr>
        <w:tab/>
      </w:r>
      <w:r w:rsidRPr="007B079C">
        <w:rPr>
          <w:sz w:val="22"/>
          <w:szCs w:val="22"/>
        </w:rPr>
        <w:tab/>
      </w:r>
      <w:r w:rsidRPr="007B079C">
        <w:rPr>
          <w:sz w:val="22"/>
          <w:szCs w:val="22"/>
        </w:rPr>
        <w:tab/>
      </w:r>
    </w:p>
    <w:p w:rsidR="007B079C" w:rsidRPr="007B079C" w:rsidRDefault="007B079C" w:rsidP="007B079C">
      <w:pPr>
        <w:ind w:left="6372" w:hanging="6372"/>
        <w:rPr>
          <w:sz w:val="22"/>
          <w:szCs w:val="22"/>
        </w:rPr>
      </w:pPr>
      <w:r w:rsidRPr="007B079C">
        <w:rPr>
          <w:sz w:val="22"/>
          <w:szCs w:val="22"/>
        </w:rPr>
        <w:t xml:space="preserve">data i podpis studenta/doktoranta  </w:t>
      </w:r>
      <w:r w:rsidRPr="007B079C">
        <w:rPr>
          <w:sz w:val="22"/>
          <w:szCs w:val="22"/>
        </w:rPr>
        <w:tab/>
        <w:t xml:space="preserve"> </w:t>
      </w:r>
    </w:p>
    <w:p w:rsidR="007B079C" w:rsidRPr="007B079C" w:rsidRDefault="007B079C" w:rsidP="007B079C">
      <w:pPr>
        <w:rPr>
          <w:sz w:val="22"/>
          <w:szCs w:val="22"/>
        </w:rPr>
      </w:pPr>
    </w:p>
    <w:p w:rsidR="007B079C" w:rsidRPr="007B079C" w:rsidRDefault="007B079C" w:rsidP="007B079C">
      <w:pPr>
        <w:rPr>
          <w:sz w:val="22"/>
          <w:szCs w:val="22"/>
        </w:rPr>
      </w:pPr>
    </w:p>
    <w:p w:rsidR="007B079C" w:rsidRPr="007B079C" w:rsidRDefault="007B079C" w:rsidP="007B079C">
      <w:pPr>
        <w:rPr>
          <w:sz w:val="22"/>
          <w:szCs w:val="22"/>
        </w:rPr>
      </w:pPr>
    </w:p>
    <w:p w:rsidR="007B079C" w:rsidRPr="007B079C" w:rsidRDefault="007B079C" w:rsidP="007B079C">
      <w:pPr>
        <w:rPr>
          <w:b/>
          <w:sz w:val="22"/>
          <w:szCs w:val="22"/>
          <w:u w:val="single"/>
        </w:rPr>
      </w:pPr>
      <w:r w:rsidRPr="007B079C">
        <w:rPr>
          <w:b/>
          <w:sz w:val="22"/>
          <w:szCs w:val="22"/>
          <w:u w:val="single"/>
        </w:rPr>
        <w:t>Opinia Pełnomocnika Rektora ds. Studentów Niepełnosprawnych</w:t>
      </w:r>
    </w:p>
    <w:p w:rsidR="007B079C" w:rsidRPr="007B079C" w:rsidRDefault="007B079C" w:rsidP="007B079C">
      <w:pPr>
        <w:rPr>
          <w:sz w:val="22"/>
          <w:szCs w:val="22"/>
        </w:rPr>
      </w:pPr>
      <w:r w:rsidRPr="007B079C">
        <w:rPr>
          <w:sz w:val="22"/>
          <w:szCs w:val="22"/>
        </w:rPr>
        <w:t xml:space="preserve">Wniosek należy uznać za zasadny/niezasadny*, </w:t>
      </w:r>
    </w:p>
    <w:p w:rsidR="007B079C" w:rsidRPr="007B079C" w:rsidRDefault="007B079C" w:rsidP="007B079C">
      <w:pPr>
        <w:rPr>
          <w:sz w:val="22"/>
          <w:szCs w:val="22"/>
        </w:rPr>
      </w:pPr>
      <w:r w:rsidRPr="007B079C">
        <w:rPr>
          <w:sz w:val="22"/>
          <w:szCs w:val="22"/>
        </w:rPr>
        <w:t>Argumentacja..............................................................................................................................................</w:t>
      </w:r>
    </w:p>
    <w:p w:rsidR="007B079C" w:rsidRPr="007B079C" w:rsidRDefault="007B079C" w:rsidP="007B079C">
      <w:pPr>
        <w:rPr>
          <w:sz w:val="22"/>
          <w:szCs w:val="22"/>
        </w:rPr>
      </w:pPr>
      <w:r w:rsidRPr="007B079C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7B079C" w:rsidRPr="007B079C" w:rsidRDefault="007B079C" w:rsidP="007B079C">
      <w:pPr>
        <w:rPr>
          <w:sz w:val="22"/>
          <w:szCs w:val="22"/>
        </w:rPr>
      </w:pPr>
      <w:r w:rsidRPr="007B079C">
        <w:rPr>
          <w:sz w:val="22"/>
          <w:szCs w:val="22"/>
        </w:rPr>
        <w:t>Wnioskodawcy nale</w:t>
      </w:r>
      <w:r>
        <w:rPr>
          <w:sz w:val="22"/>
          <w:szCs w:val="22"/>
        </w:rPr>
        <w:t>ży przyznać wsparcie, w postaci (na okres):</w:t>
      </w:r>
    </w:p>
    <w:p w:rsidR="007B079C" w:rsidRPr="007B079C" w:rsidRDefault="007B079C" w:rsidP="007B079C">
      <w:pPr>
        <w:rPr>
          <w:sz w:val="22"/>
          <w:szCs w:val="22"/>
        </w:rPr>
      </w:pPr>
      <w:r w:rsidRPr="007B079C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7B079C" w:rsidRPr="007B079C" w:rsidRDefault="007B079C" w:rsidP="007B079C">
      <w:pPr>
        <w:rPr>
          <w:sz w:val="22"/>
          <w:szCs w:val="22"/>
        </w:rPr>
      </w:pPr>
      <w:r w:rsidRPr="007B079C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7B079C" w:rsidRPr="007B079C" w:rsidRDefault="007B079C" w:rsidP="007B079C">
      <w:pPr>
        <w:ind w:left="6372" w:hanging="6372"/>
        <w:rPr>
          <w:sz w:val="22"/>
          <w:szCs w:val="22"/>
        </w:rPr>
      </w:pPr>
    </w:p>
    <w:p w:rsidR="007B079C" w:rsidRPr="007B079C" w:rsidRDefault="007B079C" w:rsidP="007B079C">
      <w:pPr>
        <w:ind w:left="6372" w:hanging="6372"/>
        <w:rPr>
          <w:sz w:val="22"/>
          <w:szCs w:val="22"/>
        </w:rPr>
      </w:pPr>
      <w:r w:rsidRPr="007B079C">
        <w:rPr>
          <w:sz w:val="22"/>
          <w:szCs w:val="22"/>
        </w:rPr>
        <w:t>................................................</w:t>
      </w:r>
    </w:p>
    <w:p w:rsidR="007B079C" w:rsidRPr="007B079C" w:rsidRDefault="007B079C" w:rsidP="007B079C">
      <w:pPr>
        <w:ind w:left="6372" w:hanging="6372"/>
        <w:rPr>
          <w:sz w:val="20"/>
          <w:szCs w:val="20"/>
        </w:rPr>
      </w:pPr>
      <w:r w:rsidRPr="007B079C">
        <w:rPr>
          <w:sz w:val="20"/>
          <w:szCs w:val="20"/>
        </w:rPr>
        <w:t>(data i podpis Pełnomocnika)</w:t>
      </w:r>
    </w:p>
    <w:p w:rsidR="007B079C" w:rsidRPr="007B079C" w:rsidRDefault="007B079C" w:rsidP="007B079C">
      <w:pPr>
        <w:ind w:left="6372" w:hanging="6372"/>
        <w:rPr>
          <w:b/>
          <w:sz w:val="22"/>
          <w:szCs w:val="22"/>
          <w:u w:val="single"/>
        </w:rPr>
      </w:pPr>
      <w:r w:rsidRPr="007B079C">
        <w:rPr>
          <w:b/>
          <w:sz w:val="22"/>
          <w:szCs w:val="22"/>
          <w:u w:val="single"/>
        </w:rPr>
        <w:lastRenderedPageBreak/>
        <w:t>Opinia Kwestor</w:t>
      </w:r>
      <w:r>
        <w:rPr>
          <w:b/>
          <w:sz w:val="22"/>
          <w:szCs w:val="22"/>
          <w:u w:val="single"/>
        </w:rPr>
        <w:t>a:</w:t>
      </w:r>
    </w:p>
    <w:p w:rsidR="007B079C" w:rsidRPr="007B079C" w:rsidRDefault="007B079C" w:rsidP="007B079C">
      <w:pPr>
        <w:jc w:val="both"/>
        <w:rPr>
          <w:sz w:val="22"/>
          <w:szCs w:val="22"/>
        </w:rPr>
      </w:pPr>
    </w:p>
    <w:p w:rsidR="007B079C" w:rsidRPr="007B079C" w:rsidRDefault="007B079C" w:rsidP="007B079C">
      <w:pPr>
        <w:jc w:val="both"/>
        <w:rPr>
          <w:sz w:val="22"/>
          <w:szCs w:val="22"/>
        </w:rPr>
      </w:pPr>
      <w:r w:rsidRPr="007B079C">
        <w:rPr>
          <w:sz w:val="22"/>
          <w:szCs w:val="22"/>
        </w:rPr>
        <w:t>Posiadane przez Uczelnię środki w ramach dotacji pozwalają/nie pozwalają</w:t>
      </w:r>
      <w:r>
        <w:rPr>
          <w:sz w:val="22"/>
          <w:szCs w:val="22"/>
        </w:rPr>
        <w:t>*</w:t>
      </w:r>
      <w:r w:rsidRPr="007B079C">
        <w:rPr>
          <w:sz w:val="22"/>
          <w:szCs w:val="22"/>
        </w:rPr>
        <w:t xml:space="preserve"> na udzielenie wsparcia </w:t>
      </w:r>
      <w:r w:rsidRPr="007B079C">
        <w:rPr>
          <w:sz w:val="22"/>
          <w:szCs w:val="22"/>
        </w:rPr>
        <w:br/>
      </w:r>
      <w:r>
        <w:rPr>
          <w:sz w:val="22"/>
          <w:szCs w:val="22"/>
        </w:rPr>
        <w:t xml:space="preserve">w wysokości: </w:t>
      </w:r>
      <w:r w:rsidRPr="007B079C">
        <w:rPr>
          <w:sz w:val="22"/>
          <w:szCs w:val="22"/>
        </w:rPr>
        <w:t>.....</w:t>
      </w:r>
      <w:r>
        <w:rPr>
          <w:sz w:val="22"/>
          <w:szCs w:val="22"/>
        </w:rPr>
        <w:t>...........................................................................................</w:t>
      </w:r>
      <w:r w:rsidRPr="007B079C">
        <w:rPr>
          <w:sz w:val="22"/>
          <w:szCs w:val="22"/>
        </w:rPr>
        <w:t>......................................</w:t>
      </w:r>
    </w:p>
    <w:p w:rsidR="007B079C" w:rsidRPr="007B079C" w:rsidRDefault="007B079C" w:rsidP="007B079C">
      <w:pPr>
        <w:jc w:val="both"/>
        <w:rPr>
          <w:sz w:val="22"/>
          <w:szCs w:val="22"/>
        </w:rPr>
      </w:pPr>
    </w:p>
    <w:p w:rsidR="007B079C" w:rsidRPr="007B079C" w:rsidRDefault="007B079C" w:rsidP="007B079C">
      <w:pPr>
        <w:ind w:left="6372" w:hanging="6372"/>
        <w:rPr>
          <w:sz w:val="22"/>
          <w:szCs w:val="22"/>
        </w:rPr>
      </w:pPr>
      <w:r w:rsidRPr="007B079C">
        <w:rPr>
          <w:sz w:val="22"/>
          <w:szCs w:val="22"/>
        </w:rPr>
        <w:t>................................................</w:t>
      </w:r>
    </w:p>
    <w:p w:rsidR="007B079C" w:rsidRPr="007B079C" w:rsidRDefault="007B079C" w:rsidP="007B079C">
      <w:pPr>
        <w:ind w:left="6372" w:hanging="6372"/>
        <w:rPr>
          <w:sz w:val="22"/>
          <w:szCs w:val="22"/>
        </w:rPr>
      </w:pPr>
      <w:r w:rsidRPr="007B079C">
        <w:rPr>
          <w:sz w:val="20"/>
          <w:szCs w:val="20"/>
        </w:rPr>
        <w:t xml:space="preserve">(data i podpis </w:t>
      </w:r>
      <w:r w:rsidRPr="007B079C">
        <w:rPr>
          <w:sz w:val="22"/>
          <w:szCs w:val="22"/>
        </w:rPr>
        <w:t xml:space="preserve">Kwestora </w:t>
      </w:r>
      <w:r w:rsidRPr="007B079C">
        <w:rPr>
          <w:sz w:val="20"/>
          <w:szCs w:val="20"/>
        </w:rPr>
        <w:t>)</w:t>
      </w:r>
    </w:p>
    <w:p w:rsidR="007B079C" w:rsidRPr="007B079C" w:rsidRDefault="007B079C" w:rsidP="007B079C">
      <w:pPr>
        <w:jc w:val="both"/>
        <w:rPr>
          <w:sz w:val="22"/>
          <w:szCs w:val="22"/>
        </w:rPr>
      </w:pPr>
    </w:p>
    <w:p w:rsidR="007B079C" w:rsidRDefault="007B079C" w:rsidP="007B079C">
      <w:pPr>
        <w:jc w:val="both"/>
        <w:rPr>
          <w:sz w:val="22"/>
          <w:szCs w:val="22"/>
        </w:rPr>
      </w:pPr>
    </w:p>
    <w:p w:rsidR="00D15399" w:rsidRDefault="00D15399" w:rsidP="00D15399">
      <w:pPr>
        <w:ind w:left="6372" w:hanging="6372"/>
        <w:rPr>
          <w:b/>
          <w:sz w:val="22"/>
          <w:szCs w:val="22"/>
          <w:u w:val="single"/>
        </w:rPr>
      </w:pPr>
      <w:r w:rsidRPr="00D15399">
        <w:rPr>
          <w:b/>
          <w:sz w:val="22"/>
          <w:szCs w:val="22"/>
          <w:u w:val="single"/>
        </w:rPr>
        <w:t>Decyzja Rektora</w:t>
      </w:r>
    </w:p>
    <w:p w:rsidR="00D15399" w:rsidRDefault="00D15399" w:rsidP="00D15399">
      <w:pPr>
        <w:ind w:left="6372" w:hanging="6372"/>
        <w:rPr>
          <w:b/>
          <w:sz w:val="22"/>
          <w:szCs w:val="22"/>
          <w:u w:val="single"/>
        </w:rPr>
      </w:pPr>
    </w:p>
    <w:p w:rsidR="00D15399" w:rsidRPr="005F0E76" w:rsidRDefault="00D15399" w:rsidP="00D15399">
      <w:pPr>
        <w:ind w:left="6372" w:hanging="6372"/>
        <w:rPr>
          <w:sz w:val="22"/>
          <w:szCs w:val="22"/>
        </w:rPr>
      </w:pPr>
      <w:r w:rsidRPr="005F0E76">
        <w:rPr>
          <w:sz w:val="22"/>
          <w:szCs w:val="22"/>
        </w:rPr>
        <w:t>Zgoda/Brak*</w:t>
      </w: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Pr="007B079C" w:rsidRDefault="005F0E76" w:rsidP="005F0E76">
      <w:pPr>
        <w:ind w:left="6372" w:hanging="6372"/>
        <w:rPr>
          <w:sz w:val="22"/>
          <w:szCs w:val="22"/>
        </w:rPr>
      </w:pPr>
      <w:r w:rsidRPr="007B079C">
        <w:rPr>
          <w:sz w:val="22"/>
          <w:szCs w:val="22"/>
        </w:rPr>
        <w:t>................................................</w:t>
      </w:r>
    </w:p>
    <w:p w:rsidR="005F0E76" w:rsidRPr="007B079C" w:rsidRDefault="005F0E76" w:rsidP="005F0E76">
      <w:pPr>
        <w:ind w:left="6372" w:hanging="6372"/>
        <w:rPr>
          <w:sz w:val="22"/>
          <w:szCs w:val="22"/>
        </w:rPr>
      </w:pPr>
      <w:r w:rsidRPr="007B079C">
        <w:rPr>
          <w:sz w:val="20"/>
          <w:szCs w:val="20"/>
        </w:rPr>
        <w:t>(data i podpis</w:t>
      </w:r>
      <w:r>
        <w:rPr>
          <w:sz w:val="20"/>
          <w:szCs w:val="20"/>
        </w:rPr>
        <w:t xml:space="preserve"> Rektora</w:t>
      </w:r>
      <w:r w:rsidRPr="007B079C">
        <w:rPr>
          <w:sz w:val="22"/>
          <w:szCs w:val="22"/>
        </w:rPr>
        <w:t xml:space="preserve"> </w:t>
      </w:r>
      <w:r w:rsidRPr="007B079C">
        <w:rPr>
          <w:sz w:val="20"/>
          <w:szCs w:val="20"/>
        </w:rPr>
        <w:t>)</w:t>
      </w: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5F0E76" w:rsidP="00D15399">
      <w:pPr>
        <w:ind w:left="6372" w:hanging="6372"/>
        <w:rPr>
          <w:b/>
          <w:sz w:val="22"/>
          <w:szCs w:val="22"/>
          <w:u w:val="single"/>
        </w:rPr>
      </w:pPr>
    </w:p>
    <w:p w:rsidR="005F0E76" w:rsidRDefault="007B079C" w:rsidP="00FB24B5">
      <w:pPr>
        <w:jc w:val="both"/>
        <w:rPr>
          <w:sz w:val="20"/>
          <w:szCs w:val="20"/>
        </w:rPr>
      </w:pPr>
      <w:r w:rsidRPr="008C45F3">
        <w:rPr>
          <w:b/>
          <w:sz w:val="18"/>
          <w:szCs w:val="18"/>
        </w:rPr>
        <w:t xml:space="preserve">*właściwe podkreślić  </w:t>
      </w:r>
    </w:p>
    <w:sectPr w:rsidR="005F0E76" w:rsidSect="00461EED"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E2C17"/>
    <w:multiLevelType w:val="hybridMultilevel"/>
    <w:tmpl w:val="6C207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F363E"/>
    <w:multiLevelType w:val="hybridMultilevel"/>
    <w:tmpl w:val="C0AE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CE1B29"/>
    <w:multiLevelType w:val="hybridMultilevel"/>
    <w:tmpl w:val="05641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C42912"/>
    <w:multiLevelType w:val="hybridMultilevel"/>
    <w:tmpl w:val="BD6A0F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FBC6245"/>
    <w:multiLevelType w:val="hybridMultilevel"/>
    <w:tmpl w:val="66ECC7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9431A2"/>
    <w:multiLevelType w:val="hybridMultilevel"/>
    <w:tmpl w:val="93A21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8D604B"/>
    <w:multiLevelType w:val="hybridMultilevel"/>
    <w:tmpl w:val="F5960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E763C"/>
    <w:multiLevelType w:val="hybridMultilevel"/>
    <w:tmpl w:val="7FD0E5C4"/>
    <w:lvl w:ilvl="0" w:tplc="89561E94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562D573C"/>
    <w:multiLevelType w:val="hybridMultilevel"/>
    <w:tmpl w:val="07C0B4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D930283"/>
    <w:multiLevelType w:val="hybridMultilevel"/>
    <w:tmpl w:val="8828CF36"/>
    <w:lvl w:ilvl="0" w:tplc="6F580F4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E7D513C"/>
    <w:multiLevelType w:val="hybridMultilevel"/>
    <w:tmpl w:val="0742AC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6"/>
  </w:num>
  <w:num w:numId="13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7B"/>
    <w:rsid w:val="000144AA"/>
    <w:rsid w:val="00020558"/>
    <w:rsid w:val="00043BE7"/>
    <w:rsid w:val="00056FAA"/>
    <w:rsid w:val="00082B34"/>
    <w:rsid w:val="000A36A4"/>
    <w:rsid w:val="000A3B64"/>
    <w:rsid w:val="00131DB4"/>
    <w:rsid w:val="00146E46"/>
    <w:rsid w:val="00153238"/>
    <w:rsid w:val="001C288D"/>
    <w:rsid w:val="001C55E7"/>
    <w:rsid w:val="002049EC"/>
    <w:rsid w:val="002243F6"/>
    <w:rsid w:val="002A4937"/>
    <w:rsid w:val="002C7179"/>
    <w:rsid w:val="003652A2"/>
    <w:rsid w:val="003E1EE1"/>
    <w:rsid w:val="00436B61"/>
    <w:rsid w:val="00461EED"/>
    <w:rsid w:val="00493BB7"/>
    <w:rsid w:val="004B76F6"/>
    <w:rsid w:val="004E5336"/>
    <w:rsid w:val="00546746"/>
    <w:rsid w:val="00560806"/>
    <w:rsid w:val="005B6917"/>
    <w:rsid w:val="005B6E23"/>
    <w:rsid w:val="005F0E76"/>
    <w:rsid w:val="00617497"/>
    <w:rsid w:val="00656A56"/>
    <w:rsid w:val="00667EBA"/>
    <w:rsid w:val="00671591"/>
    <w:rsid w:val="006B4105"/>
    <w:rsid w:val="006F0FC5"/>
    <w:rsid w:val="00753667"/>
    <w:rsid w:val="007950FC"/>
    <w:rsid w:val="007A2F11"/>
    <w:rsid w:val="007B079C"/>
    <w:rsid w:val="007B537E"/>
    <w:rsid w:val="007D7E37"/>
    <w:rsid w:val="007E02F1"/>
    <w:rsid w:val="00874D7B"/>
    <w:rsid w:val="00882BE1"/>
    <w:rsid w:val="00884BDE"/>
    <w:rsid w:val="008B70EB"/>
    <w:rsid w:val="008C63F6"/>
    <w:rsid w:val="008D4DB1"/>
    <w:rsid w:val="008E1B2F"/>
    <w:rsid w:val="009068A3"/>
    <w:rsid w:val="009075BA"/>
    <w:rsid w:val="00945B1A"/>
    <w:rsid w:val="00970671"/>
    <w:rsid w:val="009A3A1F"/>
    <w:rsid w:val="009D0A21"/>
    <w:rsid w:val="00A10917"/>
    <w:rsid w:val="00A14A44"/>
    <w:rsid w:val="00A47E0B"/>
    <w:rsid w:val="00A66389"/>
    <w:rsid w:val="00A926A0"/>
    <w:rsid w:val="00A93F52"/>
    <w:rsid w:val="00A940EC"/>
    <w:rsid w:val="00A96DCE"/>
    <w:rsid w:val="00AB4F86"/>
    <w:rsid w:val="00AC046D"/>
    <w:rsid w:val="00AD23E0"/>
    <w:rsid w:val="00AF3ECD"/>
    <w:rsid w:val="00AF79FB"/>
    <w:rsid w:val="00B21E33"/>
    <w:rsid w:val="00B8515E"/>
    <w:rsid w:val="00B86468"/>
    <w:rsid w:val="00BB50E7"/>
    <w:rsid w:val="00BC2116"/>
    <w:rsid w:val="00BE7534"/>
    <w:rsid w:val="00C026D9"/>
    <w:rsid w:val="00C033DB"/>
    <w:rsid w:val="00C7155D"/>
    <w:rsid w:val="00C72D5E"/>
    <w:rsid w:val="00C81BF5"/>
    <w:rsid w:val="00C8209A"/>
    <w:rsid w:val="00CA2149"/>
    <w:rsid w:val="00CB136B"/>
    <w:rsid w:val="00CF31FB"/>
    <w:rsid w:val="00D01E36"/>
    <w:rsid w:val="00D15399"/>
    <w:rsid w:val="00D51797"/>
    <w:rsid w:val="00D56320"/>
    <w:rsid w:val="00D64B15"/>
    <w:rsid w:val="00D82EC2"/>
    <w:rsid w:val="00DB1BB5"/>
    <w:rsid w:val="00DD5973"/>
    <w:rsid w:val="00E155C7"/>
    <w:rsid w:val="00E2054F"/>
    <w:rsid w:val="00EA61C2"/>
    <w:rsid w:val="00ED00C4"/>
    <w:rsid w:val="00EE5FC2"/>
    <w:rsid w:val="00F5433C"/>
    <w:rsid w:val="00F85077"/>
    <w:rsid w:val="00FB24B5"/>
    <w:rsid w:val="00FF5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A22FFB-FA80-4ECF-A2B3-4D4A7A61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D7B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locked/>
    <w:rsid w:val="009068A3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C81BF5"/>
    <w:rPr>
      <w:rFonts w:ascii="Cambria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A47E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45B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45B1A"/>
    <w:rPr>
      <w:rFonts w:ascii="Segoe UI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14A44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14A44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82B34"/>
    <w:pPr>
      <w:autoSpaceDE w:val="0"/>
      <w:autoSpaceDN w:val="0"/>
      <w:adjustRightInd w:val="0"/>
    </w:pPr>
    <w:rPr>
      <w:rFonts w:ascii="Verdana" w:eastAsia="Times New Roman" w:hAnsi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1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669</Words>
  <Characters>6612</Characters>
  <Application>Microsoft Office Word</Application>
  <DocSecurity>0</DocSecurity>
  <Lines>55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Wilk</dc:creator>
  <cp:lastModifiedBy>Sylwia Korpys</cp:lastModifiedBy>
  <cp:revision>2</cp:revision>
  <cp:lastPrinted>2014-12-09T09:45:00Z</cp:lastPrinted>
  <dcterms:created xsi:type="dcterms:W3CDTF">2014-12-11T09:52:00Z</dcterms:created>
  <dcterms:modified xsi:type="dcterms:W3CDTF">2014-12-11T09:52:00Z</dcterms:modified>
</cp:coreProperties>
</file>