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4F5" w:rsidRDefault="00F074F5" w:rsidP="00FE4361">
      <w:pPr>
        <w:jc w:val="center"/>
        <w:rPr>
          <w:b/>
          <w:bCs/>
        </w:rPr>
      </w:pPr>
    </w:p>
    <w:p w:rsidR="00FE4361" w:rsidRDefault="00FE4361" w:rsidP="00FE4361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D75538">
        <w:rPr>
          <w:b/>
          <w:bCs/>
          <w:i/>
        </w:rPr>
        <w:t>16/</w:t>
      </w:r>
      <w:r w:rsidRPr="00F074F5">
        <w:rPr>
          <w:b/>
          <w:bCs/>
        </w:rPr>
        <w:t>2014</w:t>
      </w:r>
    </w:p>
    <w:p w:rsidR="00FE4361" w:rsidRDefault="00FE4361" w:rsidP="00FE4361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D75538">
        <w:rPr>
          <w:b/>
          <w:bCs/>
          <w:i/>
        </w:rPr>
        <w:t>10.02.20</w:t>
      </w:r>
      <w:bookmarkStart w:id="0" w:name="_GoBack"/>
      <w:bookmarkEnd w:id="0"/>
      <w:r w:rsidR="00D75538">
        <w:rPr>
          <w:b/>
          <w:bCs/>
          <w:i/>
        </w:rPr>
        <w:t>14 r.</w:t>
      </w:r>
    </w:p>
    <w:p w:rsidR="00FE4361" w:rsidRDefault="00FE4361" w:rsidP="00FE4361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FE4361" w:rsidRDefault="00FE4361" w:rsidP="00FE4361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FE4361" w:rsidRDefault="00FE4361" w:rsidP="00FE4361">
      <w:pPr>
        <w:jc w:val="center"/>
        <w:rPr>
          <w:bCs/>
        </w:rPr>
      </w:pPr>
      <w:r>
        <w:rPr>
          <w:bCs/>
        </w:rPr>
        <w:t xml:space="preserve">zmieniające Zarządzenie Nr 157/2013 z dnia 12.12.2013 r. </w:t>
      </w:r>
    </w:p>
    <w:p w:rsidR="00FE4361" w:rsidRDefault="00FE4361" w:rsidP="00FE4361"/>
    <w:p w:rsidR="00F074F5" w:rsidRDefault="00F074F5" w:rsidP="00FE4361"/>
    <w:p w:rsidR="00FE4361" w:rsidRDefault="00FE4361" w:rsidP="00FE4361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2013/2014 dla Wydziału Zdrowia Publicznego Śląskiego Uniwersytetu Medycznego w Katowicach</w:t>
      </w:r>
    </w:p>
    <w:p w:rsidR="00FE4361" w:rsidRDefault="00FE4361" w:rsidP="00FE4361">
      <w:pPr>
        <w:pStyle w:val="Tekstpodstawowywcity"/>
        <w:ind w:left="1260" w:hanging="1260"/>
        <w:rPr>
          <w:szCs w:val="17"/>
        </w:rPr>
      </w:pPr>
    </w:p>
    <w:p w:rsidR="00F074F5" w:rsidRDefault="00F074F5" w:rsidP="00FE4361">
      <w:pPr>
        <w:pStyle w:val="Tekstpodstawowywcity"/>
        <w:ind w:left="1260" w:hanging="1260"/>
        <w:rPr>
          <w:szCs w:val="17"/>
        </w:rPr>
      </w:pPr>
    </w:p>
    <w:p w:rsidR="00F074F5" w:rsidRDefault="00F074F5" w:rsidP="00FE4361">
      <w:pPr>
        <w:pStyle w:val="Tekstpodstawowywcity"/>
        <w:ind w:left="0" w:firstLine="0"/>
        <w:rPr>
          <w:szCs w:val="17"/>
        </w:rPr>
      </w:pPr>
    </w:p>
    <w:p w:rsidR="00FE4361" w:rsidRDefault="00FE4361" w:rsidP="00736197">
      <w:pPr>
        <w:pStyle w:val="Tekstpodstawowywcity"/>
        <w:spacing w:line="360" w:lineRule="auto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 xml:space="preserve">(tekst jedn. Dz. U. z 2012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</w:t>
      </w:r>
      <w:r w:rsidR="001F1ADA">
        <w:rPr>
          <w:szCs w:val="17"/>
        </w:rPr>
        <w:t>1</w:t>
      </w:r>
      <w:r>
        <w:rPr>
          <w:szCs w:val="17"/>
        </w:rPr>
        <w:t xml:space="preserve"> ust. 4 Statutu Śląskiego Uniwersytetu Medycznego w Katowicach</w:t>
      </w:r>
      <w:r>
        <w:t xml:space="preserve"> </w:t>
      </w:r>
      <w:r>
        <w:rPr>
          <w:szCs w:val="17"/>
        </w:rPr>
        <w:t xml:space="preserve">niniejszym zarządzam, </w:t>
      </w:r>
      <w:r w:rsidR="00F074F5">
        <w:rPr>
          <w:szCs w:val="17"/>
        </w:rPr>
        <w:br/>
      </w:r>
      <w:r>
        <w:rPr>
          <w:szCs w:val="17"/>
        </w:rPr>
        <w:t>co następuje:</w:t>
      </w:r>
    </w:p>
    <w:p w:rsidR="00FE4361" w:rsidRDefault="00FE4361" w:rsidP="00FE436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FE4361" w:rsidRDefault="00FE4361" w:rsidP="00FE436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FE4361" w:rsidRDefault="00FE4361" w:rsidP="00F074F5">
      <w:pPr>
        <w:pStyle w:val="Tekstpodstawowywcity"/>
        <w:spacing w:line="360" w:lineRule="auto"/>
        <w:ind w:left="0" w:firstLine="0"/>
        <w:rPr>
          <w:szCs w:val="17"/>
        </w:rPr>
      </w:pPr>
      <w:r>
        <w:rPr>
          <w:szCs w:val="17"/>
        </w:rPr>
        <w:t xml:space="preserve">Załącznik Nr 1 do Zarządzenia Nr 157/2013 z dnia 12.12.2013 r. Rektora SUM </w:t>
      </w:r>
      <w:r>
        <w:rPr>
          <w:szCs w:val="17"/>
        </w:rPr>
        <w:br/>
      </w:r>
      <w:r w:rsidR="00736197">
        <w:rPr>
          <w:szCs w:val="17"/>
        </w:rPr>
        <w:t>otrzymuje nowe brzmienie określone w Załączniku Nr 1 do niniejszego Zarządzenia.</w:t>
      </w:r>
    </w:p>
    <w:p w:rsidR="00FE4361" w:rsidRDefault="00FE4361" w:rsidP="001475F1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1475F1" w:rsidRDefault="001475F1" w:rsidP="001475F1">
      <w:pPr>
        <w:pStyle w:val="Tekstpodstawowywcity"/>
        <w:ind w:left="0" w:firstLine="0"/>
        <w:jc w:val="center"/>
        <w:rPr>
          <w:szCs w:val="17"/>
        </w:rPr>
      </w:pPr>
    </w:p>
    <w:p w:rsidR="00FE4361" w:rsidRDefault="00FE4361" w:rsidP="00FE4361">
      <w:pPr>
        <w:pStyle w:val="Tekstpodstawowywcity"/>
        <w:ind w:left="0" w:firstLine="0"/>
        <w:rPr>
          <w:szCs w:val="17"/>
        </w:rPr>
      </w:pPr>
      <w:r>
        <w:rPr>
          <w:szCs w:val="17"/>
        </w:rPr>
        <w:t>Pozostałe zapisy Zarządzenia Nr 157/2013 z dnia 12.12.2013 r. nie ulegają zmianie.</w:t>
      </w:r>
    </w:p>
    <w:p w:rsidR="00FE4361" w:rsidRDefault="00FE4361" w:rsidP="00FE4361">
      <w:pPr>
        <w:pStyle w:val="Tekstpodstawowywcity"/>
        <w:ind w:left="0" w:firstLine="0"/>
        <w:rPr>
          <w:szCs w:val="17"/>
        </w:rPr>
      </w:pPr>
    </w:p>
    <w:p w:rsidR="00FE4361" w:rsidRDefault="00FE4361" w:rsidP="001475F1">
      <w:pPr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1475F1" w:rsidRDefault="001475F1" w:rsidP="001475F1">
      <w:pPr>
        <w:jc w:val="center"/>
        <w:rPr>
          <w:b/>
          <w:bCs/>
          <w:szCs w:val="17"/>
        </w:rPr>
      </w:pPr>
    </w:p>
    <w:p w:rsidR="00FE4361" w:rsidRDefault="00FE4361" w:rsidP="00FE4361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FE4361" w:rsidRDefault="00FE4361" w:rsidP="00FE4361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5</w:t>
      </w:r>
    </w:p>
    <w:p w:rsidR="001475F1" w:rsidRDefault="001475F1" w:rsidP="001475F1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FE4361" w:rsidRDefault="00FE4361" w:rsidP="00FE4361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FE4361" w:rsidRDefault="00FE4361" w:rsidP="00FE4361">
      <w:pPr>
        <w:rPr>
          <w:szCs w:val="17"/>
        </w:rPr>
      </w:pPr>
    </w:p>
    <w:p w:rsidR="00D75538" w:rsidRDefault="00D75538" w:rsidP="00D75538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D75538" w:rsidRDefault="00D75538" w:rsidP="00D75538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D75538" w:rsidRDefault="00D75538" w:rsidP="00D75538">
      <w:pPr>
        <w:jc w:val="center"/>
        <w:rPr>
          <w:b/>
          <w:i/>
          <w:sz w:val="20"/>
          <w:szCs w:val="20"/>
        </w:rPr>
      </w:pPr>
    </w:p>
    <w:p w:rsidR="00D75538" w:rsidRDefault="00D75538" w:rsidP="00D75538">
      <w:pPr>
        <w:jc w:val="center"/>
        <w:rPr>
          <w:b/>
          <w:i/>
          <w:sz w:val="20"/>
          <w:szCs w:val="20"/>
        </w:rPr>
      </w:pPr>
    </w:p>
    <w:p w:rsidR="00D75538" w:rsidRDefault="00D75538" w:rsidP="00D75538">
      <w:pPr>
        <w:ind w:left="708" w:firstLine="708"/>
        <w:jc w:val="center"/>
        <w:rPr>
          <w:b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FE4361" w:rsidRDefault="00FE4361" w:rsidP="00FE4361">
      <w:pPr>
        <w:rPr>
          <w:b/>
          <w:sz w:val="20"/>
          <w:szCs w:val="20"/>
          <w:u w:val="single"/>
        </w:rPr>
      </w:pPr>
    </w:p>
    <w:p w:rsidR="00FE4361" w:rsidRDefault="00FE4361" w:rsidP="00FE436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FE4361" w:rsidRDefault="00FE4361" w:rsidP="00FE436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FE4361" w:rsidRDefault="00FE4361" w:rsidP="00FE436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Dziekan Wydziału Zdrowia Publicznego,</w:t>
      </w:r>
    </w:p>
    <w:p w:rsidR="00FE4361" w:rsidRDefault="00FE4361" w:rsidP="00FE436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FE4361" w:rsidRDefault="00FE4361" w:rsidP="00FE4361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FE4361" w:rsidRDefault="00FE4361" w:rsidP="00FE4361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FE4361" w:rsidRDefault="00FE4361" w:rsidP="00FE4361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FE4361" w:rsidRDefault="00FE4361" w:rsidP="00FE4361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ds. Studiów i Studentów</w:t>
      </w:r>
      <w:r w:rsidR="00F074F5">
        <w:rPr>
          <w:sz w:val="20"/>
          <w:szCs w:val="20"/>
        </w:rPr>
        <w:t>,</w:t>
      </w:r>
    </w:p>
    <w:p w:rsidR="00AD56E9" w:rsidRDefault="00FE4361" w:rsidP="00F54C7E">
      <w:pPr>
        <w:numPr>
          <w:ilvl w:val="0"/>
          <w:numId w:val="1"/>
        </w:numPr>
      </w:pPr>
      <w:r w:rsidRPr="00736197">
        <w:rPr>
          <w:sz w:val="20"/>
        </w:rPr>
        <w:t>a/a.</w:t>
      </w:r>
    </w:p>
    <w:sectPr w:rsidR="00AD5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61"/>
    <w:rsid w:val="001475F1"/>
    <w:rsid w:val="001F1ADA"/>
    <w:rsid w:val="00736197"/>
    <w:rsid w:val="008E177F"/>
    <w:rsid w:val="008E7E1A"/>
    <w:rsid w:val="00AD56E9"/>
    <w:rsid w:val="00D75538"/>
    <w:rsid w:val="00F074F5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D064C1-EE5D-4339-8385-C1050366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36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FE4361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E43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Sylwia Korpys</cp:lastModifiedBy>
  <cp:revision>2</cp:revision>
  <dcterms:created xsi:type="dcterms:W3CDTF">2014-02-11T09:47:00Z</dcterms:created>
  <dcterms:modified xsi:type="dcterms:W3CDTF">2014-02-11T09:47:00Z</dcterms:modified>
</cp:coreProperties>
</file>