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36" w:rsidRPr="008746FE" w:rsidRDefault="00522936" w:rsidP="005229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10</w:t>
      </w:r>
      <w:r w:rsidRPr="008746FE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522936" w:rsidRPr="008746FE" w:rsidRDefault="00522936" w:rsidP="005229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sz w:val="24"/>
          <w:szCs w:val="24"/>
        </w:rPr>
        <w:t>Senatu Śląskiego Uniwersytetu Medycznego w Katowicach</w:t>
      </w:r>
    </w:p>
    <w:p w:rsidR="00522936" w:rsidRDefault="00522936" w:rsidP="005229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sz w:val="24"/>
          <w:szCs w:val="24"/>
        </w:rPr>
        <w:t>z dnia 21 stycznia 2015 r.</w:t>
      </w:r>
    </w:p>
    <w:p w:rsidR="00522936" w:rsidRPr="008746FE" w:rsidRDefault="00522936" w:rsidP="005229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936" w:rsidRPr="008746FE" w:rsidRDefault="00522936" w:rsidP="00522936">
      <w:pPr>
        <w:spacing w:after="0" w:line="360" w:lineRule="auto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6FE">
        <w:rPr>
          <w:rFonts w:ascii="Times New Roman" w:hAnsi="Times New Roman" w:cs="Times New Roman"/>
          <w:sz w:val="24"/>
          <w:szCs w:val="24"/>
        </w:rPr>
        <w:t>w sprawie: wyrażenia opinii w przedmiocie utworzenia w ramach Wydziału Zdrowia</w:t>
      </w:r>
      <w:r w:rsidRPr="008746FE">
        <w:rPr>
          <w:rFonts w:ascii="Times New Roman" w:hAnsi="Times New Roman" w:cs="Times New Roman"/>
          <w:sz w:val="24"/>
          <w:szCs w:val="24"/>
        </w:rPr>
        <w:br/>
        <w:t xml:space="preserve"> Publicznego w Bytomiu Śląskiego Uniwersytetu Medycznego w Katowicach </w:t>
      </w:r>
      <w:r w:rsidRPr="00930147">
        <w:rPr>
          <w:rFonts w:ascii="Times New Roman" w:hAnsi="Times New Roman" w:cs="Times New Roman"/>
          <w:b/>
          <w:sz w:val="24"/>
          <w:szCs w:val="24"/>
        </w:rPr>
        <w:t xml:space="preserve">Zakładu Profilaktyki Chorób </w:t>
      </w:r>
      <w:r>
        <w:rPr>
          <w:rFonts w:ascii="Times New Roman" w:hAnsi="Times New Roman" w:cs="Times New Roman"/>
          <w:b/>
          <w:sz w:val="24"/>
          <w:szCs w:val="24"/>
        </w:rPr>
        <w:t>Nowotworowych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936" w:rsidRDefault="00522936" w:rsidP="005229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936" w:rsidRPr="008746FE" w:rsidRDefault="00522936" w:rsidP="0052293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6FE">
        <w:rPr>
          <w:rFonts w:ascii="Times New Roman" w:hAnsi="Times New Roman" w:cs="Times New Roman"/>
          <w:sz w:val="24"/>
          <w:szCs w:val="24"/>
        </w:rPr>
        <w:t>Na podstawie art. 84 ust. 3 ustawy z dnia 27 lipca 2005 roku Prawo o szkolnictwie wyższym</w:t>
      </w:r>
      <w:r w:rsidRPr="008746FE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(t. j. Dz. U. z 2012 r., poz. 572 z </w:t>
      </w:r>
      <w:proofErr w:type="spellStart"/>
      <w:r w:rsidRPr="008746FE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Pr="008746FE">
        <w:rPr>
          <w:rFonts w:ascii="Times New Roman" w:hAnsi="Times New Roman" w:cs="Times New Roman"/>
          <w:i/>
          <w:iCs/>
          <w:sz w:val="24"/>
          <w:szCs w:val="24"/>
        </w:rPr>
        <w:t>. zm</w:t>
      </w:r>
      <w:r w:rsidRPr="008746FE">
        <w:rPr>
          <w:rFonts w:ascii="Times New Roman" w:hAnsi="Times New Roman" w:cs="Times New Roman"/>
          <w:sz w:val="24"/>
          <w:szCs w:val="24"/>
        </w:rPr>
        <w:t xml:space="preserve">.) i § 38 ust. 1 pkt 14 w związku z § 14 ust. 2  Statutu Śląskiego Uniwersytetu Medycznego w Katowicach </w:t>
      </w:r>
      <w:r w:rsidRPr="008746FE">
        <w:rPr>
          <w:rFonts w:ascii="Times New Roman" w:hAnsi="Times New Roman" w:cs="Times New Roman"/>
          <w:i/>
          <w:sz w:val="24"/>
          <w:szCs w:val="24"/>
        </w:rPr>
        <w:t xml:space="preserve">(t. j. Uchwała Nr 112/2014 Senatu SUM </w:t>
      </w:r>
      <w:r w:rsidRPr="008746FE">
        <w:rPr>
          <w:rFonts w:ascii="Times New Roman" w:hAnsi="Times New Roman" w:cs="Times New Roman"/>
          <w:i/>
          <w:sz w:val="24"/>
          <w:szCs w:val="24"/>
        </w:rPr>
        <w:br/>
        <w:t>z dnia 22.10.2014 r.)</w:t>
      </w:r>
      <w:r w:rsidRPr="008746FE">
        <w:rPr>
          <w:rFonts w:ascii="Times New Roman" w:hAnsi="Times New Roman" w:cs="Times New Roman"/>
          <w:sz w:val="24"/>
          <w:szCs w:val="24"/>
        </w:rPr>
        <w:t xml:space="preserve"> oraz pismem Dziekana Wydziału Zdrowia Publicznego w Bytomiu z dnia 14.01.2015 r. znak: RDZ/0724/9/1/2015</w:t>
      </w:r>
      <w:r>
        <w:rPr>
          <w:rFonts w:ascii="Times New Roman" w:hAnsi="Times New Roman" w:cs="Times New Roman"/>
          <w:sz w:val="24"/>
          <w:szCs w:val="24"/>
        </w:rPr>
        <w:t xml:space="preserve"> oraz przy uwzględnieniu kompetencji wynikających zapisu art. 68 ust. 5 ww. </w:t>
      </w:r>
      <w:r w:rsidRPr="008746FE">
        <w:rPr>
          <w:rFonts w:ascii="Times New Roman" w:hAnsi="Times New Roman" w:cs="Times New Roman"/>
          <w:sz w:val="24"/>
          <w:szCs w:val="24"/>
        </w:rPr>
        <w:t>ustawy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22936" w:rsidRPr="008746FE" w:rsidRDefault="00522936" w:rsidP="005229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6FE">
        <w:rPr>
          <w:rFonts w:ascii="Times New Roman" w:hAnsi="Times New Roman" w:cs="Times New Roman"/>
          <w:sz w:val="24"/>
          <w:szCs w:val="24"/>
        </w:rPr>
        <w:t>Senat Śląskiego Uniwersytetu Medycznego w Katowicach</w:t>
      </w:r>
    </w:p>
    <w:p w:rsidR="00522936" w:rsidRPr="008746FE" w:rsidRDefault="00522936" w:rsidP="0052293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6FE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522936" w:rsidRPr="008746FE" w:rsidRDefault="00522936" w:rsidP="005229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E">
        <w:rPr>
          <w:rFonts w:ascii="Times New Roman" w:hAnsi="Times New Roman" w:cs="Times New Roman"/>
          <w:b/>
          <w:sz w:val="24"/>
          <w:szCs w:val="24"/>
        </w:rPr>
        <w:t>§ 1</w:t>
      </w:r>
    </w:p>
    <w:p w:rsidR="00522936" w:rsidRPr="005F0055" w:rsidRDefault="00522936" w:rsidP="00522936">
      <w:pPr>
        <w:pStyle w:val="Akapitzlist"/>
        <w:numPr>
          <w:ilvl w:val="1"/>
          <w:numId w:val="1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0055">
        <w:rPr>
          <w:rFonts w:ascii="Times New Roman" w:hAnsi="Times New Roman" w:cs="Times New Roman"/>
          <w:sz w:val="24"/>
          <w:szCs w:val="24"/>
        </w:rPr>
        <w:t xml:space="preserve">Pozytywnie opiniuje utworzenie w ramach Wydziału Zdrowia Publicznego w Bytomiu Śląskiego Uniwersytetu Medycznego w Katowicach </w:t>
      </w:r>
      <w:r w:rsidRPr="00930147">
        <w:rPr>
          <w:rFonts w:ascii="Times New Roman" w:hAnsi="Times New Roman" w:cs="Times New Roman"/>
          <w:b/>
          <w:sz w:val="24"/>
          <w:szCs w:val="24"/>
        </w:rPr>
        <w:t xml:space="preserve">Zakładu Profilaktyki Chorób </w:t>
      </w:r>
      <w:r>
        <w:rPr>
          <w:rFonts w:ascii="Times New Roman" w:hAnsi="Times New Roman" w:cs="Times New Roman"/>
          <w:b/>
          <w:sz w:val="24"/>
          <w:szCs w:val="24"/>
        </w:rPr>
        <w:t>Nowotworowych</w:t>
      </w:r>
      <w:r w:rsidRPr="00621A1F">
        <w:rPr>
          <w:rFonts w:ascii="Times New Roman" w:hAnsi="Times New Roman" w:cs="Times New Roman"/>
          <w:sz w:val="24"/>
          <w:szCs w:val="24"/>
        </w:rPr>
        <w:t>.</w:t>
      </w:r>
    </w:p>
    <w:p w:rsidR="00522936" w:rsidRPr="005F0055" w:rsidRDefault="00522936" w:rsidP="00522936">
      <w:pPr>
        <w:pStyle w:val="Akapitzlist"/>
        <w:numPr>
          <w:ilvl w:val="1"/>
          <w:numId w:val="1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Zobowiązuje Dziekana Wydziału do </w:t>
      </w:r>
      <w:r w:rsidRPr="00ED7F18">
        <w:rPr>
          <w:rFonts w:ascii="Times New Roman" w:hAnsi="Times New Roman" w:cs="Times New Roman"/>
          <w:sz w:val="24"/>
          <w:szCs w:val="24"/>
        </w:rPr>
        <w:t xml:space="preserve">przedłożenia </w:t>
      </w:r>
      <w:r>
        <w:rPr>
          <w:rFonts w:ascii="Times New Roman" w:hAnsi="Times New Roman" w:cs="Times New Roman"/>
          <w:sz w:val="24"/>
          <w:szCs w:val="24"/>
        </w:rPr>
        <w:t xml:space="preserve">Rektorowi </w:t>
      </w:r>
      <w:r w:rsidRPr="00ED7F18">
        <w:rPr>
          <w:rFonts w:ascii="Times New Roman" w:hAnsi="Times New Roman" w:cs="Times New Roman"/>
          <w:sz w:val="24"/>
          <w:szCs w:val="24"/>
        </w:rPr>
        <w:t xml:space="preserve">nazwy </w:t>
      </w:r>
      <w:r>
        <w:rPr>
          <w:rFonts w:ascii="Times New Roman" w:hAnsi="Times New Roman" w:cs="Times New Roman"/>
          <w:sz w:val="24"/>
          <w:szCs w:val="24"/>
        </w:rPr>
        <w:t xml:space="preserve">jednostki organizacyjnej, o której mowa w ust. 1 </w:t>
      </w:r>
      <w:r w:rsidRPr="00ED7F18">
        <w:rPr>
          <w:rFonts w:ascii="Times New Roman" w:hAnsi="Times New Roman" w:cs="Times New Roman"/>
          <w:sz w:val="24"/>
          <w:szCs w:val="24"/>
        </w:rPr>
        <w:t>w wersji anglojęzycznej</w:t>
      </w:r>
      <w:r>
        <w:rPr>
          <w:rFonts w:ascii="Times New Roman" w:hAnsi="Times New Roman" w:cs="Times New Roman"/>
          <w:sz w:val="24"/>
          <w:szCs w:val="24"/>
        </w:rPr>
        <w:t xml:space="preserve">, zaopiniowanej przez Radę Wydziału </w:t>
      </w:r>
      <w:r w:rsidRPr="005F0055">
        <w:rPr>
          <w:rFonts w:ascii="Times New Roman" w:hAnsi="Times New Roman" w:cs="Times New Roman"/>
          <w:sz w:val="24"/>
          <w:szCs w:val="24"/>
        </w:rPr>
        <w:t>Zdrowia Publicznego w Bytomiu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2936" w:rsidRPr="008746FE" w:rsidRDefault="00522936" w:rsidP="005229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E">
        <w:rPr>
          <w:rFonts w:ascii="Times New Roman" w:hAnsi="Times New Roman" w:cs="Times New Roman"/>
          <w:b/>
          <w:sz w:val="24"/>
          <w:szCs w:val="24"/>
        </w:rPr>
        <w:t>§ 2</w:t>
      </w:r>
    </w:p>
    <w:p w:rsidR="00522936" w:rsidRPr="008746FE" w:rsidRDefault="00522936" w:rsidP="005229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6FE">
        <w:rPr>
          <w:rFonts w:ascii="Times New Roman" w:hAnsi="Times New Roman" w:cs="Times New Roman"/>
          <w:sz w:val="24"/>
          <w:szCs w:val="24"/>
        </w:rPr>
        <w:t xml:space="preserve">Wykonanie Uchwały powierza Rektorowi Śląskiego Uniwersytetu Medycznego </w:t>
      </w:r>
      <w:r w:rsidRPr="008746FE">
        <w:rPr>
          <w:rFonts w:ascii="Times New Roman" w:hAnsi="Times New Roman" w:cs="Times New Roman"/>
          <w:sz w:val="24"/>
          <w:szCs w:val="24"/>
        </w:rPr>
        <w:br/>
        <w:t>w Katowicach.</w:t>
      </w:r>
    </w:p>
    <w:p w:rsidR="00522936" w:rsidRPr="008746FE" w:rsidRDefault="00522936" w:rsidP="005229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E">
        <w:rPr>
          <w:rFonts w:ascii="Times New Roman" w:hAnsi="Times New Roman" w:cs="Times New Roman"/>
          <w:b/>
          <w:sz w:val="24"/>
          <w:szCs w:val="24"/>
        </w:rPr>
        <w:t>§ 3</w:t>
      </w:r>
    </w:p>
    <w:p w:rsidR="00522936" w:rsidRDefault="00522936" w:rsidP="005229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6FE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22936" w:rsidRDefault="00522936" w:rsidP="00522936">
      <w:pPr>
        <w:spacing w:after="0" w:line="240" w:lineRule="auto"/>
        <w:ind w:firstLine="496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22936" w:rsidRDefault="00522936" w:rsidP="00522936">
      <w:pPr>
        <w:spacing w:after="0" w:line="240" w:lineRule="auto"/>
        <w:ind w:firstLine="496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22936" w:rsidRPr="008746FE" w:rsidRDefault="00522936" w:rsidP="00522936">
      <w:pPr>
        <w:spacing w:after="0" w:line="240" w:lineRule="auto"/>
        <w:ind w:firstLine="496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87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Przewodniczący Senatu</w:t>
      </w:r>
    </w:p>
    <w:p w:rsidR="00522936" w:rsidRPr="008746FE" w:rsidRDefault="00522936" w:rsidP="00522936">
      <w:pPr>
        <w:spacing w:after="0" w:line="240" w:lineRule="auto"/>
        <w:ind w:left="353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Rektor</w:t>
      </w:r>
    </w:p>
    <w:p w:rsidR="00522936" w:rsidRPr="008746FE" w:rsidRDefault="00522936" w:rsidP="00522936">
      <w:pPr>
        <w:spacing w:after="0" w:line="240" w:lineRule="auto"/>
        <w:ind w:left="353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Śląskiego Uniwersytetu Medycznego w Katowicach</w:t>
      </w:r>
    </w:p>
    <w:p w:rsidR="00522936" w:rsidRDefault="00522936" w:rsidP="00522936">
      <w:pPr>
        <w:spacing w:line="360" w:lineRule="auto"/>
        <w:ind w:left="2832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8746FE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6E42F1" w:rsidRDefault="00522936" w:rsidP="00522936">
      <w:pPr>
        <w:spacing w:line="360" w:lineRule="auto"/>
        <w:ind w:left="2832" w:firstLine="1279"/>
      </w:pPr>
      <w:r w:rsidRPr="008746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6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prof. </w:t>
      </w:r>
      <w:proofErr w:type="spellStart"/>
      <w:r w:rsidRPr="008746FE">
        <w:rPr>
          <w:rFonts w:ascii="Times New Roman" w:hAnsi="Times New Roman" w:cs="Times New Roman"/>
          <w:b/>
          <w:i/>
          <w:sz w:val="24"/>
          <w:szCs w:val="24"/>
          <w:lang w:val="en-US"/>
        </w:rPr>
        <w:t>dr</w:t>
      </w:r>
      <w:proofErr w:type="spellEnd"/>
      <w:r w:rsidRPr="008746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hab. n. med. </w:t>
      </w:r>
      <w:r w:rsidRPr="008746FE">
        <w:rPr>
          <w:rFonts w:ascii="Times New Roman" w:hAnsi="Times New Roman" w:cs="Times New Roman"/>
          <w:b/>
          <w:i/>
          <w:sz w:val="24"/>
          <w:szCs w:val="24"/>
        </w:rPr>
        <w:t>Przemysław Jałowiecki</w:t>
      </w:r>
      <w:bookmarkStart w:id="0" w:name="_GoBack"/>
      <w:bookmarkEnd w:id="0"/>
    </w:p>
    <w:sectPr w:rsidR="006E42F1" w:rsidSect="009C13E3">
      <w:pgSz w:w="11906" w:h="16838"/>
      <w:pgMar w:top="1276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E2DDB"/>
    <w:multiLevelType w:val="hybridMultilevel"/>
    <w:tmpl w:val="4454B488"/>
    <w:lvl w:ilvl="0" w:tplc="287C83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94"/>
        </w:tabs>
        <w:ind w:left="394" w:hanging="39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36"/>
    <w:rsid w:val="00522936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37CC0-8E71-4308-8071-F3890BB1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9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2015-01-26T10:05:00Z</dcterms:created>
  <dcterms:modified xsi:type="dcterms:W3CDTF">2015-01-26T10:05:00Z</dcterms:modified>
</cp:coreProperties>
</file>