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4F8" w:rsidRDefault="006F1E4E" w:rsidP="001D24F8">
      <w:pPr>
        <w:jc w:val="center"/>
        <w:rPr>
          <w:b/>
          <w:bCs/>
        </w:rPr>
      </w:pPr>
      <w:r>
        <w:rPr>
          <w:b/>
          <w:bCs/>
        </w:rPr>
        <w:t>Zarządzenie Nr</w:t>
      </w:r>
      <w:r w:rsidR="00B042EB">
        <w:rPr>
          <w:b/>
          <w:bCs/>
          <w:i/>
        </w:rPr>
        <w:t xml:space="preserve"> </w:t>
      </w:r>
      <w:r w:rsidR="00355480">
        <w:rPr>
          <w:b/>
          <w:bCs/>
          <w:i/>
        </w:rPr>
        <w:t>37</w:t>
      </w:r>
      <w:r w:rsidR="00B042EB">
        <w:rPr>
          <w:b/>
          <w:bCs/>
          <w:i/>
        </w:rPr>
        <w:t>/</w:t>
      </w:r>
      <w:r w:rsidR="005827EF">
        <w:rPr>
          <w:b/>
          <w:bCs/>
          <w:i/>
        </w:rPr>
        <w:t>2019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355480">
        <w:rPr>
          <w:b/>
          <w:bCs/>
          <w:i/>
        </w:rPr>
        <w:t>19.02.2019 r.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7A350E" w:rsidRDefault="007A350E" w:rsidP="001D24F8">
      <w:pPr>
        <w:jc w:val="center"/>
        <w:rPr>
          <w:b/>
          <w:bCs/>
        </w:rPr>
      </w:pPr>
    </w:p>
    <w:p w:rsidR="00CF2F16" w:rsidRDefault="00CF2F16" w:rsidP="00CF2F16">
      <w:pPr>
        <w:jc w:val="center"/>
        <w:rPr>
          <w:b/>
          <w:szCs w:val="17"/>
        </w:rPr>
      </w:pPr>
      <w:r w:rsidRPr="00CF2F16">
        <w:rPr>
          <w:b/>
          <w:szCs w:val="17"/>
        </w:rPr>
        <w:t xml:space="preserve">zmieniające Zarządzenie Nr </w:t>
      </w:r>
      <w:r w:rsidR="006A4DEC">
        <w:rPr>
          <w:b/>
          <w:szCs w:val="17"/>
        </w:rPr>
        <w:t>2/2019</w:t>
      </w:r>
      <w:r w:rsidRPr="00CF2F16">
        <w:rPr>
          <w:b/>
          <w:szCs w:val="17"/>
        </w:rPr>
        <w:t xml:space="preserve"> z dnia </w:t>
      </w:r>
      <w:r>
        <w:rPr>
          <w:b/>
          <w:szCs w:val="17"/>
        </w:rPr>
        <w:t>09.</w:t>
      </w:r>
      <w:r w:rsidR="006A4DEC">
        <w:rPr>
          <w:b/>
          <w:szCs w:val="17"/>
        </w:rPr>
        <w:t>01.2019</w:t>
      </w:r>
      <w:r w:rsidRPr="00CF2F16">
        <w:rPr>
          <w:b/>
          <w:szCs w:val="17"/>
        </w:rPr>
        <w:t xml:space="preserve"> r.  </w:t>
      </w:r>
    </w:p>
    <w:p w:rsidR="007A350E" w:rsidRPr="00CF2F16" w:rsidRDefault="007A350E" w:rsidP="00CF2F16">
      <w:pPr>
        <w:jc w:val="center"/>
        <w:rPr>
          <w:b/>
          <w:szCs w:val="17"/>
        </w:rPr>
      </w:pPr>
    </w:p>
    <w:p w:rsidR="001D24F8" w:rsidRDefault="001D24F8" w:rsidP="001D24F8"/>
    <w:p w:rsidR="001D24F8" w:rsidRDefault="001D24F8" w:rsidP="00905673">
      <w:pPr>
        <w:pStyle w:val="Tekstpodstawowywcity"/>
        <w:spacing w:line="360" w:lineRule="auto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ustalenia wysokości opłat za powtarzanie przedmiotów w roku akademickim 201</w:t>
      </w:r>
      <w:r w:rsidR="001720D5">
        <w:rPr>
          <w:szCs w:val="17"/>
        </w:rPr>
        <w:t>8</w:t>
      </w:r>
      <w:r>
        <w:rPr>
          <w:szCs w:val="17"/>
        </w:rPr>
        <w:t>/201</w:t>
      </w:r>
      <w:r w:rsidR="001720D5">
        <w:rPr>
          <w:szCs w:val="17"/>
        </w:rPr>
        <w:t>9</w:t>
      </w:r>
      <w:r>
        <w:rPr>
          <w:szCs w:val="17"/>
        </w:rPr>
        <w:t xml:space="preserve"> dla Wydziału </w:t>
      </w:r>
      <w:r w:rsidR="006A4DEC">
        <w:rPr>
          <w:szCs w:val="17"/>
        </w:rPr>
        <w:t xml:space="preserve">Lekarskiego z Oddziałem Lekarsko-Dentystycznym </w:t>
      </w:r>
      <w:r w:rsidR="006A4DEC">
        <w:rPr>
          <w:szCs w:val="17"/>
        </w:rPr>
        <w:br/>
        <w:t>w Zabrzu</w:t>
      </w:r>
      <w:r w:rsidR="00243902">
        <w:rPr>
          <w:szCs w:val="17"/>
        </w:rPr>
        <w:t xml:space="preserve"> </w:t>
      </w:r>
      <w:r>
        <w:rPr>
          <w:szCs w:val="17"/>
        </w:rPr>
        <w:t>Śląskiego Uniwersytetu Medycznego w Katowicach.</w:t>
      </w:r>
    </w:p>
    <w:p w:rsidR="007A350E" w:rsidRDefault="007A350E" w:rsidP="001D24F8">
      <w:pPr>
        <w:pStyle w:val="Tekstpodstawowywcity"/>
        <w:ind w:left="1260" w:hanging="1260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905673">
      <w:pPr>
        <w:pStyle w:val="Tekstpodstawowywcity"/>
        <w:spacing w:line="360" w:lineRule="auto"/>
        <w:ind w:left="0" w:firstLine="0"/>
      </w:pPr>
      <w:r w:rsidRPr="00F95BF4">
        <w:t xml:space="preserve">Działając na podstawie art. </w:t>
      </w:r>
      <w:r w:rsidR="00F84FE6" w:rsidRPr="00F95BF4">
        <w:t>79</w:t>
      </w:r>
      <w:r w:rsidRPr="00F95BF4">
        <w:t xml:space="preserve"> ust. 1 pkt 1 i 2 oraz </w:t>
      </w:r>
      <w:r w:rsidR="00F84FE6" w:rsidRPr="00F95BF4">
        <w:t>a</w:t>
      </w:r>
      <w:r w:rsidR="000B3485">
        <w:t>r</w:t>
      </w:r>
      <w:r w:rsidR="00F84FE6" w:rsidRPr="00F95BF4">
        <w:t>t. 80 ust. 1</w:t>
      </w:r>
      <w:r w:rsidRPr="00F95BF4">
        <w:t xml:space="preserve"> ustawy z dnia </w:t>
      </w:r>
      <w:r w:rsidR="000A6D98">
        <w:t>20 lipca</w:t>
      </w:r>
      <w:r w:rsidR="00F84FE6" w:rsidRPr="00F95BF4">
        <w:t xml:space="preserve"> 2018 </w:t>
      </w:r>
      <w:r w:rsidRPr="00F95BF4">
        <w:t xml:space="preserve"> r. </w:t>
      </w:r>
      <w:r w:rsidR="00F84FE6" w:rsidRPr="00F95BF4">
        <w:t xml:space="preserve">Prawo </w:t>
      </w:r>
      <w:r w:rsidRPr="00F95BF4">
        <w:t xml:space="preserve">o szkolnictwie wyższym </w:t>
      </w:r>
      <w:r w:rsidR="00CA1FBA" w:rsidRPr="00F95BF4">
        <w:t xml:space="preserve">i nauce </w:t>
      </w:r>
      <w:r w:rsidR="00885F9E" w:rsidRPr="00F95BF4">
        <w:rPr>
          <w:i/>
        </w:rPr>
        <w:t>(Dz. U. z 201</w:t>
      </w:r>
      <w:r w:rsidR="00CA1FBA" w:rsidRPr="00F95BF4">
        <w:rPr>
          <w:i/>
        </w:rPr>
        <w:t>8</w:t>
      </w:r>
      <w:r w:rsidR="00885F9E" w:rsidRPr="00F95BF4">
        <w:rPr>
          <w:i/>
        </w:rPr>
        <w:t xml:space="preserve"> poz. </w:t>
      </w:r>
      <w:r w:rsidR="00CA1FBA" w:rsidRPr="00F95BF4">
        <w:rPr>
          <w:i/>
        </w:rPr>
        <w:t>166</w:t>
      </w:r>
      <w:r w:rsidR="007F4CE9">
        <w:rPr>
          <w:i/>
        </w:rPr>
        <w:t>8</w:t>
      </w:r>
      <w:r w:rsidR="00CA1FBA" w:rsidRPr="00F95BF4">
        <w:rPr>
          <w:i/>
        </w:rPr>
        <w:t>)</w:t>
      </w:r>
      <w:r w:rsidR="00885F9E" w:rsidRPr="00F95BF4">
        <w:rPr>
          <w:i/>
        </w:rPr>
        <w:t xml:space="preserve"> </w:t>
      </w:r>
      <w:r w:rsidRPr="00F95BF4">
        <w:t xml:space="preserve">oraz § 51 ust. 4 Statutu Śląskiego Uniwersytetu Medycznego w Katowicach </w:t>
      </w:r>
      <w:r w:rsidRPr="00F95BF4">
        <w:rPr>
          <w:i/>
        </w:rPr>
        <w:t>(</w:t>
      </w:r>
      <w:r w:rsidR="00B042EB" w:rsidRPr="00F95BF4">
        <w:rPr>
          <w:bCs/>
          <w:i/>
        </w:rPr>
        <w:t>t. j. Uchwała Nr 35/2017 Se</w:t>
      </w:r>
      <w:r w:rsidR="00885F9E" w:rsidRPr="00F95BF4">
        <w:rPr>
          <w:bCs/>
          <w:i/>
        </w:rPr>
        <w:t>natu SUM</w:t>
      </w:r>
      <w:r w:rsidR="00E179BE" w:rsidRPr="00F95BF4">
        <w:rPr>
          <w:bCs/>
          <w:i/>
        </w:rPr>
        <w:t xml:space="preserve"> </w:t>
      </w:r>
      <w:r w:rsidR="00885F9E" w:rsidRPr="00F95BF4">
        <w:rPr>
          <w:bCs/>
          <w:i/>
        </w:rPr>
        <w:t xml:space="preserve">z </w:t>
      </w:r>
      <w:r w:rsidR="00B042EB" w:rsidRPr="00F95BF4">
        <w:rPr>
          <w:bCs/>
          <w:i/>
        </w:rPr>
        <w:t>dnia 22.03.2017</w:t>
      </w:r>
      <w:r w:rsidR="00885F9E" w:rsidRPr="00F95BF4">
        <w:rPr>
          <w:bCs/>
          <w:i/>
        </w:rPr>
        <w:t xml:space="preserve"> z późn. zm.</w:t>
      </w:r>
      <w:r w:rsidRPr="00F95BF4">
        <w:rPr>
          <w:i/>
        </w:rPr>
        <w:t xml:space="preserve">) </w:t>
      </w:r>
      <w:r w:rsidRPr="00F95BF4">
        <w:t xml:space="preserve"> niniejszym zarządzam, co następuje:</w:t>
      </w:r>
    </w:p>
    <w:p w:rsidR="007A350E" w:rsidRPr="00F95BF4" w:rsidRDefault="007A350E" w:rsidP="001D24F8">
      <w:pPr>
        <w:pStyle w:val="Tekstpodstawowywcity"/>
        <w:ind w:left="0" w:firstLine="0"/>
      </w:pPr>
    </w:p>
    <w:p w:rsidR="001D24F8" w:rsidRDefault="001D24F8" w:rsidP="001D24F8">
      <w:pPr>
        <w:pStyle w:val="Tekstpodstawowywcity"/>
        <w:ind w:left="0" w:firstLine="0"/>
        <w:jc w:val="center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7335F1" w:rsidRDefault="007335F1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7335F1" w:rsidRDefault="007335F1" w:rsidP="00963F4F">
      <w:pPr>
        <w:pStyle w:val="Tekstpodstawowywcity"/>
        <w:rPr>
          <w:bCs/>
          <w:szCs w:val="17"/>
        </w:rPr>
      </w:pPr>
      <w:r>
        <w:rPr>
          <w:bCs/>
          <w:szCs w:val="17"/>
        </w:rPr>
        <w:t xml:space="preserve">W Zarządzeniu Nr </w:t>
      </w:r>
      <w:r w:rsidR="006A4DEC">
        <w:rPr>
          <w:bCs/>
          <w:szCs w:val="17"/>
        </w:rPr>
        <w:t>2/2019</w:t>
      </w:r>
      <w:r>
        <w:rPr>
          <w:bCs/>
          <w:szCs w:val="17"/>
        </w:rPr>
        <w:t xml:space="preserve"> Rektora SUM z dnia </w:t>
      </w:r>
      <w:r w:rsidR="009A7D24">
        <w:rPr>
          <w:bCs/>
          <w:szCs w:val="17"/>
        </w:rPr>
        <w:t>0</w:t>
      </w:r>
      <w:r>
        <w:rPr>
          <w:bCs/>
          <w:szCs w:val="17"/>
        </w:rPr>
        <w:t>9.</w:t>
      </w:r>
      <w:r w:rsidR="006A4DEC">
        <w:rPr>
          <w:bCs/>
          <w:szCs w:val="17"/>
        </w:rPr>
        <w:t>0</w:t>
      </w:r>
      <w:r>
        <w:rPr>
          <w:bCs/>
          <w:szCs w:val="17"/>
        </w:rPr>
        <w:t>1.201</w:t>
      </w:r>
      <w:r w:rsidR="006A4DEC">
        <w:rPr>
          <w:bCs/>
          <w:szCs w:val="17"/>
        </w:rPr>
        <w:t>9 r.</w:t>
      </w:r>
      <w:r>
        <w:rPr>
          <w:bCs/>
          <w:szCs w:val="17"/>
        </w:rPr>
        <w:t xml:space="preserve"> wprowadza się następujące zmiany:</w:t>
      </w:r>
    </w:p>
    <w:p w:rsidR="007335F1" w:rsidRDefault="007335F1" w:rsidP="007335F1">
      <w:pPr>
        <w:pStyle w:val="Tekstpodstawowywcity"/>
        <w:ind w:left="720" w:firstLine="0"/>
        <w:rPr>
          <w:bCs/>
          <w:szCs w:val="17"/>
        </w:rPr>
      </w:pPr>
    </w:p>
    <w:p w:rsidR="00687380" w:rsidRDefault="00687380" w:rsidP="00905673">
      <w:pPr>
        <w:pStyle w:val="Tekstpodstawowywcity"/>
        <w:numPr>
          <w:ilvl w:val="0"/>
          <w:numId w:val="4"/>
        </w:numPr>
        <w:spacing w:line="360" w:lineRule="auto"/>
        <w:ind w:left="426" w:hanging="284"/>
        <w:rPr>
          <w:bCs/>
          <w:szCs w:val="17"/>
        </w:rPr>
      </w:pPr>
      <w:r w:rsidRPr="00687380">
        <w:rPr>
          <w:bCs/>
          <w:szCs w:val="17"/>
        </w:rPr>
        <w:t xml:space="preserve">§ 1 </w:t>
      </w:r>
      <w:r w:rsidR="007335F1" w:rsidRPr="00687380">
        <w:rPr>
          <w:bCs/>
          <w:szCs w:val="17"/>
        </w:rPr>
        <w:t xml:space="preserve">otrzymuje nowe </w:t>
      </w:r>
      <w:r w:rsidRPr="00687380">
        <w:rPr>
          <w:bCs/>
          <w:szCs w:val="17"/>
        </w:rPr>
        <w:t xml:space="preserve">następujące </w:t>
      </w:r>
      <w:r w:rsidR="007335F1" w:rsidRPr="00687380">
        <w:rPr>
          <w:bCs/>
          <w:szCs w:val="17"/>
        </w:rPr>
        <w:t>brzmienie</w:t>
      </w:r>
      <w:r w:rsidRPr="00687380">
        <w:rPr>
          <w:bCs/>
          <w:szCs w:val="17"/>
        </w:rPr>
        <w:t xml:space="preserve">: </w:t>
      </w:r>
      <w:r w:rsidR="007335F1" w:rsidRPr="00687380">
        <w:rPr>
          <w:bCs/>
          <w:szCs w:val="17"/>
        </w:rPr>
        <w:t xml:space="preserve"> </w:t>
      </w:r>
    </w:p>
    <w:p w:rsidR="00687380" w:rsidRPr="00963F4F" w:rsidRDefault="00963F4F" w:rsidP="00905673">
      <w:pPr>
        <w:pStyle w:val="Tekstpodstawowywcity"/>
        <w:spacing w:line="360" w:lineRule="auto"/>
        <w:ind w:left="426" w:firstLine="0"/>
        <w:rPr>
          <w:i/>
          <w:szCs w:val="17"/>
        </w:rPr>
      </w:pPr>
      <w:r w:rsidRPr="00963F4F">
        <w:rPr>
          <w:i/>
          <w:szCs w:val="17"/>
        </w:rPr>
        <w:t>„</w:t>
      </w:r>
      <w:r w:rsidR="00687380" w:rsidRPr="00963F4F">
        <w:rPr>
          <w:i/>
          <w:szCs w:val="17"/>
        </w:rPr>
        <w:t>Ustalam opłaty za powtarzanie przedmiotów w roku akademickim 2018/2019 przez studentów Wydziału Lekarskiego z Oddziałem Lekarsko-Dentystycznym w Zabrzu Śląskiego Uniwe</w:t>
      </w:r>
      <w:r>
        <w:rPr>
          <w:i/>
          <w:szCs w:val="17"/>
        </w:rPr>
        <w:t>rsytetu Medycznego w Katowicach</w:t>
      </w:r>
      <w:r w:rsidR="00687380" w:rsidRPr="00963F4F">
        <w:rPr>
          <w:i/>
          <w:szCs w:val="17"/>
        </w:rPr>
        <w:t>:</w:t>
      </w:r>
    </w:p>
    <w:p w:rsidR="00687380" w:rsidRPr="00963F4F" w:rsidRDefault="00687380" w:rsidP="00905673">
      <w:pPr>
        <w:pStyle w:val="Tekstpodstawowywcity"/>
        <w:numPr>
          <w:ilvl w:val="0"/>
          <w:numId w:val="7"/>
        </w:numPr>
        <w:spacing w:line="360" w:lineRule="auto"/>
        <w:ind w:left="709" w:hanging="283"/>
        <w:rPr>
          <w:i/>
          <w:szCs w:val="17"/>
        </w:rPr>
      </w:pPr>
      <w:r w:rsidRPr="00963F4F">
        <w:rPr>
          <w:i/>
          <w:szCs w:val="17"/>
        </w:rPr>
        <w:t xml:space="preserve">dla studentów kierunku lekarskiego </w:t>
      </w:r>
      <w:r w:rsidR="00963F4F" w:rsidRPr="00963F4F">
        <w:rPr>
          <w:i/>
          <w:szCs w:val="17"/>
        </w:rPr>
        <w:t xml:space="preserve">w wysokości określonej </w:t>
      </w:r>
      <w:r w:rsidRPr="00963F4F">
        <w:rPr>
          <w:i/>
          <w:szCs w:val="17"/>
        </w:rPr>
        <w:t xml:space="preserve">w Załączniku Nr 1, </w:t>
      </w:r>
    </w:p>
    <w:p w:rsidR="00687380" w:rsidRPr="00963F4F" w:rsidRDefault="00687380" w:rsidP="00905673">
      <w:pPr>
        <w:pStyle w:val="Tekstpodstawowywcity"/>
        <w:numPr>
          <w:ilvl w:val="0"/>
          <w:numId w:val="7"/>
        </w:numPr>
        <w:spacing w:line="360" w:lineRule="auto"/>
        <w:ind w:left="709" w:hanging="283"/>
        <w:rPr>
          <w:i/>
          <w:szCs w:val="17"/>
        </w:rPr>
      </w:pPr>
      <w:r w:rsidRPr="00963F4F">
        <w:rPr>
          <w:i/>
          <w:szCs w:val="17"/>
        </w:rPr>
        <w:t xml:space="preserve">dla studentów kierunku lekarsko-dentystycznego </w:t>
      </w:r>
      <w:r w:rsidR="00963F4F" w:rsidRPr="00963F4F">
        <w:rPr>
          <w:i/>
          <w:szCs w:val="17"/>
        </w:rPr>
        <w:t xml:space="preserve">w wysokości określonej </w:t>
      </w:r>
      <w:r w:rsidRPr="00963F4F">
        <w:rPr>
          <w:i/>
          <w:szCs w:val="17"/>
        </w:rPr>
        <w:t>w Załączniku Nr 2,</w:t>
      </w:r>
    </w:p>
    <w:p w:rsidR="00687380" w:rsidRPr="00963F4F" w:rsidRDefault="00963F4F" w:rsidP="00905673">
      <w:pPr>
        <w:pStyle w:val="Tekstpodstawowywcity"/>
        <w:numPr>
          <w:ilvl w:val="0"/>
          <w:numId w:val="7"/>
        </w:numPr>
        <w:spacing w:line="360" w:lineRule="auto"/>
        <w:ind w:left="709" w:hanging="283"/>
        <w:rPr>
          <w:i/>
          <w:szCs w:val="17"/>
        </w:rPr>
      </w:pPr>
      <w:r w:rsidRPr="00963F4F">
        <w:rPr>
          <w:i/>
          <w:szCs w:val="17"/>
        </w:rPr>
        <w:t>d</w:t>
      </w:r>
      <w:r w:rsidR="00687380" w:rsidRPr="00963F4F">
        <w:rPr>
          <w:i/>
          <w:szCs w:val="17"/>
        </w:rPr>
        <w:t xml:space="preserve">la studentów kierunku ratownictwo medyczne </w:t>
      </w:r>
      <w:r w:rsidRPr="00963F4F">
        <w:rPr>
          <w:i/>
          <w:szCs w:val="17"/>
        </w:rPr>
        <w:t xml:space="preserve">w wysokości określonej </w:t>
      </w:r>
      <w:r w:rsidR="00687380" w:rsidRPr="00963F4F">
        <w:rPr>
          <w:i/>
          <w:szCs w:val="17"/>
        </w:rPr>
        <w:t>w Załączniku Nr 3.</w:t>
      </w:r>
      <w:r w:rsidRPr="00963F4F">
        <w:rPr>
          <w:i/>
          <w:szCs w:val="17"/>
        </w:rPr>
        <w:t>”</w:t>
      </w:r>
    </w:p>
    <w:p w:rsidR="00EC4A63" w:rsidRDefault="00EC4A63" w:rsidP="00905673">
      <w:pPr>
        <w:pStyle w:val="Tekstpodstawowywcity"/>
        <w:numPr>
          <w:ilvl w:val="0"/>
          <w:numId w:val="4"/>
        </w:numPr>
        <w:spacing w:line="360" w:lineRule="auto"/>
        <w:ind w:left="426" w:hanging="284"/>
        <w:rPr>
          <w:bCs/>
          <w:szCs w:val="17"/>
        </w:rPr>
      </w:pPr>
      <w:r>
        <w:rPr>
          <w:bCs/>
          <w:szCs w:val="17"/>
        </w:rPr>
        <w:t>Załącznik Nr 1 otrzymuje nowe brzmienie określone w Załączniku Nr 1 do niniejszego Zarządzenia.</w:t>
      </w:r>
    </w:p>
    <w:p w:rsidR="00EC4A63" w:rsidRPr="00963F4F" w:rsidRDefault="00EC4A63" w:rsidP="00905673">
      <w:pPr>
        <w:pStyle w:val="Tekstpodstawowywcity"/>
        <w:numPr>
          <w:ilvl w:val="0"/>
          <w:numId w:val="4"/>
        </w:numPr>
        <w:spacing w:line="360" w:lineRule="auto"/>
        <w:ind w:left="426" w:hanging="284"/>
        <w:rPr>
          <w:bCs/>
          <w:szCs w:val="17"/>
        </w:rPr>
      </w:pPr>
      <w:r w:rsidRPr="00963F4F">
        <w:rPr>
          <w:bCs/>
          <w:szCs w:val="17"/>
        </w:rPr>
        <w:t>Załączniki Nr 2 i 3 otrzymują brzmienie określone w Załącznikach Nr 2 i 3 do niniejszego Zarządzenia</w:t>
      </w:r>
      <w:r w:rsidR="00963F4F">
        <w:rPr>
          <w:bCs/>
          <w:szCs w:val="17"/>
        </w:rPr>
        <w:t>.</w:t>
      </w:r>
      <w:r w:rsidRPr="00963F4F">
        <w:rPr>
          <w:bCs/>
          <w:szCs w:val="17"/>
        </w:rPr>
        <w:t xml:space="preserve"> </w:t>
      </w:r>
    </w:p>
    <w:p w:rsidR="007335F1" w:rsidRDefault="007335F1" w:rsidP="007335F1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EC4A63" w:rsidRDefault="00EC4A63" w:rsidP="007335F1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EC4A63" w:rsidRDefault="00EC4A63" w:rsidP="00EC4A63">
      <w:pPr>
        <w:pStyle w:val="Tekstpodstawowywcity"/>
        <w:rPr>
          <w:bCs/>
          <w:szCs w:val="17"/>
        </w:rPr>
      </w:pPr>
      <w:r>
        <w:rPr>
          <w:bCs/>
          <w:szCs w:val="17"/>
        </w:rPr>
        <w:t>Pozostałe zapisy Zarządzenia Nr 2/2019 Rektora SUM z dnia 09.01.2019 r. nie ulegają zmianie.</w:t>
      </w:r>
    </w:p>
    <w:p w:rsidR="007335F1" w:rsidRDefault="007335F1" w:rsidP="007335F1">
      <w:pPr>
        <w:pStyle w:val="Tekstpodstawowywcity"/>
        <w:ind w:left="0" w:firstLine="0"/>
        <w:jc w:val="center"/>
        <w:rPr>
          <w:szCs w:val="17"/>
        </w:rPr>
      </w:pPr>
    </w:p>
    <w:p w:rsidR="007335F1" w:rsidRDefault="007335F1" w:rsidP="007335F1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7335F1" w:rsidRDefault="007335F1" w:rsidP="007335F1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7335F1" w:rsidRDefault="007335F1" w:rsidP="007335F1">
      <w:pPr>
        <w:pStyle w:val="Tekstpodstawowywcity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zarządzenia polecam zamieścić na stronie internetowej Uczelni. </w:t>
      </w:r>
    </w:p>
    <w:p w:rsidR="007335F1" w:rsidRDefault="007335F1" w:rsidP="007335F1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lastRenderedPageBreak/>
        <w:t>§ 4</w:t>
      </w:r>
    </w:p>
    <w:p w:rsidR="007335F1" w:rsidRDefault="007335F1" w:rsidP="007335F1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7335F1" w:rsidRDefault="007335F1" w:rsidP="007335F1">
      <w:pPr>
        <w:rPr>
          <w:szCs w:val="17"/>
        </w:rPr>
      </w:pPr>
      <w:r>
        <w:rPr>
          <w:szCs w:val="17"/>
        </w:rPr>
        <w:t>Zarządzenie wchodzi w życie z dniem podpisania.</w:t>
      </w: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B042EB" w:rsidRDefault="00B042EB" w:rsidP="006F1E4E">
      <w:pPr>
        <w:rPr>
          <w:sz w:val="20"/>
          <w:szCs w:val="20"/>
        </w:rPr>
      </w:pPr>
    </w:p>
    <w:p w:rsidR="00AE4BF8" w:rsidRDefault="00AE4BF8" w:rsidP="006F1E4E">
      <w:pPr>
        <w:rPr>
          <w:sz w:val="20"/>
          <w:szCs w:val="20"/>
        </w:rPr>
      </w:pPr>
    </w:p>
    <w:p w:rsidR="00AE4BF8" w:rsidRDefault="00AE4BF8" w:rsidP="006F1E4E">
      <w:pPr>
        <w:rPr>
          <w:sz w:val="20"/>
          <w:szCs w:val="20"/>
        </w:rPr>
      </w:pPr>
    </w:p>
    <w:p w:rsidR="00B042EB" w:rsidRDefault="00B042EB" w:rsidP="006F1E4E">
      <w:pPr>
        <w:rPr>
          <w:b/>
          <w:sz w:val="20"/>
          <w:szCs w:val="20"/>
          <w:u w:val="single"/>
        </w:rPr>
      </w:pPr>
      <w:bookmarkStart w:id="0" w:name="_GoBack"/>
      <w:bookmarkEnd w:id="0"/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355480" w:rsidRPr="00D413F7" w:rsidRDefault="00355480" w:rsidP="00355480">
      <w:pPr>
        <w:ind w:left="4248"/>
        <w:jc w:val="center"/>
        <w:rPr>
          <w:sz w:val="20"/>
          <w:szCs w:val="20"/>
        </w:rPr>
      </w:pPr>
      <w:r w:rsidRPr="00D413F7">
        <w:rPr>
          <w:sz w:val="20"/>
          <w:szCs w:val="20"/>
        </w:rPr>
        <w:t>Rektor</w:t>
      </w:r>
    </w:p>
    <w:p w:rsidR="00355480" w:rsidRPr="00D413F7" w:rsidRDefault="00355480" w:rsidP="00355480">
      <w:pPr>
        <w:ind w:left="4248"/>
        <w:jc w:val="center"/>
        <w:rPr>
          <w:sz w:val="20"/>
          <w:szCs w:val="20"/>
        </w:rPr>
      </w:pPr>
      <w:r w:rsidRPr="00D413F7">
        <w:rPr>
          <w:sz w:val="20"/>
          <w:szCs w:val="20"/>
        </w:rPr>
        <w:t>Śląskiego Uniwersytetu Medycznego w Katowicach</w:t>
      </w:r>
    </w:p>
    <w:p w:rsidR="00355480" w:rsidRPr="00D413F7" w:rsidRDefault="00355480" w:rsidP="00355480">
      <w:pPr>
        <w:ind w:left="4248"/>
        <w:jc w:val="center"/>
        <w:rPr>
          <w:sz w:val="20"/>
          <w:szCs w:val="20"/>
        </w:rPr>
      </w:pPr>
    </w:p>
    <w:p w:rsidR="00355480" w:rsidRPr="00D413F7" w:rsidRDefault="00355480" w:rsidP="00355480">
      <w:pPr>
        <w:ind w:left="4248"/>
        <w:jc w:val="center"/>
        <w:rPr>
          <w:sz w:val="20"/>
          <w:szCs w:val="20"/>
        </w:rPr>
      </w:pPr>
    </w:p>
    <w:p w:rsidR="00355480" w:rsidRPr="001C2E70" w:rsidRDefault="00355480" w:rsidP="00355480">
      <w:pPr>
        <w:ind w:left="4248"/>
        <w:jc w:val="center"/>
        <w:rPr>
          <w:i/>
          <w:sz w:val="20"/>
          <w:szCs w:val="20"/>
        </w:rPr>
      </w:pPr>
      <w:r w:rsidRPr="00D413F7">
        <w:rPr>
          <w:i/>
          <w:sz w:val="20"/>
          <w:szCs w:val="20"/>
          <w:lang w:val="en-US"/>
        </w:rPr>
        <w:t xml:space="preserve">prof. dr hab. n. med. </w:t>
      </w:r>
      <w:r w:rsidRPr="00D413F7">
        <w:rPr>
          <w:i/>
          <w:sz w:val="20"/>
          <w:szCs w:val="20"/>
        </w:rPr>
        <w:t>Przemysław Jałowiecki</w:t>
      </w: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382A96" w:rsidRDefault="00382A96" w:rsidP="006F1E4E">
      <w:pPr>
        <w:rPr>
          <w:b/>
          <w:sz w:val="20"/>
          <w:szCs w:val="20"/>
          <w:u w:val="single"/>
        </w:rPr>
      </w:pPr>
    </w:p>
    <w:p w:rsidR="00382A96" w:rsidRDefault="00382A96" w:rsidP="006F1E4E">
      <w:pPr>
        <w:rPr>
          <w:b/>
          <w:sz w:val="20"/>
          <w:szCs w:val="20"/>
          <w:u w:val="single"/>
        </w:rPr>
      </w:pPr>
    </w:p>
    <w:p w:rsidR="00382A96" w:rsidRDefault="00382A96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1D24F8" w:rsidRDefault="001D24F8" w:rsidP="001D24F8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Otrzymują:</w:t>
      </w:r>
    </w:p>
    <w:p w:rsidR="001D24F8" w:rsidRDefault="00B042EB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Prorektor ds. Studiów i Studentów</w:t>
      </w:r>
      <w:r w:rsidR="001D24F8">
        <w:rPr>
          <w:sz w:val="20"/>
          <w:szCs w:val="20"/>
        </w:rPr>
        <w:t xml:space="preserve">, 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Dziekan Wydziału </w:t>
      </w:r>
      <w:r w:rsidR="004C4F24">
        <w:rPr>
          <w:sz w:val="20"/>
          <w:szCs w:val="20"/>
        </w:rPr>
        <w:t>Lekarskiego z Oddziałem Lekarsko-Dentystycznym w Zabrzu</w:t>
      </w:r>
      <w:r>
        <w:rPr>
          <w:sz w:val="20"/>
          <w:szCs w:val="20"/>
        </w:rPr>
        <w:t>,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Kwestor, 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Z-ca Kanclerza - Dyrektor ds. Ekonomiczno-Administracyjnych,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Planowania i Analiz Ekonomicznych,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 xml:space="preserve">Dział Kontroli i Audytu, </w:t>
      </w:r>
    </w:p>
    <w:p w:rsidR="009919E5" w:rsidRP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</w:rPr>
        <w:t>a/a.</w:t>
      </w:r>
    </w:p>
    <w:sectPr w:rsidR="009919E5" w:rsidRPr="001D24F8" w:rsidSect="00963F4F"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A63" w:rsidRDefault="00EC4A63" w:rsidP="00EC4A63">
      <w:r>
        <w:separator/>
      </w:r>
    </w:p>
  </w:endnote>
  <w:endnote w:type="continuationSeparator" w:id="0">
    <w:p w:rsidR="00EC4A63" w:rsidRDefault="00EC4A63" w:rsidP="00EC4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A63" w:rsidRDefault="00EC4A63" w:rsidP="00EC4A63">
      <w:r>
        <w:separator/>
      </w:r>
    </w:p>
  </w:footnote>
  <w:footnote w:type="continuationSeparator" w:id="0">
    <w:p w:rsidR="00EC4A63" w:rsidRDefault="00EC4A63" w:rsidP="00EC4A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A6554"/>
    <w:multiLevelType w:val="hybridMultilevel"/>
    <w:tmpl w:val="3AD80444"/>
    <w:lvl w:ilvl="0" w:tplc="EC4A5FCA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4A439C"/>
    <w:multiLevelType w:val="hybridMultilevel"/>
    <w:tmpl w:val="C29C5080"/>
    <w:lvl w:ilvl="0" w:tplc="3F8C63A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52B16B8"/>
    <w:multiLevelType w:val="hybridMultilevel"/>
    <w:tmpl w:val="A434C6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225387"/>
    <w:multiLevelType w:val="hybridMultilevel"/>
    <w:tmpl w:val="5B1A77F0"/>
    <w:lvl w:ilvl="0" w:tplc="E7C076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F8"/>
    <w:rsid w:val="00053AB0"/>
    <w:rsid w:val="000A6D98"/>
    <w:rsid w:val="000B3485"/>
    <w:rsid w:val="000D7468"/>
    <w:rsid w:val="000E2174"/>
    <w:rsid w:val="001720D5"/>
    <w:rsid w:val="001D24F8"/>
    <w:rsid w:val="0022342A"/>
    <w:rsid w:val="00243902"/>
    <w:rsid w:val="00251446"/>
    <w:rsid w:val="00355480"/>
    <w:rsid w:val="00382A96"/>
    <w:rsid w:val="003E7C23"/>
    <w:rsid w:val="004A73F7"/>
    <w:rsid w:val="004C4F24"/>
    <w:rsid w:val="005827EF"/>
    <w:rsid w:val="00594081"/>
    <w:rsid w:val="00667AB2"/>
    <w:rsid w:val="00687380"/>
    <w:rsid w:val="006A4DEC"/>
    <w:rsid w:val="006F1E4E"/>
    <w:rsid w:val="007335F1"/>
    <w:rsid w:val="00734B6F"/>
    <w:rsid w:val="007A350E"/>
    <w:rsid w:val="007F4CE9"/>
    <w:rsid w:val="00807588"/>
    <w:rsid w:val="00885F9E"/>
    <w:rsid w:val="00905673"/>
    <w:rsid w:val="00963F4F"/>
    <w:rsid w:val="009919E5"/>
    <w:rsid w:val="0099641B"/>
    <w:rsid w:val="009A47EC"/>
    <w:rsid w:val="009A7D24"/>
    <w:rsid w:val="00A43BA8"/>
    <w:rsid w:val="00AE4BF8"/>
    <w:rsid w:val="00AE5B73"/>
    <w:rsid w:val="00B042EB"/>
    <w:rsid w:val="00B364A2"/>
    <w:rsid w:val="00B52BB8"/>
    <w:rsid w:val="00B56F24"/>
    <w:rsid w:val="00B712D2"/>
    <w:rsid w:val="00CA1FBA"/>
    <w:rsid w:val="00CA63A3"/>
    <w:rsid w:val="00CF2F16"/>
    <w:rsid w:val="00E179BE"/>
    <w:rsid w:val="00E30591"/>
    <w:rsid w:val="00EC4A63"/>
    <w:rsid w:val="00EE1C49"/>
    <w:rsid w:val="00F84FE6"/>
    <w:rsid w:val="00F95BF4"/>
    <w:rsid w:val="00FA1E9A"/>
    <w:rsid w:val="00FB112F"/>
    <w:rsid w:val="00FB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41D0E-E3AA-4528-A034-292A3D57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1D24F8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D24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4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4A2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A4DE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C4A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C4A6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C4A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8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Justyna Czyż</cp:lastModifiedBy>
  <cp:revision>3</cp:revision>
  <cp:lastPrinted>2019-02-14T09:10:00Z</cp:lastPrinted>
  <dcterms:created xsi:type="dcterms:W3CDTF">2019-02-14T10:18:00Z</dcterms:created>
  <dcterms:modified xsi:type="dcterms:W3CDTF">2019-02-20T10:08:00Z</dcterms:modified>
</cp:coreProperties>
</file>