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288" w:rsidRPr="00A2506F" w:rsidRDefault="00E5263A" w:rsidP="00A2506F">
      <w:pPr>
        <w:spacing w:line="360" w:lineRule="auto"/>
        <w:jc w:val="center"/>
        <w:rPr>
          <w:b/>
        </w:rPr>
      </w:pPr>
      <w:r w:rsidRPr="00A2506F">
        <w:rPr>
          <w:b/>
        </w:rPr>
        <w:t xml:space="preserve">Zarządzenie Nr </w:t>
      </w:r>
      <w:r w:rsidR="00577E4B">
        <w:rPr>
          <w:b/>
          <w:i/>
        </w:rPr>
        <w:t>99/</w:t>
      </w:r>
      <w:r w:rsidR="006C617A" w:rsidRPr="00A2506F">
        <w:rPr>
          <w:b/>
        </w:rPr>
        <w:t>2014</w:t>
      </w:r>
    </w:p>
    <w:p w:rsidR="00287288" w:rsidRPr="00A2506F" w:rsidRDefault="00287288" w:rsidP="00A2506F">
      <w:pPr>
        <w:spacing w:line="360" w:lineRule="auto"/>
        <w:jc w:val="center"/>
        <w:rPr>
          <w:b/>
        </w:rPr>
      </w:pPr>
      <w:r w:rsidRPr="00A2506F">
        <w:rPr>
          <w:b/>
        </w:rPr>
        <w:t xml:space="preserve">z dnia </w:t>
      </w:r>
      <w:r w:rsidR="00577E4B">
        <w:rPr>
          <w:b/>
          <w:i/>
        </w:rPr>
        <w:t>11.07.2014 r.</w:t>
      </w:r>
      <w:bookmarkStart w:id="0" w:name="_GoBack"/>
      <w:bookmarkEnd w:id="0"/>
    </w:p>
    <w:p w:rsidR="00287288" w:rsidRPr="00A2506F" w:rsidRDefault="00287288" w:rsidP="00A2506F">
      <w:pPr>
        <w:spacing w:line="360" w:lineRule="auto"/>
        <w:jc w:val="center"/>
        <w:rPr>
          <w:b/>
        </w:rPr>
      </w:pPr>
      <w:r w:rsidRPr="00A2506F">
        <w:rPr>
          <w:b/>
        </w:rPr>
        <w:t>Rektora</w:t>
      </w:r>
    </w:p>
    <w:p w:rsidR="00287288" w:rsidRPr="00A2506F" w:rsidRDefault="00287288" w:rsidP="00A2506F">
      <w:pPr>
        <w:spacing w:line="360" w:lineRule="auto"/>
        <w:jc w:val="center"/>
        <w:rPr>
          <w:b/>
        </w:rPr>
      </w:pPr>
      <w:r w:rsidRPr="00A2506F">
        <w:rPr>
          <w:b/>
        </w:rPr>
        <w:t xml:space="preserve">Śląskiego Uniwersytetu Medycznego w Katowicach </w:t>
      </w:r>
    </w:p>
    <w:p w:rsidR="00287288" w:rsidRPr="00A2506F" w:rsidRDefault="00287288" w:rsidP="00A2506F">
      <w:pPr>
        <w:spacing w:line="360" w:lineRule="auto"/>
      </w:pPr>
    </w:p>
    <w:p w:rsidR="00287288" w:rsidRPr="00A2506F" w:rsidRDefault="00287288" w:rsidP="00A2506F">
      <w:pPr>
        <w:tabs>
          <w:tab w:val="left" w:pos="1080"/>
        </w:tabs>
        <w:spacing w:line="360" w:lineRule="auto"/>
        <w:ind w:left="1080" w:hanging="1080"/>
        <w:jc w:val="both"/>
      </w:pPr>
      <w:r w:rsidRPr="00A2506F">
        <w:t>w sprawie: ustalenia wysokości opłaty za zajęcia dydaktyczne realizowane w systemie studiów niestacjonarnych na Wydziale Farmaceutycznym z Oddziałem Medycyny Laboratoryjnej podjętych w roku akademickim 201</w:t>
      </w:r>
      <w:r w:rsidR="006C617A" w:rsidRPr="00A2506F">
        <w:t>4</w:t>
      </w:r>
      <w:r w:rsidRPr="00A2506F">
        <w:t>/201</w:t>
      </w:r>
      <w:r w:rsidR="006C617A" w:rsidRPr="00A2506F">
        <w:t>5</w:t>
      </w:r>
    </w:p>
    <w:p w:rsidR="00287288" w:rsidRPr="00A2506F" w:rsidRDefault="00287288" w:rsidP="00A2506F">
      <w:pPr>
        <w:spacing w:line="360" w:lineRule="auto"/>
        <w:ind w:left="1260" w:hanging="1260"/>
        <w:jc w:val="both"/>
      </w:pPr>
    </w:p>
    <w:p w:rsidR="00287288" w:rsidRPr="00A2506F" w:rsidRDefault="00287288" w:rsidP="00A2506F">
      <w:pPr>
        <w:spacing w:line="360" w:lineRule="auto"/>
        <w:jc w:val="both"/>
      </w:pPr>
      <w:r w:rsidRPr="00A2506F">
        <w:t xml:space="preserve">Działając na podstawie art. 99 ust. 1 pkt 1 oraz ust. 2 ustawy z dnia 27 lipca 2005 r. Prawo </w:t>
      </w:r>
      <w:r w:rsidRPr="00A2506F">
        <w:br/>
        <w:t xml:space="preserve">o szkolnictwie wyższym </w:t>
      </w:r>
      <w:r w:rsidRPr="00A2506F">
        <w:rPr>
          <w:i/>
        </w:rPr>
        <w:t>(</w:t>
      </w:r>
      <w:r w:rsidR="000838D6" w:rsidRPr="00A2506F">
        <w:rPr>
          <w:i/>
        </w:rPr>
        <w:t>t</w:t>
      </w:r>
      <w:r w:rsidR="00864075" w:rsidRPr="00A2506F">
        <w:rPr>
          <w:i/>
        </w:rPr>
        <w:t>.</w:t>
      </w:r>
      <w:r w:rsidR="000838D6" w:rsidRPr="00A2506F">
        <w:rPr>
          <w:i/>
        </w:rPr>
        <w:t xml:space="preserve"> j</w:t>
      </w:r>
      <w:r w:rsidR="00864075" w:rsidRPr="00A2506F">
        <w:rPr>
          <w:i/>
        </w:rPr>
        <w:t>.</w:t>
      </w:r>
      <w:r w:rsidR="000838D6" w:rsidRPr="00A2506F">
        <w:rPr>
          <w:i/>
        </w:rPr>
        <w:t xml:space="preserve"> </w:t>
      </w:r>
      <w:r w:rsidRPr="00A2506F">
        <w:rPr>
          <w:i/>
        </w:rPr>
        <w:t xml:space="preserve">Dz. U. </w:t>
      </w:r>
      <w:r w:rsidR="000838D6" w:rsidRPr="00A2506F">
        <w:rPr>
          <w:i/>
        </w:rPr>
        <w:t>z 2012 r. poz. 572</w:t>
      </w:r>
      <w:r w:rsidRPr="00A2506F">
        <w:rPr>
          <w:i/>
        </w:rPr>
        <w:t xml:space="preserve"> z </w:t>
      </w:r>
      <w:proofErr w:type="spellStart"/>
      <w:r w:rsidRPr="00A2506F">
        <w:rPr>
          <w:i/>
        </w:rPr>
        <w:t>późn</w:t>
      </w:r>
      <w:proofErr w:type="spellEnd"/>
      <w:r w:rsidRPr="00A2506F">
        <w:rPr>
          <w:i/>
        </w:rPr>
        <w:t>. zm.)</w:t>
      </w:r>
      <w:r w:rsidRPr="00A2506F">
        <w:t xml:space="preserve"> oraz § 51 ust. 4 Statutu Śląskiego Uniwersytetu Medycznego w Katowicach </w:t>
      </w:r>
      <w:r w:rsidR="008F4295" w:rsidRPr="00A2506F">
        <w:rPr>
          <w:i/>
        </w:rPr>
        <w:t xml:space="preserve">(t. j. Uchwała Nr 166/2012 Senatu SUM </w:t>
      </w:r>
      <w:r w:rsidR="00A2506F">
        <w:rPr>
          <w:i/>
        </w:rPr>
        <w:br/>
      </w:r>
      <w:r w:rsidR="008F4295" w:rsidRPr="00A2506F">
        <w:rPr>
          <w:i/>
        </w:rPr>
        <w:t xml:space="preserve">z dnia 24.10.2012 r. z </w:t>
      </w:r>
      <w:proofErr w:type="spellStart"/>
      <w:r w:rsidR="008F4295" w:rsidRPr="00A2506F">
        <w:rPr>
          <w:i/>
        </w:rPr>
        <w:t>późn</w:t>
      </w:r>
      <w:proofErr w:type="spellEnd"/>
      <w:r w:rsidR="008F4295" w:rsidRPr="00A2506F">
        <w:rPr>
          <w:i/>
        </w:rPr>
        <w:t xml:space="preserve">. zm.) </w:t>
      </w:r>
      <w:r w:rsidRPr="00A2506F">
        <w:t>zarządzam, co następuje:</w:t>
      </w:r>
    </w:p>
    <w:p w:rsidR="00287288" w:rsidRPr="00A2506F" w:rsidRDefault="00287288" w:rsidP="00A2506F">
      <w:pPr>
        <w:spacing w:line="360" w:lineRule="auto"/>
        <w:jc w:val="center"/>
        <w:rPr>
          <w:b/>
          <w:bCs/>
        </w:rPr>
      </w:pPr>
      <w:r w:rsidRPr="00A2506F">
        <w:rPr>
          <w:b/>
          <w:bCs/>
        </w:rPr>
        <w:t>§ 1</w:t>
      </w:r>
    </w:p>
    <w:p w:rsidR="00287288" w:rsidRPr="00A2506F" w:rsidRDefault="00287288" w:rsidP="00A2506F">
      <w:pPr>
        <w:tabs>
          <w:tab w:val="left" w:pos="0"/>
        </w:tabs>
        <w:spacing w:line="360" w:lineRule="auto"/>
        <w:jc w:val="both"/>
      </w:pPr>
      <w:r w:rsidRPr="00A2506F">
        <w:t>Ustalam wysokość opłat za zajęcia dydaktyczne realizowane w sy</w:t>
      </w:r>
      <w:r w:rsidR="00117C76" w:rsidRPr="00A2506F">
        <w:t xml:space="preserve">stemie studiów niestacjonarnych, </w:t>
      </w:r>
      <w:r w:rsidRPr="00A2506F">
        <w:t>podjętych w roku akademickim 201</w:t>
      </w:r>
      <w:r w:rsidR="006C617A" w:rsidRPr="00A2506F">
        <w:t>4</w:t>
      </w:r>
      <w:r w:rsidRPr="00A2506F">
        <w:t>/201</w:t>
      </w:r>
      <w:r w:rsidR="006C617A" w:rsidRPr="00A2506F">
        <w:t>5</w:t>
      </w:r>
      <w:r w:rsidRPr="00A2506F">
        <w:t xml:space="preserve"> na Wydziale</w:t>
      </w:r>
      <w:r w:rsidR="00117C76" w:rsidRPr="00A2506F">
        <w:t xml:space="preserve"> Farmaceutycznym </w:t>
      </w:r>
      <w:r w:rsidRPr="00A2506F">
        <w:t>z Oddziałem Medycyny Laboratoryjnej na następujących kierunkach:</w:t>
      </w:r>
    </w:p>
    <w:p w:rsidR="00287288" w:rsidRPr="00A2506F" w:rsidRDefault="005B52CC" w:rsidP="00A2506F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jc w:val="both"/>
      </w:pPr>
      <w:r>
        <w:rPr>
          <w:b/>
          <w:bCs/>
        </w:rPr>
        <w:t>f</w:t>
      </w:r>
      <w:r w:rsidR="00287288" w:rsidRPr="00A2506F">
        <w:rPr>
          <w:b/>
          <w:bCs/>
        </w:rPr>
        <w:t xml:space="preserve">armacja </w:t>
      </w:r>
      <w:r w:rsidR="00287288" w:rsidRPr="00A2506F">
        <w:t xml:space="preserve">– </w:t>
      </w:r>
      <w:r w:rsidR="00287288" w:rsidRPr="00A2506F">
        <w:rPr>
          <w:u w:val="single"/>
        </w:rPr>
        <w:t>jednolite studia magisterskie</w:t>
      </w:r>
      <w:r w:rsidR="00287288" w:rsidRPr="00A2506F">
        <w:rPr>
          <w:b/>
          <w:bCs/>
        </w:rPr>
        <w:t xml:space="preserve"> </w:t>
      </w:r>
      <w:r w:rsidR="00287288" w:rsidRPr="00A2506F">
        <w:t>po</w:t>
      </w:r>
      <w:r w:rsidR="00287288" w:rsidRPr="00A2506F">
        <w:rPr>
          <w:b/>
          <w:bCs/>
        </w:rPr>
        <w:t xml:space="preserve"> 2</w:t>
      </w:r>
      <w:r w:rsidR="006C617A" w:rsidRPr="00A2506F">
        <w:rPr>
          <w:b/>
          <w:bCs/>
        </w:rPr>
        <w:t>5</w:t>
      </w:r>
      <w:r w:rsidR="00287288" w:rsidRPr="00A2506F">
        <w:rPr>
          <w:b/>
          <w:bCs/>
        </w:rPr>
        <w:t xml:space="preserve"> 000,-zł </w:t>
      </w:r>
      <w:r w:rsidR="00287288" w:rsidRPr="00A2506F">
        <w:t xml:space="preserve">za każdy rok studiów, </w:t>
      </w:r>
      <w:r w:rsidR="00287288" w:rsidRPr="00A2506F">
        <w:br/>
        <w:t>w tym: za semestr zimowy 1</w:t>
      </w:r>
      <w:r w:rsidR="006C617A" w:rsidRPr="00A2506F">
        <w:t>2 5</w:t>
      </w:r>
      <w:r w:rsidR="00287288" w:rsidRPr="00A2506F">
        <w:t>00,-zł i za semestr letni 1</w:t>
      </w:r>
      <w:r w:rsidR="006C617A" w:rsidRPr="00A2506F">
        <w:t>2 5</w:t>
      </w:r>
      <w:r w:rsidR="00287288" w:rsidRPr="00A2506F">
        <w:t>00,-zł,</w:t>
      </w:r>
    </w:p>
    <w:p w:rsidR="00287288" w:rsidRPr="00A2506F" w:rsidRDefault="005B52CC" w:rsidP="00A2506F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jc w:val="both"/>
      </w:pPr>
      <w:r>
        <w:rPr>
          <w:b/>
          <w:bCs/>
        </w:rPr>
        <w:t>a</w:t>
      </w:r>
      <w:r w:rsidR="00287288" w:rsidRPr="00A2506F">
        <w:rPr>
          <w:b/>
          <w:bCs/>
        </w:rPr>
        <w:t xml:space="preserve">nalityka medyczna - </w:t>
      </w:r>
      <w:r w:rsidR="00287288" w:rsidRPr="00A2506F">
        <w:rPr>
          <w:u w:val="single"/>
        </w:rPr>
        <w:t>jednolite studia magisterskie</w:t>
      </w:r>
      <w:r w:rsidR="00287288" w:rsidRPr="00A2506F">
        <w:rPr>
          <w:b/>
          <w:bCs/>
        </w:rPr>
        <w:t xml:space="preserve"> </w:t>
      </w:r>
      <w:r w:rsidR="00287288" w:rsidRPr="00A2506F">
        <w:t>po</w:t>
      </w:r>
      <w:r w:rsidR="00287288" w:rsidRPr="00A2506F">
        <w:rPr>
          <w:b/>
          <w:bCs/>
        </w:rPr>
        <w:t xml:space="preserve"> 17 000,-zł </w:t>
      </w:r>
      <w:r w:rsidR="00287288" w:rsidRPr="00A2506F">
        <w:t xml:space="preserve">za każdy rok studiów, </w:t>
      </w:r>
      <w:r w:rsidR="00287288" w:rsidRPr="00A2506F">
        <w:br/>
        <w:t>w tym: za semestr zimowy 8 500,-zł i za semestr letni 8 500,-zł,</w:t>
      </w:r>
    </w:p>
    <w:p w:rsidR="00287288" w:rsidRPr="00A2506F" w:rsidRDefault="005B52CC" w:rsidP="00A2506F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jc w:val="both"/>
      </w:pPr>
      <w:r>
        <w:rPr>
          <w:b/>
          <w:bCs/>
        </w:rPr>
        <w:t>k</w:t>
      </w:r>
      <w:r w:rsidR="00287288" w:rsidRPr="00A2506F">
        <w:rPr>
          <w:b/>
          <w:bCs/>
        </w:rPr>
        <w:t>osmetologia</w:t>
      </w:r>
      <w:r w:rsidR="00287288" w:rsidRPr="00A2506F">
        <w:t xml:space="preserve"> – </w:t>
      </w:r>
      <w:r w:rsidR="00287288" w:rsidRPr="00A2506F">
        <w:rPr>
          <w:u w:val="single"/>
        </w:rPr>
        <w:t>studia pierwszego stopnia</w:t>
      </w:r>
      <w:r w:rsidR="00287288" w:rsidRPr="00A2506F">
        <w:t xml:space="preserve"> po </w:t>
      </w:r>
      <w:r w:rsidR="00287288" w:rsidRPr="00A2506F">
        <w:rPr>
          <w:b/>
          <w:bCs/>
        </w:rPr>
        <w:t>16 000,-zł</w:t>
      </w:r>
      <w:r w:rsidR="00287288" w:rsidRPr="00A2506F">
        <w:t xml:space="preserve"> za każdy rok studiów, </w:t>
      </w:r>
      <w:r w:rsidR="00287288" w:rsidRPr="00A2506F">
        <w:br/>
        <w:t>w tym: za semestr zimowy 8 000,-zł i za semestr letni 8 000,-zł.</w:t>
      </w:r>
    </w:p>
    <w:p w:rsidR="00287288" w:rsidRPr="00A2506F" w:rsidRDefault="005B52CC" w:rsidP="00A2506F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spacing w:line="360" w:lineRule="auto"/>
        <w:ind w:left="426" w:hanging="426"/>
        <w:jc w:val="both"/>
      </w:pPr>
      <w:r>
        <w:rPr>
          <w:b/>
          <w:bCs/>
        </w:rPr>
        <w:t>k</w:t>
      </w:r>
      <w:r w:rsidR="00287288" w:rsidRPr="00A2506F">
        <w:rPr>
          <w:b/>
          <w:bCs/>
        </w:rPr>
        <w:t>osmetologia</w:t>
      </w:r>
      <w:r w:rsidR="00287288" w:rsidRPr="00A2506F">
        <w:t xml:space="preserve"> – </w:t>
      </w:r>
      <w:r w:rsidR="00287288" w:rsidRPr="00A2506F">
        <w:rPr>
          <w:u w:val="single"/>
        </w:rPr>
        <w:t>studia drugiego stopnia</w:t>
      </w:r>
      <w:r w:rsidR="00287288" w:rsidRPr="00A2506F">
        <w:t xml:space="preserve"> po </w:t>
      </w:r>
      <w:r w:rsidR="00287288" w:rsidRPr="00A2506F">
        <w:rPr>
          <w:b/>
          <w:bCs/>
        </w:rPr>
        <w:t>12 000,-zł</w:t>
      </w:r>
      <w:r w:rsidR="00287288" w:rsidRPr="00A2506F">
        <w:t xml:space="preserve"> za każdy rok studiów, </w:t>
      </w:r>
      <w:r w:rsidR="00287288" w:rsidRPr="00A2506F">
        <w:br/>
        <w:t>w tym: za semestr zimowy 6 000,-zł i za semestr letni 6 000,-zł.</w:t>
      </w:r>
    </w:p>
    <w:p w:rsidR="00287288" w:rsidRPr="00A2506F" w:rsidRDefault="00287288" w:rsidP="00A2506F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A2506F">
        <w:rPr>
          <w:b/>
          <w:bCs/>
        </w:rPr>
        <w:t>§ 2</w:t>
      </w:r>
    </w:p>
    <w:p w:rsidR="00287288" w:rsidRPr="00A2506F" w:rsidRDefault="00287288" w:rsidP="00A2506F">
      <w:pPr>
        <w:spacing w:line="360" w:lineRule="auto"/>
        <w:jc w:val="both"/>
      </w:pPr>
      <w:r w:rsidRPr="00A2506F">
        <w:t>Studenci kierunków, o których mowa w § 1, którzy rozpoczęli studia w roku akademickim:</w:t>
      </w:r>
    </w:p>
    <w:p w:rsidR="006C617A" w:rsidRPr="00A2506F" w:rsidRDefault="006C617A" w:rsidP="00A2506F">
      <w:pPr>
        <w:numPr>
          <w:ilvl w:val="2"/>
          <w:numId w:val="2"/>
        </w:numPr>
        <w:tabs>
          <w:tab w:val="num" w:pos="426"/>
        </w:tabs>
        <w:spacing w:line="360" w:lineRule="auto"/>
        <w:ind w:left="426" w:hanging="426"/>
        <w:jc w:val="both"/>
      </w:pPr>
      <w:r w:rsidRPr="00A2506F">
        <w:rPr>
          <w:b/>
        </w:rPr>
        <w:t>2013/2014</w:t>
      </w:r>
      <w:r w:rsidRPr="00A2506F">
        <w:t xml:space="preserve"> ponoszą odpłatność za studia wg stawek ustalonych w Zarządzeniu </w:t>
      </w:r>
      <w:r w:rsidRPr="00A2506F">
        <w:br/>
        <w:t xml:space="preserve">Nr 104/2013 z dnia 23.07.2013 r. Rektora Śląskiego Uniwersytetu Medycznego w Katowicach, </w:t>
      </w:r>
    </w:p>
    <w:p w:rsidR="00287288" w:rsidRPr="00A2506F" w:rsidRDefault="00287288" w:rsidP="00A2506F">
      <w:pPr>
        <w:numPr>
          <w:ilvl w:val="2"/>
          <w:numId w:val="2"/>
        </w:numPr>
        <w:tabs>
          <w:tab w:val="num" w:pos="426"/>
        </w:tabs>
        <w:spacing w:line="360" w:lineRule="auto"/>
        <w:ind w:left="426" w:hanging="426"/>
        <w:jc w:val="both"/>
      </w:pPr>
      <w:r w:rsidRPr="00A2506F">
        <w:rPr>
          <w:b/>
        </w:rPr>
        <w:t>2012/2013</w:t>
      </w:r>
      <w:r w:rsidRPr="00A2506F">
        <w:t xml:space="preserve"> ponoszą odpłatność za studia wg stawek ustalonych w Zarządzeniu </w:t>
      </w:r>
      <w:r w:rsidRPr="00A2506F">
        <w:br/>
        <w:t xml:space="preserve">Nr 122/2012 z dnia 31.07.2012 r. Rektora Śląskiego Uniwersytetu Medycznego w Katowicach, </w:t>
      </w:r>
    </w:p>
    <w:p w:rsidR="00287288" w:rsidRPr="00A2506F" w:rsidRDefault="00287288" w:rsidP="00A2506F">
      <w:pPr>
        <w:numPr>
          <w:ilvl w:val="2"/>
          <w:numId w:val="2"/>
        </w:numPr>
        <w:tabs>
          <w:tab w:val="num" w:pos="426"/>
        </w:tabs>
        <w:spacing w:line="360" w:lineRule="auto"/>
        <w:ind w:left="426" w:hanging="426"/>
        <w:jc w:val="both"/>
      </w:pPr>
      <w:r w:rsidRPr="00A2506F">
        <w:rPr>
          <w:b/>
        </w:rPr>
        <w:lastRenderedPageBreak/>
        <w:t>2011/2012</w:t>
      </w:r>
      <w:r w:rsidRPr="00A2506F">
        <w:t xml:space="preserve"> ponoszą odpłatność za studia wg stawek ustalonych w Zarządzeniu </w:t>
      </w:r>
      <w:r w:rsidRPr="00A2506F">
        <w:br/>
        <w:t xml:space="preserve">Nr 86/2011 z dnia 01.08.2011 r. Rektora Śląskiego Uniwersytetu Medycznego </w:t>
      </w:r>
      <w:r w:rsidR="00A2506F">
        <w:br/>
      </w:r>
      <w:r w:rsidRPr="00A2506F">
        <w:t xml:space="preserve">w Katowicach, </w:t>
      </w:r>
    </w:p>
    <w:p w:rsidR="00287288" w:rsidRPr="00A2506F" w:rsidRDefault="00287288" w:rsidP="00A2506F">
      <w:pPr>
        <w:numPr>
          <w:ilvl w:val="2"/>
          <w:numId w:val="2"/>
        </w:numPr>
        <w:tabs>
          <w:tab w:val="num" w:pos="426"/>
        </w:tabs>
        <w:spacing w:line="360" w:lineRule="auto"/>
        <w:ind w:left="426" w:hanging="426"/>
        <w:jc w:val="both"/>
      </w:pPr>
      <w:r w:rsidRPr="00A2506F">
        <w:rPr>
          <w:b/>
        </w:rPr>
        <w:t>2010/2011</w:t>
      </w:r>
      <w:r w:rsidRPr="00A2506F">
        <w:t xml:space="preserve"> ponoszą odpłatność za studia wg stawek ustalonych w Zarządzeniu </w:t>
      </w:r>
      <w:r w:rsidRPr="00A2506F">
        <w:br/>
        <w:t xml:space="preserve">Nr 79/2010 z dnia 21.07.2010 r. Rektora Śląskiego Uniwersytetu Medycznego </w:t>
      </w:r>
      <w:r w:rsidR="00A2506F">
        <w:br/>
      </w:r>
      <w:r w:rsidRPr="00A2506F">
        <w:t xml:space="preserve">w Katowicach, </w:t>
      </w:r>
    </w:p>
    <w:p w:rsidR="00287288" w:rsidRPr="00A2506F" w:rsidRDefault="00287288" w:rsidP="00A2506F">
      <w:pPr>
        <w:numPr>
          <w:ilvl w:val="2"/>
          <w:numId w:val="2"/>
        </w:numPr>
        <w:tabs>
          <w:tab w:val="num" w:pos="426"/>
        </w:tabs>
        <w:spacing w:line="360" w:lineRule="auto"/>
        <w:ind w:left="426" w:hanging="426"/>
        <w:jc w:val="both"/>
      </w:pPr>
      <w:r w:rsidRPr="00A2506F">
        <w:rPr>
          <w:b/>
          <w:bCs/>
        </w:rPr>
        <w:t>2009/2010</w:t>
      </w:r>
      <w:r w:rsidRPr="00A2506F">
        <w:t xml:space="preserve"> ponoszą odpłatność za studia wg stawek ustalonych w Zarządzeniu </w:t>
      </w:r>
      <w:r w:rsidRPr="00A2506F">
        <w:br/>
        <w:t xml:space="preserve">Nr 57/2009 z dnia 13.07.2009 r. Rektora Śląskiego Uniwersytetu Medycznego </w:t>
      </w:r>
      <w:r w:rsidR="00A2506F">
        <w:br/>
      </w:r>
      <w:r w:rsidRPr="00A2506F">
        <w:t>w Katowicach,</w:t>
      </w:r>
    </w:p>
    <w:p w:rsidR="00287288" w:rsidRPr="00A2506F" w:rsidRDefault="00287288" w:rsidP="00A2506F">
      <w:pPr>
        <w:spacing w:line="360" w:lineRule="auto"/>
        <w:jc w:val="center"/>
        <w:rPr>
          <w:b/>
          <w:bCs/>
        </w:rPr>
      </w:pPr>
      <w:r w:rsidRPr="00A2506F">
        <w:rPr>
          <w:b/>
          <w:bCs/>
        </w:rPr>
        <w:t>§ 3</w:t>
      </w:r>
    </w:p>
    <w:p w:rsidR="00287288" w:rsidRPr="00A2506F" w:rsidRDefault="00287288" w:rsidP="00A2506F">
      <w:pPr>
        <w:pStyle w:val="Tekstpodstawowy2"/>
        <w:numPr>
          <w:ilvl w:val="0"/>
          <w:numId w:val="3"/>
        </w:numPr>
        <w:tabs>
          <w:tab w:val="num" w:pos="360"/>
        </w:tabs>
        <w:spacing w:after="0" w:line="360" w:lineRule="auto"/>
        <w:ind w:left="360"/>
      </w:pPr>
      <w:r w:rsidRPr="00A2506F">
        <w:t>Opłaty za zajęcia dydaktyczne realizowane w systemie studiów niestacjonarnych należy wnieść w terminach:</w:t>
      </w:r>
    </w:p>
    <w:p w:rsidR="00287288" w:rsidRPr="00A2506F" w:rsidRDefault="00287288" w:rsidP="00A2506F">
      <w:pPr>
        <w:pStyle w:val="Tekstpodstawowy2"/>
        <w:spacing w:after="0" w:line="360" w:lineRule="auto"/>
        <w:ind w:left="360"/>
      </w:pPr>
      <w:r w:rsidRPr="00A2506F">
        <w:t xml:space="preserve">-  </w:t>
      </w:r>
      <w:r w:rsidRPr="00A2506F">
        <w:tab/>
        <w:t xml:space="preserve">za semestr zimowy najpóźniej do dnia </w:t>
      </w:r>
      <w:r w:rsidRPr="00A2506F">
        <w:rPr>
          <w:b/>
        </w:rPr>
        <w:t>30 września</w:t>
      </w:r>
      <w:r w:rsidRPr="00A2506F">
        <w:t xml:space="preserve">, </w:t>
      </w:r>
    </w:p>
    <w:p w:rsidR="00287288" w:rsidRPr="00A2506F" w:rsidRDefault="00287288" w:rsidP="00A2506F">
      <w:pPr>
        <w:numPr>
          <w:ilvl w:val="2"/>
          <w:numId w:val="2"/>
        </w:numPr>
        <w:tabs>
          <w:tab w:val="num" w:pos="720"/>
        </w:tabs>
        <w:spacing w:line="360" w:lineRule="auto"/>
        <w:ind w:left="900" w:hanging="540"/>
      </w:pPr>
      <w:r w:rsidRPr="00A2506F">
        <w:t xml:space="preserve">za semestr letni najpóźniej do dnia </w:t>
      </w:r>
      <w:r w:rsidRPr="00A2506F">
        <w:rPr>
          <w:b/>
        </w:rPr>
        <w:t>15 lutego</w:t>
      </w:r>
      <w:r w:rsidRPr="00A2506F">
        <w:t>.</w:t>
      </w:r>
    </w:p>
    <w:p w:rsidR="00287288" w:rsidRPr="00A2506F" w:rsidRDefault="00287288" w:rsidP="00A2506F">
      <w:pPr>
        <w:numPr>
          <w:ilvl w:val="0"/>
          <w:numId w:val="3"/>
        </w:numPr>
        <w:tabs>
          <w:tab w:val="num" w:pos="360"/>
        </w:tabs>
        <w:spacing w:line="360" w:lineRule="auto"/>
        <w:ind w:hanging="720"/>
        <w:jc w:val="both"/>
      </w:pPr>
      <w:r w:rsidRPr="00A2506F">
        <w:t xml:space="preserve">Studenci wnoszący opłaty w ratach uiszczają je w terminach: </w:t>
      </w:r>
    </w:p>
    <w:p w:rsidR="00287288" w:rsidRPr="00A2506F" w:rsidRDefault="00287288" w:rsidP="00A2506F">
      <w:pPr>
        <w:pStyle w:val="Tekstpodstawowy"/>
        <w:spacing w:line="360" w:lineRule="auto"/>
        <w:ind w:firstLine="357"/>
        <w:rPr>
          <w:sz w:val="24"/>
        </w:rPr>
      </w:pPr>
      <w:r w:rsidRPr="00A2506F">
        <w:rPr>
          <w:sz w:val="24"/>
        </w:rPr>
        <w:t xml:space="preserve">a) za semestr zimowy: </w:t>
      </w:r>
    </w:p>
    <w:p w:rsidR="00287288" w:rsidRPr="00A2506F" w:rsidRDefault="00287288" w:rsidP="00A2506F">
      <w:pPr>
        <w:numPr>
          <w:ilvl w:val="2"/>
          <w:numId w:val="2"/>
        </w:numPr>
        <w:tabs>
          <w:tab w:val="num" w:pos="720"/>
        </w:tabs>
        <w:spacing w:line="360" w:lineRule="auto"/>
        <w:ind w:left="720" w:hanging="153"/>
        <w:jc w:val="both"/>
      </w:pPr>
      <w:r w:rsidRPr="00A2506F">
        <w:t xml:space="preserve">I rata do dnia </w:t>
      </w:r>
      <w:r w:rsidRPr="00A2506F">
        <w:rPr>
          <w:b/>
        </w:rPr>
        <w:t>30 września</w:t>
      </w:r>
      <w:r w:rsidRPr="00A2506F">
        <w:t xml:space="preserve"> - w wysokości ¼ opłaty rocznej na danym kierunku studiów,</w:t>
      </w:r>
    </w:p>
    <w:p w:rsidR="00287288" w:rsidRPr="00A2506F" w:rsidRDefault="00287288" w:rsidP="00A2506F">
      <w:pPr>
        <w:numPr>
          <w:ilvl w:val="2"/>
          <w:numId w:val="2"/>
        </w:numPr>
        <w:tabs>
          <w:tab w:val="num" w:pos="720"/>
        </w:tabs>
        <w:spacing w:line="360" w:lineRule="auto"/>
        <w:ind w:left="720" w:hanging="153"/>
        <w:jc w:val="both"/>
      </w:pPr>
      <w:r w:rsidRPr="00A2506F">
        <w:t xml:space="preserve">II rata do dnia </w:t>
      </w:r>
      <w:r w:rsidRPr="00A2506F">
        <w:rPr>
          <w:b/>
        </w:rPr>
        <w:t>10 grudnia</w:t>
      </w:r>
      <w:r w:rsidRPr="00A2506F">
        <w:t xml:space="preserve"> - w wysokości ¼ opłaty rocznej na danym kierunku studiów.</w:t>
      </w:r>
    </w:p>
    <w:p w:rsidR="00287288" w:rsidRPr="00A2506F" w:rsidRDefault="00287288" w:rsidP="00A2506F">
      <w:pPr>
        <w:numPr>
          <w:ilvl w:val="5"/>
          <w:numId w:val="2"/>
        </w:numPr>
        <w:tabs>
          <w:tab w:val="num" w:pos="720"/>
        </w:tabs>
        <w:spacing w:line="360" w:lineRule="auto"/>
        <w:ind w:hanging="4140"/>
        <w:jc w:val="both"/>
      </w:pPr>
      <w:r w:rsidRPr="00A2506F">
        <w:t>za semestr letni:</w:t>
      </w:r>
    </w:p>
    <w:p w:rsidR="00287288" w:rsidRPr="00A2506F" w:rsidRDefault="00287288" w:rsidP="00A2506F">
      <w:pPr>
        <w:numPr>
          <w:ilvl w:val="2"/>
          <w:numId w:val="2"/>
        </w:numPr>
        <w:tabs>
          <w:tab w:val="num" w:pos="720"/>
        </w:tabs>
        <w:spacing w:line="360" w:lineRule="auto"/>
        <w:ind w:left="900" w:hanging="333"/>
        <w:jc w:val="both"/>
      </w:pPr>
      <w:r w:rsidRPr="00A2506F">
        <w:t xml:space="preserve">I rata do dnia </w:t>
      </w:r>
      <w:r w:rsidRPr="00A2506F">
        <w:rPr>
          <w:b/>
        </w:rPr>
        <w:t>15 lutego</w:t>
      </w:r>
      <w:r w:rsidRPr="00A2506F">
        <w:t xml:space="preserve"> - w wysokości ¼ opłaty rocznej na danym kierunku studiów,</w:t>
      </w:r>
    </w:p>
    <w:p w:rsidR="00287288" w:rsidRPr="00A2506F" w:rsidRDefault="00287288" w:rsidP="00A2506F">
      <w:pPr>
        <w:numPr>
          <w:ilvl w:val="2"/>
          <w:numId w:val="2"/>
        </w:numPr>
        <w:tabs>
          <w:tab w:val="num" w:pos="720"/>
        </w:tabs>
        <w:spacing w:line="360" w:lineRule="auto"/>
        <w:ind w:left="720" w:hanging="153"/>
        <w:jc w:val="both"/>
      </w:pPr>
      <w:r w:rsidRPr="00A2506F">
        <w:t xml:space="preserve">II rata do dnia </w:t>
      </w:r>
      <w:r w:rsidRPr="00A2506F">
        <w:rPr>
          <w:b/>
        </w:rPr>
        <w:t>15 kwietnia</w:t>
      </w:r>
      <w:r w:rsidRPr="00A2506F">
        <w:t xml:space="preserve"> - w wysokości ¼ opłaty rocznej na danym kierunku studiów.</w:t>
      </w:r>
    </w:p>
    <w:p w:rsidR="00287288" w:rsidRPr="00A2506F" w:rsidRDefault="00287288" w:rsidP="00A2506F">
      <w:pPr>
        <w:spacing w:line="360" w:lineRule="auto"/>
        <w:jc w:val="center"/>
        <w:rPr>
          <w:b/>
          <w:bCs/>
        </w:rPr>
      </w:pPr>
      <w:r w:rsidRPr="00A2506F">
        <w:rPr>
          <w:b/>
          <w:bCs/>
        </w:rPr>
        <w:t>§ 4</w:t>
      </w:r>
    </w:p>
    <w:p w:rsidR="00287288" w:rsidRPr="00A2506F" w:rsidRDefault="00287288" w:rsidP="00A2506F">
      <w:pPr>
        <w:pStyle w:val="Tekstpodstawowywcity"/>
        <w:numPr>
          <w:ilvl w:val="3"/>
          <w:numId w:val="2"/>
        </w:numPr>
        <w:tabs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iCs/>
          <w:color w:val="auto"/>
          <w:szCs w:val="24"/>
        </w:rPr>
      </w:pPr>
      <w:r w:rsidRPr="00A2506F">
        <w:rPr>
          <w:rFonts w:ascii="Times New Roman" w:hAnsi="Times New Roman" w:cs="Times New Roman"/>
          <w:color w:val="auto"/>
          <w:szCs w:val="24"/>
        </w:rPr>
        <w:t xml:space="preserve">Wpłata winna być dokonana na rachunek bankowy przypisany indywidualnie dla każdego studenta, z zastrzeżeniem ust. 3. </w:t>
      </w:r>
    </w:p>
    <w:p w:rsidR="00287288" w:rsidRPr="00A2506F" w:rsidRDefault="00287288" w:rsidP="00A2506F">
      <w:pPr>
        <w:pStyle w:val="Tekstpodstawowywcity"/>
        <w:numPr>
          <w:ilvl w:val="3"/>
          <w:numId w:val="2"/>
        </w:numPr>
        <w:tabs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iCs/>
          <w:color w:val="auto"/>
          <w:szCs w:val="24"/>
        </w:rPr>
      </w:pPr>
      <w:r w:rsidRPr="00A2506F">
        <w:rPr>
          <w:rFonts w:ascii="Times New Roman" w:hAnsi="Times New Roman" w:cs="Times New Roman"/>
          <w:color w:val="auto"/>
          <w:szCs w:val="24"/>
        </w:rPr>
        <w:t xml:space="preserve">Numer indywidualnego rachunku bankowego dostępny jest w systemie „wirtualny dziekanat” pod adresem </w:t>
      </w:r>
      <w:hyperlink r:id="rId5" w:history="1">
        <w:r w:rsidRPr="00A2506F">
          <w:rPr>
            <w:rStyle w:val="Hipercze"/>
            <w:rFonts w:ascii="Times New Roman" w:hAnsi="Times New Roman"/>
            <w:color w:val="auto"/>
            <w:szCs w:val="24"/>
          </w:rPr>
          <w:t>https://estudent.sum.edu.pl</w:t>
        </w:r>
      </w:hyperlink>
      <w:r w:rsidRPr="00A2506F">
        <w:rPr>
          <w:rFonts w:ascii="Times New Roman" w:hAnsi="Times New Roman" w:cs="Times New Roman"/>
          <w:color w:val="auto"/>
          <w:szCs w:val="24"/>
        </w:rPr>
        <w:t xml:space="preserve"> lub bezpośrednio w Dziekanacie Wydziału Farmaceutycznego z Oddziałem Medycyny Laboratoryjnej, </w:t>
      </w:r>
    </w:p>
    <w:p w:rsidR="00287288" w:rsidRPr="00A2506F" w:rsidRDefault="00287288" w:rsidP="00A2506F">
      <w:pPr>
        <w:pStyle w:val="Tekstpodstawowywcity"/>
        <w:numPr>
          <w:ilvl w:val="3"/>
          <w:numId w:val="2"/>
        </w:numPr>
        <w:tabs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iCs/>
          <w:color w:val="auto"/>
          <w:szCs w:val="24"/>
        </w:rPr>
      </w:pPr>
      <w:r w:rsidRPr="00A2506F">
        <w:rPr>
          <w:rFonts w:ascii="Times New Roman" w:hAnsi="Times New Roman" w:cs="Times New Roman"/>
          <w:iCs/>
          <w:color w:val="auto"/>
          <w:szCs w:val="24"/>
        </w:rPr>
        <w:t xml:space="preserve">Wpłata za semestr zimowy I roku studiów może być dokonana również </w:t>
      </w:r>
      <w:r w:rsidRPr="00A2506F">
        <w:rPr>
          <w:rFonts w:ascii="Times New Roman" w:hAnsi="Times New Roman" w:cs="Times New Roman"/>
          <w:color w:val="auto"/>
          <w:szCs w:val="24"/>
        </w:rPr>
        <w:t>gotówką w kasie Śląskiego Uniwersytetu Medycznego w Katowicach lub przelewem na konto:</w:t>
      </w:r>
    </w:p>
    <w:p w:rsidR="00A2506F" w:rsidRDefault="00A2506F" w:rsidP="00A2506F">
      <w:pPr>
        <w:pStyle w:val="Tekstpodstawowywcity2"/>
        <w:spacing w:before="0" w:line="360" w:lineRule="auto"/>
      </w:pPr>
    </w:p>
    <w:p w:rsidR="00287288" w:rsidRPr="00A2506F" w:rsidRDefault="00287288" w:rsidP="00A2506F">
      <w:pPr>
        <w:pStyle w:val="Tekstpodstawowywcity2"/>
        <w:spacing w:before="0" w:line="360" w:lineRule="auto"/>
      </w:pPr>
      <w:r w:rsidRPr="00A2506F">
        <w:t>ING Bank Śląski S.A.</w:t>
      </w:r>
      <w:r w:rsidRPr="00A2506F">
        <w:br/>
        <w:t>nr konta 02 1050 1214 1000 0008 0000 1364</w:t>
      </w:r>
    </w:p>
    <w:p w:rsidR="00A2506F" w:rsidRDefault="00A2506F" w:rsidP="00A2506F">
      <w:pPr>
        <w:pStyle w:val="Tekstpodstawowywcity"/>
        <w:spacing w:line="360" w:lineRule="auto"/>
        <w:jc w:val="both"/>
        <w:rPr>
          <w:rFonts w:ascii="Times New Roman" w:hAnsi="Times New Roman" w:cs="Times New Roman"/>
          <w:color w:val="auto"/>
          <w:szCs w:val="24"/>
        </w:rPr>
      </w:pPr>
    </w:p>
    <w:p w:rsidR="00287288" w:rsidRPr="00A2506F" w:rsidRDefault="00287288" w:rsidP="00A2506F">
      <w:pPr>
        <w:pStyle w:val="Tekstpodstawowywcity"/>
        <w:spacing w:line="36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A2506F">
        <w:rPr>
          <w:rFonts w:ascii="Times New Roman" w:hAnsi="Times New Roman" w:cs="Times New Roman"/>
          <w:color w:val="auto"/>
          <w:szCs w:val="24"/>
        </w:rPr>
        <w:t xml:space="preserve">z podaniem tytułu wpłaty: </w:t>
      </w:r>
    </w:p>
    <w:p w:rsidR="00287288" w:rsidRDefault="00287288" w:rsidP="00A2506F">
      <w:pPr>
        <w:pStyle w:val="Tekstpodstawowywcity"/>
        <w:spacing w:line="360" w:lineRule="auto"/>
        <w:jc w:val="both"/>
        <w:rPr>
          <w:rFonts w:ascii="Times New Roman" w:hAnsi="Times New Roman" w:cs="Times New Roman"/>
          <w:i/>
          <w:iCs/>
          <w:color w:val="auto"/>
          <w:szCs w:val="24"/>
        </w:rPr>
      </w:pPr>
      <w:r w:rsidRPr="00A2506F">
        <w:rPr>
          <w:rFonts w:ascii="Times New Roman" w:hAnsi="Times New Roman" w:cs="Times New Roman"/>
          <w:i/>
          <w:iCs/>
          <w:color w:val="auto"/>
          <w:szCs w:val="24"/>
        </w:rPr>
        <w:lastRenderedPageBreak/>
        <w:t xml:space="preserve">„Wydział Farmaceutyczny z Oddziałem Medycyny Laboratoryjnej - opłata za rok......./ </w:t>
      </w:r>
      <w:proofErr w:type="spellStart"/>
      <w:r w:rsidRPr="00A2506F">
        <w:rPr>
          <w:rFonts w:ascii="Times New Roman" w:hAnsi="Times New Roman" w:cs="Times New Roman"/>
          <w:i/>
          <w:iCs/>
          <w:color w:val="auto"/>
          <w:szCs w:val="24"/>
        </w:rPr>
        <w:t>sem</w:t>
      </w:r>
      <w:proofErr w:type="spellEnd"/>
      <w:r w:rsidRPr="00A2506F">
        <w:rPr>
          <w:rFonts w:ascii="Times New Roman" w:hAnsi="Times New Roman" w:cs="Times New Roman"/>
          <w:i/>
          <w:iCs/>
          <w:color w:val="auto"/>
          <w:szCs w:val="24"/>
        </w:rPr>
        <w:t>......../studiów na kierunku.........................”</w:t>
      </w:r>
    </w:p>
    <w:p w:rsidR="00264BA7" w:rsidRPr="00A2506F" w:rsidRDefault="00264BA7" w:rsidP="00A2506F">
      <w:pPr>
        <w:pStyle w:val="Tekstpodstawowywcity"/>
        <w:spacing w:line="360" w:lineRule="auto"/>
        <w:jc w:val="both"/>
        <w:rPr>
          <w:rFonts w:ascii="Times New Roman" w:hAnsi="Times New Roman" w:cs="Times New Roman"/>
          <w:i/>
          <w:iCs/>
          <w:color w:val="auto"/>
          <w:szCs w:val="24"/>
        </w:rPr>
      </w:pPr>
    </w:p>
    <w:p w:rsidR="00287288" w:rsidRPr="00A2506F" w:rsidRDefault="00287288" w:rsidP="00A2506F">
      <w:pPr>
        <w:pStyle w:val="Tekstpodstawowywcity"/>
        <w:numPr>
          <w:ilvl w:val="3"/>
          <w:numId w:val="2"/>
        </w:numPr>
        <w:tabs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iCs/>
          <w:color w:val="auto"/>
          <w:szCs w:val="24"/>
        </w:rPr>
      </w:pPr>
      <w:r w:rsidRPr="00A2506F">
        <w:rPr>
          <w:rFonts w:ascii="Times New Roman" w:hAnsi="Times New Roman" w:cs="Times New Roman"/>
          <w:iCs/>
          <w:color w:val="auto"/>
          <w:szCs w:val="24"/>
        </w:rPr>
        <w:t>W przypadku wpłaty na zasadach określonych w ust. 3 d</w:t>
      </w:r>
      <w:r w:rsidRPr="00A2506F">
        <w:rPr>
          <w:rFonts w:ascii="Times New Roman" w:hAnsi="Times New Roman" w:cs="Times New Roman"/>
          <w:color w:val="auto"/>
          <w:szCs w:val="24"/>
        </w:rPr>
        <w:t>owód wpłaty za studia winien być przedłożony przez studenta w Dziekanacie Wydziału Farmaceutycznego z Oddziałem Medycyny Laboratoryjnej i stanowi on podstawę do wpisania na I rok studiów.</w:t>
      </w:r>
    </w:p>
    <w:p w:rsidR="00287288" w:rsidRPr="00A2506F" w:rsidRDefault="00287288" w:rsidP="00A2506F">
      <w:pPr>
        <w:pStyle w:val="Tekstpodstawowywcity"/>
        <w:numPr>
          <w:ilvl w:val="3"/>
          <w:numId w:val="2"/>
        </w:numPr>
        <w:tabs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iCs/>
          <w:color w:val="auto"/>
          <w:szCs w:val="24"/>
        </w:rPr>
      </w:pPr>
      <w:r w:rsidRPr="00A2506F">
        <w:rPr>
          <w:rFonts w:ascii="Times New Roman" w:hAnsi="Times New Roman" w:cs="Times New Roman"/>
          <w:iCs/>
          <w:color w:val="auto"/>
          <w:szCs w:val="24"/>
        </w:rPr>
        <w:t>Niedokonanie opłaty w terminie określonym w § 3 może stanowić podstawę do skreślenia z listy studentów w oparciu o art. 190 ust. 2 pkt 3 ustawy Prawo o szkolnictwie wyższym.</w:t>
      </w:r>
    </w:p>
    <w:p w:rsidR="00287288" w:rsidRPr="00A2506F" w:rsidRDefault="00287288" w:rsidP="00A2506F">
      <w:pPr>
        <w:pStyle w:val="Tekstpodstawowywcity"/>
        <w:spacing w:line="360" w:lineRule="auto"/>
        <w:ind w:left="0"/>
        <w:rPr>
          <w:rFonts w:ascii="Times New Roman" w:hAnsi="Times New Roman" w:cs="Times New Roman"/>
          <w:b/>
          <w:iCs/>
          <w:color w:val="auto"/>
          <w:szCs w:val="24"/>
        </w:rPr>
      </w:pPr>
      <w:r w:rsidRPr="00A2506F">
        <w:rPr>
          <w:rFonts w:ascii="Times New Roman" w:hAnsi="Times New Roman" w:cs="Times New Roman"/>
          <w:b/>
          <w:iCs/>
          <w:color w:val="auto"/>
          <w:szCs w:val="24"/>
        </w:rPr>
        <w:t>§ 5</w:t>
      </w:r>
    </w:p>
    <w:p w:rsidR="00287288" w:rsidRPr="00A2506F" w:rsidRDefault="00287288" w:rsidP="00A2506F">
      <w:pPr>
        <w:spacing w:line="360" w:lineRule="auto"/>
        <w:jc w:val="both"/>
      </w:pPr>
      <w:r w:rsidRPr="00A2506F">
        <w:t>Zobowiązuj</w:t>
      </w:r>
      <w:r w:rsidR="00A2506F">
        <w:t>ę</w:t>
      </w:r>
      <w:r w:rsidRPr="00A2506F">
        <w:t xml:space="preserve"> Dział Planowania i Analiz Ekonomicznych do corocznego sporządzania kalkulacji kosztów dla każdego kierunku studiów niestacjonarnych.</w:t>
      </w:r>
    </w:p>
    <w:p w:rsidR="00287288" w:rsidRPr="00A2506F" w:rsidRDefault="00287288" w:rsidP="00A2506F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A2506F">
        <w:rPr>
          <w:b/>
          <w:bCs/>
        </w:rPr>
        <w:t>§ 6</w:t>
      </w:r>
    </w:p>
    <w:p w:rsidR="00287288" w:rsidRPr="00A2506F" w:rsidRDefault="00287288" w:rsidP="00A2506F">
      <w:pPr>
        <w:spacing w:line="360" w:lineRule="auto"/>
        <w:jc w:val="both"/>
      </w:pPr>
      <w:r w:rsidRPr="00A2506F">
        <w:t xml:space="preserve">W przypadku zmiany kosztów kształcenia o więcej niż </w:t>
      </w:r>
      <w:r w:rsidRPr="00A2506F">
        <w:rPr>
          <w:b/>
          <w:bCs/>
        </w:rPr>
        <w:t>+/-</w:t>
      </w:r>
      <w:r w:rsidRPr="00A2506F">
        <w:t xml:space="preserve"> 10% Uczelnia zastrzega sobie prawo zmiany wysokości odpłatności za studia w wysokości </w:t>
      </w:r>
      <w:r w:rsidRPr="00A2506F">
        <w:rPr>
          <w:b/>
          <w:bCs/>
        </w:rPr>
        <w:t xml:space="preserve">+/- </w:t>
      </w:r>
      <w:r w:rsidRPr="00A2506F">
        <w:t>10%.</w:t>
      </w:r>
    </w:p>
    <w:p w:rsidR="00287288" w:rsidRPr="00A2506F" w:rsidRDefault="00287288" w:rsidP="00A2506F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A2506F">
        <w:rPr>
          <w:b/>
          <w:bCs/>
        </w:rPr>
        <w:t>§ 7</w:t>
      </w:r>
    </w:p>
    <w:p w:rsidR="00287288" w:rsidRPr="00A2506F" w:rsidRDefault="00287288" w:rsidP="00A2506F">
      <w:pPr>
        <w:pStyle w:val="Tekstpodstawowy"/>
        <w:tabs>
          <w:tab w:val="clear" w:pos="0"/>
          <w:tab w:val="left" w:pos="708"/>
        </w:tabs>
        <w:spacing w:line="360" w:lineRule="auto"/>
        <w:rPr>
          <w:sz w:val="24"/>
        </w:rPr>
      </w:pPr>
      <w:r w:rsidRPr="00A2506F">
        <w:rPr>
          <w:sz w:val="24"/>
        </w:rPr>
        <w:t xml:space="preserve">Nadzór nad wykonaniem Zarządzenia powierzam Dziekanowi Wydziału Farmaceutycznego </w:t>
      </w:r>
      <w:r w:rsidRPr="00A2506F">
        <w:rPr>
          <w:sz w:val="24"/>
        </w:rPr>
        <w:br/>
        <w:t xml:space="preserve">z Oddziałem Medycyny Laboratoryjnej. </w:t>
      </w:r>
    </w:p>
    <w:p w:rsidR="00287288" w:rsidRPr="00A2506F" w:rsidRDefault="00287288" w:rsidP="00A2506F">
      <w:pPr>
        <w:pStyle w:val="Tekstpodstawowy"/>
        <w:tabs>
          <w:tab w:val="clear" w:pos="0"/>
          <w:tab w:val="left" w:pos="708"/>
        </w:tabs>
        <w:spacing w:line="360" w:lineRule="auto"/>
        <w:jc w:val="center"/>
        <w:rPr>
          <w:b/>
          <w:bCs/>
          <w:sz w:val="24"/>
        </w:rPr>
      </w:pPr>
      <w:r w:rsidRPr="00A2506F">
        <w:rPr>
          <w:b/>
          <w:bCs/>
          <w:sz w:val="24"/>
        </w:rPr>
        <w:t>§ 8</w:t>
      </w:r>
    </w:p>
    <w:p w:rsidR="00287288" w:rsidRPr="00A2506F" w:rsidRDefault="00287288" w:rsidP="00A2506F">
      <w:pPr>
        <w:spacing w:line="360" w:lineRule="auto"/>
      </w:pPr>
      <w:r w:rsidRPr="00A2506F">
        <w:t>Treść niniejszego zarządzenia polecam zamieścić na stronie internetowej Uczelni.</w:t>
      </w:r>
    </w:p>
    <w:p w:rsidR="00287288" w:rsidRPr="00A2506F" w:rsidRDefault="00287288" w:rsidP="00A2506F">
      <w:pPr>
        <w:tabs>
          <w:tab w:val="left" w:pos="0"/>
        </w:tabs>
        <w:spacing w:line="360" w:lineRule="auto"/>
        <w:jc w:val="center"/>
        <w:rPr>
          <w:b/>
          <w:bCs/>
        </w:rPr>
      </w:pPr>
      <w:r w:rsidRPr="00A2506F">
        <w:rPr>
          <w:b/>
          <w:bCs/>
        </w:rPr>
        <w:t>§ 9</w:t>
      </w:r>
    </w:p>
    <w:p w:rsidR="00287288" w:rsidRPr="00A2506F" w:rsidRDefault="00287288" w:rsidP="00A2506F">
      <w:pPr>
        <w:spacing w:line="360" w:lineRule="auto"/>
      </w:pPr>
      <w:r w:rsidRPr="00A2506F">
        <w:t xml:space="preserve">Zarządzenie wchodzi w życie z dniem podpisania. </w:t>
      </w:r>
    </w:p>
    <w:p w:rsidR="00287288" w:rsidRPr="00A2506F" w:rsidRDefault="00287288" w:rsidP="00A2506F">
      <w:pPr>
        <w:spacing w:line="360" w:lineRule="auto"/>
      </w:pPr>
    </w:p>
    <w:p w:rsidR="006A23F9" w:rsidRDefault="006A23F9" w:rsidP="006A23F9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R E K T O R</w:t>
      </w:r>
    </w:p>
    <w:p w:rsidR="006A23F9" w:rsidRDefault="006A23F9" w:rsidP="006A23F9">
      <w:pPr>
        <w:ind w:left="3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Śląskiego Uniwersytetu Medycznego w Katowicach</w:t>
      </w:r>
    </w:p>
    <w:p w:rsidR="006A23F9" w:rsidRDefault="006A23F9" w:rsidP="006A23F9">
      <w:pPr>
        <w:ind w:left="7787"/>
        <w:jc w:val="center"/>
        <w:rPr>
          <w:b/>
          <w:sz w:val="22"/>
          <w:szCs w:val="22"/>
        </w:rPr>
      </w:pPr>
    </w:p>
    <w:p w:rsidR="006A23F9" w:rsidRDefault="006A23F9" w:rsidP="006A23F9">
      <w:pPr>
        <w:ind w:firstLine="4536"/>
        <w:rPr>
          <w:sz w:val="18"/>
          <w:szCs w:val="18"/>
          <w:u w:val="single"/>
        </w:rPr>
      </w:pPr>
      <w:r>
        <w:rPr>
          <w:b/>
          <w:i/>
          <w:sz w:val="22"/>
          <w:szCs w:val="22"/>
        </w:rPr>
        <w:t>prof. dr hab. n. med. Przemysław Jałowiecki</w:t>
      </w:r>
    </w:p>
    <w:p w:rsidR="006C617A" w:rsidRDefault="006C617A" w:rsidP="00A2506F">
      <w:pPr>
        <w:spacing w:line="360" w:lineRule="auto"/>
      </w:pPr>
    </w:p>
    <w:p w:rsidR="00A2506F" w:rsidRDefault="00A2506F" w:rsidP="00A2506F">
      <w:pPr>
        <w:spacing w:line="360" w:lineRule="auto"/>
      </w:pPr>
    </w:p>
    <w:p w:rsidR="00A2506F" w:rsidRPr="00A2506F" w:rsidRDefault="00A2506F" w:rsidP="00A2506F">
      <w:pPr>
        <w:spacing w:line="360" w:lineRule="auto"/>
      </w:pPr>
    </w:p>
    <w:p w:rsidR="006C617A" w:rsidRDefault="006C617A" w:rsidP="00BB2F04">
      <w:pPr>
        <w:spacing w:before="120"/>
        <w:rPr>
          <w:sz w:val="22"/>
          <w:szCs w:val="22"/>
        </w:rPr>
      </w:pPr>
    </w:p>
    <w:p w:rsidR="00287288" w:rsidRDefault="00287288" w:rsidP="002348C7">
      <w:pPr>
        <w:rPr>
          <w:sz w:val="22"/>
          <w:u w:val="single"/>
        </w:rPr>
      </w:pPr>
      <w:r>
        <w:rPr>
          <w:sz w:val="18"/>
          <w:szCs w:val="18"/>
          <w:u w:val="single"/>
        </w:rPr>
        <w:t xml:space="preserve">Otrzymują; </w:t>
      </w:r>
    </w:p>
    <w:p w:rsidR="00287288" w:rsidRDefault="00287288" w:rsidP="00BB2F04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 xml:space="preserve">Prorektor ds. Studiów i Studentów, </w:t>
      </w:r>
    </w:p>
    <w:p w:rsidR="00287288" w:rsidRDefault="00287288" w:rsidP="00BB2F04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Dziekan Wydziału Farmaceutycznego z Oddziałem Medycyny Laboratoryjnej w Sosnowcu,</w:t>
      </w:r>
    </w:p>
    <w:p w:rsidR="00287288" w:rsidRDefault="00287288" w:rsidP="00BB2F04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 xml:space="preserve">Z-ca Kanclerza - Dyrektor ds. </w:t>
      </w:r>
      <w:proofErr w:type="spellStart"/>
      <w:r>
        <w:rPr>
          <w:sz w:val="18"/>
          <w:szCs w:val="18"/>
        </w:rPr>
        <w:t>Ekonomiczno</w:t>
      </w:r>
      <w:proofErr w:type="spellEnd"/>
      <w:r>
        <w:rPr>
          <w:sz w:val="18"/>
          <w:szCs w:val="18"/>
        </w:rPr>
        <w:t xml:space="preserve"> – Administracyjnych,</w:t>
      </w:r>
    </w:p>
    <w:p w:rsidR="00287288" w:rsidRDefault="00287288" w:rsidP="00BB2F04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Kwestor ,</w:t>
      </w:r>
    </w:p>
    <w:p w:rsidR="00287288" w:rsidRDefault="00287288" w:rsidP="00BB2F04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Dział Planowania i Analiz Ekonomicznych ,</w:t>
      </w:r>
    </w:p>
    <w:p w:rsidR="00287288" w:rsidRDefault="00287288" w:rsidP="00BB2F04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Dział Kontroli i Audytu,</w:t>
      </w:r>
    </w:p>
    <w:p w:rsidR="00287288" w:rsidRPr="005F64C1" w:rsidRDefault="00287288" w:rsidP="005F64C1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a/a.</w:t>
      </w:r>
    </w:p>
    <w:sectPr w:rsidR="00287288" w:rsidRPr="005F64C1" w:rsidSect="002348C7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749C7"/>
    <w:multiLevelType w:val="hybridMultilevel"/>
    <w:tmpl w:val="549428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F067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ECDBB4">
      <w:start w:val="2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FF0BA3"/>
    <w:multiLevelType w:val="hybridMultilevel"/>
    <w:tmpl w:val="83C80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5DA2A46"/>
    <w:multiLevelType w:val="hybridMultilevel"/>
    <w:tmpl w:val="1E74AD18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D92E8C"/>
    <w:multiLevelType w:val="hybridMultilevel"/>
    <w:tmpl w:val="98103B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04"/>
    <w:rsid w:val="000838D6"/>
    <w:rsid w:val="000973F3"/>
    <w:rsid w:val="000A4D3D"/>
    <w:rsid w:val="00117C76"/>
    <w:rsid w:val="002348C7"/>
    <w:rsid w:val="00264BA7"/>
    <w:rsid w:val="00287288"/>
    <w:rsid w:val="00323929"/>
    <w:rsid w:val="00461404"/>
    <w:rsid w:val="00546F40"/>
    <w:rsid w:val="00577E4B"/>
    <w:rsid w:val="005B52CC"/>
    <w:rsid w:val="005F64C1"/>
    <w:rsid w:val="006168EC"/>
    <w:rsid w:val="00662750"/>
    <w:rsid w:val="006A029C"/>
    <w:rsid w:val="006A23F9"/>
    <w:rsid w:val="006C617A"/>
    <w:rsid w:val="006F39FF"/>
    <w:rsid w:val="00735D5C"/>
    <w:rsid w:val="00864075"/>
    <w:rsid w:val="008F4295"/>
    <w:rsid w:val="00914327"/>
    <w:rsid w:val="00923EFF"/>
    <w:rsid w:val="00A2506F"/>
    <w:rsid w:val="00A51D68"/>
    <w:rsid w:val="00A93690"/>
    <w:rsid w:val="00BB2F04"/>
    <w:rsid w:val="00BD1ABF"/>
    <w:rsid w:val="00E5263A"/>
    <w:rsid w:val="00F8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1099C5-98A4-461D-9412-903DB23D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F0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BB2F04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BB2F04"/>
    <w:pPr>
      <w:tabs>
        <w:tab w:val="left" w:pos="0"/>
      </w:tabs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B2F04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B2F04"/>
    <w:pPr>
      <w:ind w:left="720"/>
      <w:jc w:val="center"/>
    </w:pPr>
    <w:rPr>
      <w:rFonts w:ascii="Arial Black" w:hAnsi="Arial Black" w:cs="Tahoma"/>
      <w:color w:val="333333"/>
      <w:szCs w:val="17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B2F04"/>
    <w:rPr>
      <w:rFonts w:ascii="Arial Black" w:hAnsi="Arial Black" w:cs="Tahoma"/>
      <w:color w:val="333333"/>
      <w:sz w:val="17"/>
      <w:szCs w:val="17"/>
    </w:rPr>
  </w:style>
  <w:style w:type="paragraph" w:styleId="Tekstpodstawowy2">
    <w:name w:val="Body Text 2"/>
    <w:basedOn w:val="Normalny"/>
    <w:link w:val="Tekstpodstawowy2Znak"/>
    <w:uiPriority w:val="99"/>
    <w:semiHidden/>
    <w:rsid w:val="00BB2F0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BB2F04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BB2F04"/>
    <w:pPr>
      <w:tabs>
        <w:tab w:val="num" w:pos="360"/>
      </w:tabs>
      <w:spacing w:before="120"/>
      <w:ind w:left="360" w:hanging="360"/>
      <w:jc w:val="center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B2F04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3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784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Katarzyna Walczyk</dc:creator>
  <cp:lastModifiedBy>Sylwia Korpys</cp:lastModifiedBy>
  <cp:revision>10</cp:revision>
  <cp:lastPrinted>2014-07-11T09:44:00Z</cp:lastPrinted>
  <dcterms:created xsi:type="dcterms:W3CDTF">2014-07-08T09:50:00Z</dcterms:created>
  <dcterms:modified xsi:type="dcterms:W3CDTF">2014-07-11T10:46:00Z</dcterms:modified>
</cp:coreProperties>
</file>