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B0" w:rsidRPr="009B47D9" w:rsidRDefault="005A4196" w:rsidP="0059234F">
      <w:pPr>
        <w:spacing w:after="0" w:line="240" w:lineRule="auto"/>
        <w:jc w:val="center"/>
        <w:rPr>
          <w:rFonts w:ascii="Times New Roman" w:hAnsi="Times New Roman"/>
          <w:b/>
        </w:rPr>
      </w:pPr>
      <w:r w:rsidRPr="009B47D9">
        <w:rPr>
          <w:rFonts w:ascii="Times New Roman" w:hAnsi="Times New Roman"/>
          <w:b/>
        </w:rPr>
        <w:t xml:space="preserve">Zarządzenie Nr </w:t>
      </w:r>
      <w:r w:rsidR="00B60BA7">
        <w:rPr>
          <w:rFonts w:ascii="Times New Roman" w:hAnsi="Times New Roman"/>
          <w:b/>
          <w:i/>
        </w:rPr>
        <w:t>30</w:t>
      </w:r>
      <w:r w:rsidR="008B5BB0" w:rsidRPr="009B47D9">
        <w:rPr>
          <w:rFonts w:ascii="Times New Roman" w:hAnsi="Times New Roman"/>
          <w:b/>
        </w:rPr>
        <w:t>/201</w:t>
      </w:r>
      <w:r w:rsidR="0024752B" w:rsidRPr="009B47D9">
        <w:rPr>
          <w:rFonts w:ascii="Times New Roman" w:hAnsi="Times New Roman"/>
          <w:b/>
        </w:rPr>
        <w:t>9</w:t>
      </w:r>
    </w:p>
    <w:p w:rsidR="008B5BB0" w:rsidRPr="009B47D9" w:rsidRDefault="008B5BB0" w:rsidP="0059234F">
      <w:pPr>
        <w:spacing w:after="0" w:line="240" w:lineRule="auto"/>
        <w:jc w:val="center"/>
        <w:rPr>
          <w:rFonts w:ascii="Times New Roman" w:hAnsi="Times New Roman"/>
          <w:b/>
        </w:rPr>
      </w:pPr>
      <w:r w:rsidRPr="009B47D9">
        <w:rPr>
          <w:rFonts w:ascii="Times New Roman" w:hAnsi="Times New Roman"/>
          <w:b/>
        </w:rPr>
        <w:t>z dnia</w:t>
      </w:r>
      <w:r w:rsidR="005A4196" w:rsidRPr="009B47D9">
        <w:rPr>
          <w:rFonts w:ascii="Times New Roman" w:hAnsi="Times New Roman"/>
          <w:b/>
        </w:rPr>
        <w:t xml:space="preserve"> </w:t>
      </w:r>
      <w:r w:rsidR="00B60BA7">
        <w:rPr>
          <w:rFonts w:ascii="Times New Roman" w:hAnsi="Times New Roman"/>
          <w:b/>
          <w:i/>
        </w:rPr>
        <w:t>14.02.2019 r.</w:t>
      </w:r>
    </w:p>
    <w:p w:rsidR="008B5BB0" w:rsidRPr="009B47D9" w:rsidRDefault="008B5BB0" w:rsidP="0059234F">
      <w:pPr>
        <w:spacing w:after="0" w:line="240" w:lineRule="auto"/>
        <w:jc w:val="center"/>
        <w:rPr>
          <w:rFonts w:ascii="Times New Roman" w:hAnsi="Times New Roman"/>
          <w:b/>
        </w:rPr>
      </w:pPr>
      <w:r w:rsidRPr="009B47D9">
        <w:rPr>
          <w:rFonts w:ascii="Times New Roman" w:hAnsi="Times New Roman"/>
          <w:b/>
        </w:rPr>
        <w:t>Rektora</w:t>
      </w:r>
    </w:p>
    <w:p w:rsidR="008B5BB0" w:rsidRPr="009B47D9" w:rsidRDefault="008B5BB0" w:rsidP="0059234F">
      <w:pPr>
        <w:spacing w:after="0" w:line="240" w:lineRule="auto"/>
        <w:jc w:val="center"/>
        <w:rPr>
          <w:rFonts w:ascii="Times New Roman" w:hAnsi="Times New Roman"/>
          <w:b/>
        </w:rPr>
      </w:pPr>
      <w:r w:rsidRPr="009B47D9">
        <w:rPr>
          <w:rFonts w:ascii="Times New Roman" w:hAnsi="Times New Roman"/>
          <w:b/>
        </w:rPr>
        <w:t xml:space="preserve">Śląskiego Uniwersytetu Medycznego w Katowicach </w:t>
      </w:r>
    </w:p>
    <w:p w:rsidR="0024752B" w:rsidRPr="009B47D9" w:rsidRDefault="0024752B" w:rsidP="0024752B">
      <w:pPr>
        <w:pStyle w:val="Tekstpodstawowywcity2"/>
        <w:spacing w:before="120"/>
        <w:ind w:left="0" w:firstLine="0"/>
        <w:jc w:val="center"/>
        <w:rPr>
          <w:sz w:val="22"/>
          <w:szCs w:val="22"/>
        </w:rPr>
      </w:pPr>
      <w:r w:rsidRPr="009B47D9">
        <w:rPr>
          <w:sz w:val="22"/>
          <w:szCs w:val="22"/>
        </w:rPr>
        <w:t>zmieniające Zarządzenie Nr 209/2018 z dnia 30 października 2018 r.</w:t>
      </w:r>
    </w:p>
    <w:p w:rsidR="008B5BB0" w:rsidRPr="009B47D9" w:rsidRDefault="008B5BB0" w:rsidP="00E400F6">
      <w:pPr>
        <w:spacing w:after="0" w:line="240" w:lineRule="auto"/>
        <w:jc w:val="both"/>
        <w:rPr>
          <w:rFonts w:ascii="Times New Roman" w:hAnsi="Times New Roman"/>
        </w:rPr>
      </w:pPr>
    </w:p>
    <w:p w:rsidR="008B5BB0" w:rsidRPr="009B47D9" w:rsidRDefault="008B5BB0" w:rsidP="0065135E">
      <w:pPr>
        <w:ind w:left="1134" w:hanging="1134"/>
        <w:jc w:val="both"/>
        <w:rPr>
          <w:rFonts w:ascii="Times New Roman" w:hAnsi="Times New Roman"/>
        </w:rPr>
      </w:pPr>
      <w:r w:rsidRPr="009B47D9">
        <w:rPr>
          <w:rFonts w:ascii="Times New Roman" w:hAnsi="Times New Roman"/>
        </w:rPr>
        <w:t xml:space="preserve">w sprawie: </w:t>
      </w:r>
      <w:r w:rsidRPr="009B47D9">
        <w:rPr>
          <w:rFonts w:ascii="Times New Roman" w:hAnsi="Times New Roman"/>
        </w:rPr>
        <w:tab/>
        <w:t xml:space="preserve">powołania Zespołu Zarządzającego Projektem do realizacji zadań związanych </w:t>
      </w:r>
      <w:r w:rsidR="008F01A4" w:rsidRPr="009B47D9">
        <w:rPr>
          <w:rFonts w:ascii="Times New Roman" w:hAnsi="Times New Roman"/>
        </w:rPr>
        <w:br/>
      </w:r>
      <w:r w:rsidRPr="009B47D9">
        <w:rPr>
          <w:rFonts w:ascii="Times New Roman" w:hAnsi="Times New Roman"/>
        </w:rPr>
        <w:t xml:space="preserve">z wymianą stypendialną realizowaną w ramach projektu </w:t>
      </w:r>
      <w:r w:rsidRPr="009B47D9">
        <w:rPr>
          <w:rFonts w:ascii="Times New Roman" w:hAnsi="Times New Roman"/>
          <w:b/>
          <w:i/>
        </w:rPr>
        <w:t>„PROM – Międzynarodowa wymiana stypendialna doktorantów i kadry akademickiej”</w:t>
      </w:r>
      <w:r w:rsidRPr="009B47D9">
        <w:rPr>
          <w:rFonts w:ascii="Times New Roman" w:hAnsi="Times New Roman"/>
        </w:rPr>
        <w:t>.</w:t>
      </w:r>
    </w:p>
    <w:p w:rsidR="008B5BB0" w:rsidRPr="009B47D9" w:rsidRDefault="008B5BB0" w:rsidP="00E16724">
      <w:pPr>
        <w:suppressAutoHyphens/>
        <w:jc w:val="both"/>
        <w:rPr>
          <w:rFonts w:ascii="Times New Roman" w:hAnsi="Times New Roman"/>
        </w:rPr>
      </w:pPr>
      <w:r w:rsidRPr="009B47D9">
        <w:rPr>
          <w:rFonts w:ascii="Times New Roman" w:hAnsi="Times New Roman"/>
        </w:rPr>
        <w:t xml:space="preserve">Działając na podstawie art. 23 ust. 2 pkt 2 ustawy z dnia 20 lipca 2018 r. Prawo </w:t>
      </w:r>
      <w:r w:rsidR="008F01A4" w:rsidRPr="009B47D9">
        <w:rPr>
          <w:rFonts w:ascii="Times New Roman" w:hAnsi="Times New Roman"/>
        </w:rPr>
        <w:br/>
      </w:r>
      <w:r w:rsidRPr="009B47D9">
        <w:rPr>
          <w:rFonts w:ascii="Times New Roman" w:hAnsi="Times New Roman"/>
        </w:rPr>
        <w:t xml:space="preserve">o szkolnictwie wyższym i nauce </w:t>
      </w:r>
      <w:r w:rsidRPr="009B47D9">
        <w:rPr>
          <w:rFonts w:ascii="Times New Roman" w:hAnsi="Times New Roman"/>
          <w:i/>
        </w:rPr>
        <w:t xml:space="preserve">(Dz. U. z 2018 r., poz. 1668) </w:t>
      </w:r>
      <w:r w:rsidRPr="009B47D9">
        <w:rPr>
          <w:rFonts w:ascii="Times New Roman" w:hAnsi="Times New Roman"/>
        </w:rPr>
        <w:t>w oparciu o § 51 ust. 4 Statutu Śląskiego Uniwersytetu Medycznego w Katowicach zarządzam, co następuje:</w:t>
      </w:r>
    </w:p>
    <w:p w:rsidR="008B5BB0" w:rsidRPr="009B47D9" w:rsidRDefault="008B5BB0" w:rsidP="00D25CB9">
      <w:pPr>
        <w:jc w:val="center"/>
        <w:rPr>
          <w:rFonts w:ascii="Times New Roman" w:hAnsi="Times New Roman"/>
        </w:rPr>
      </w:pPr>
      <w:r w:rsidRPr="009B47D9">
        <w:rPr>
          <w:rFonts w:ascii="Times New Roman" w:hAnsi="Times New Roman"/>
        </w:rPr>
        <w:t>§ 1</w:t>
      </w:r>
    </w:p>
    <w:p w:rsidR="0024752B" w:rsidRPr="009B47D9" w:rsidRDefault="0024752B" w:rsidP="0024752B">
      <w:pPr>
        <w:jc w:val="both"/>
        <w:rPr>
          <w:rFonts w:ascii="Times New Roman" w:hAnsi="Times New Roman"/>
          <w:i/>
        </w:rPr>
      </w:pPr>
      <w:r w:rsidRPr="009B47D9">
        <w:rPr>
          <w:rFonts w:ascii="Times New Roman" w:hAnsi="Times New Roman"/>
        </w:rPr>
        <w:t xml:space="preserve">W  § 1 pkt 3  Zarządzenia Nr 209/2018 z dnia 30 października 2018 r. w miejsce </w:t>
      </w:r>
      <w:r w:rsidRPr="009B47D9">
        <w:rPr>
          <w:rFonts w:ascii="Times New Roman" w:hAnsi="Times New Roman"/>
          <w:i/>
        </w:rPr>
        <w:t>Pani mgr Barbary Soboty-Kuny – Asystenta projektu,</w:t>
      </w:r>
      <w:r w:rsidRPr="009B47D9">
        <w:rPr>
          <w:rFonts w:ascii="Times New Roman" w:hAnsi="Times New Roman"/>
        </w:rPr>
        <w:t xml:space="preserve"> powołuję w skład Zespołu Zarządzającego Projektem</w:t>
      </w:r>
      <w:r w:rsidR="009B47D9">
        <w:rPr>
          <w:rFonts w:ascii="Times New Roman" w:hAnsi="Times New Roman"/>
        </w:rPr>
        <w:br/>
      </w:r>
      <w:r w:rsidRPr="009B47D9">
        <w:rPr>
          <w:rFonts w:ascii="Times New Roman" w:hAnsi="Times New Roman"/>
        </w:rPr>
        <w:t xml:space="preserve"> </w:t>
      </w:r>
      <w:r w:rsidRPr="009B47D9">
        <w:rPr>
          <w:rFonts w:ascii="Times New Roman" w:hAnsi="Times New Roman"/>
          <w:i/>
        </w:rPr>
        <w:t>Panią mgr inż. Elżbietę Soczewicę – Asystenta projektu.</w:t>
      </w:r>
    </w:p>
    <w:p w:rsidR="008B5BB0" w:rsidRPr="009B47D9" w:rsidRDefault="008B5BB0" w:rsidP="00D01C4E">
      <w:pPr>
        <w:jc w:val="center"/>
        <w:rPr>
          <w:rFonts w:ascii="Times New Roman" w:hAnsi="Times New Roman"/>
        </w:rPr>
      </w:pPr>
      <w:r w:rsidRPr="009B47D9">
        <w:rPr>
          <w:rFonts w:ascii="Times New Roman" w:hAnsi="Times New Roman"/>
        </w:rPr>
        <w:t>§ 2</w:t>
      </w:r>
    </w:p>
    <w:p w:rsidR="0024752B" w:rsidRPr="009B47D9" w:rsidRDefault="0024752B" w:rsidP="0024752B">
      <w:pPr>
        <w:pStyle w:val="Tekstpodstawowywcity2"/>
        <w:spacing w:before="120"/>
        <w:ind w:left="0" w:firstLine="0"/>
        <w:rPr>
          <w:sz w:val="22"/>
          <w:szCs w:val="22"/>
        </w:rPr>
      </w:pPr>
      <w:r w:rsidRPr="009B47D9">
        <w:rPr>
          <w:sz w:val="22"/>
          <w:szCs w:val="22"/>
        </w:rPr>
        <w:t xml:space="preserve">Pozostałe zapisy Zarządzenia Nr 209/2018 z dnia 30 października 2018 r. nie ulegają zmianie. </w:t>
      </w:r>
    </w:p>
    <w:p w:rsidR="0024752B" w:rsidRPr="009B47D9" w:rsidRDefault="0024752B" w:rsidP="0024752B">
      <w:pPr>
        <w:pStyle w:val="Tekstpodstawowywcity2"/>
        <w:spacing w:before="120"/>
        <w:ind w:left="0" w:firstLine="0"/>
        <w:rPr>
          <w:sz w:val="22"/>
          <w:szCs w:val="22"/>
        </w:rPr>
      </w:pPr>
    </w:p>
    <w:p w:rsidR="0024752B" w:rsidRPr="009B47D9" w:rsidRDefault="0024752B" w:rsidP="0024752B">
      <w:pPr>
        <w:spacing w:before="120"/>
        <w:ind w:left="3540" w:firstLine="708"/>
        <w:rPr>
          <w:rFonts w:ascii="Times New Roman" w:hAnsi="Times New Roman"/>
          <w:bCs/>
        </w:rPr>
      </w:pPr>
      <w:r w:rsidRPr="009B47D9">
        <w:rPr>
          <w:rFonts w:ascii="Times New Roman" w:hAnsi="Times New Roman"/>
          <w:bCs/>
        </w:rPr>
        <w:t>§ 3</w:t>
      </w:r>
    </w:p>
    <w:p w:rsidR="0024752B" w:rsidRPr="009B47D9" w:rsidRDefault="0024752B" w:rsidP="0024752B">
      <w:pPr>
        <w:pStyle w:val="Tekstpodstawowy"/>
        <w:spacing w:before="120"/>
        <w:rPr>
          <w:rFonts w:ascii="Times New Roman" w:hAnsi="Times New Roman"/>
        </w:rPr>
      </w:pPr>
      <w:r w:rsidRPr="009B47D9">
        <w:rPr>
          <w:rFonts w:ascii="Times New Roman" w:hAnsi="Times New Roman"/>
        </w:rPr>
        <w:t xml:space="preserve">Nadzór nad wykonaniem Zarządzenia powierzam Prorektorowi ds. Studiów i Studentów. </w:t>
      </w:r>
    </w:p>
    <w:p w:rsidR="0024752B" w:rsidRPr="009B47D9" w:rsidRDefault="0024752B" w:rsidP="0024752B">
      <w:pPr>
        <w:spacing w:before="120"/>
        <w:ind w:left="3540" w:firstLine="708"/>
        <w:rPr>
          <w:rFonts w:ascii="Times New Roman" w:hAnsi="Times New Roman"/>
          <w:bCs/>
        </w:rPr>
      </w:pPr>
      <w:r w:rsidRPr="009B47D9">
        <w:rPr>
          <w:rFonts w:ascii="Times New Roman" w:hAnsi="Times New Roman"/>
          <w:bCs/>
        </w:rPr>
        <w:t>§ 4</w:t>
      </w:r>
    </w:p>
    <w:p w:rsidR="0024752B" w:rsidRPr="009B47D9" w:rsidRDefault="0024752B" w:rsidP="0024752B">
      <w:pPr>
        <w:spacing w:before="120"/>
        <w:rPr>
          <w:rFonts w:ascii="Times New Roman" w:hAnsi="Times New Roman"/>
        </w:rPr>
      </w:pPr>
      <w:r w:rsidRPr="009B47D9">
        <w:rPr>
          <w:rFonts w:ascii="Times New Roman" w:hAnsi="Times New Roman"/>
        </w:rPr>
        <w:t xml:space="preserve">Treść niniejszego Zarządzenia polecam zamieścić na stronie internetowej Uczelni. </w:t>
      </w:r>
    </w:p>
    <w:p w:rsidR="0024752B" w:rsidRPr="009B47D9" w:rsidRDefault="0024752B" w:rsidP="0024752B">
      <w:pPr>
        <w:spacing w:before="120"/>
        <w:ind w:left="3540" w:firstLine="708"/>
        <w:rPr>
          <w:rFonts w:ascii="Times New Roman" w:hAnsi="Times New Roman"/>
          <w:bCs/>
        </w:rPr>
      </w:pPr>
      <w:r w:rsidRPr="009B47D9">
        <w:rPr>
          <w:rFonts w:ascii="Times New Roman" w:hAnsi="Times New Roman"/>
          <w:bCs/>
        </w:rPr>
        <w:t xml:space="preserve"> § 5</w:t>
      </w:r>
    </w:p>
    <w:p w:rsidR="00B60BA7" w:rsidRPr="00B60BA7" w:rsidRDefault="0024752B" w:rsidP="00B60BA7">
      <w:pPr>
        <w:spacing w:before="120"/>
        <w:rPr>
          <w:rFonts w:ascii="Times New Roman" w:hAnsi="Times New Roman"/>
        </w:rPr>
      </w:pPr>
      <w:r w:rsidRPr="009B47D9">
        <w:rPr>
          <w:rFonts w:ascii="Times New Roman" w:hAnsi="Times New Roman"/>
        </w:rPr>
        <w:t>Zarządzenie wch</w:t>
      </w:r>
      <w:r w:rsidR="00D350AE">
        <w:rPr>
          <w:rFonts w:ascii="Times New Roman" w:hAnsi="Times New Roman"/>
        </w:rPr>
        <w:t>odzi w życie z dniem podpisania.</w:t>
      </w:r>
    </w:p>
    <w:p w:rsidR="00B60BA7" w:rsidRPr="00B60BA7" w:rsidRDefault="00B60BA7" w:rsidP="00B60BA7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60BA7">
        <w:rPr>
          <w:rFonts w:ascii="Times New Roman" w:eastAsia="Times New Roman" w:hAnsi="Times New Roman"/>
          <w:sz w:val="20"/>
          <w:szCs w:val="20"/>
          <w:lang w:eastAsia="pl-PL"/>
        </w:rPr>
        <w:t>Rektor</w:t>
      </w:r>
    </w:p>
    <w:p w:rsidR="00B60BA7" w:rsidRPr="00B60BA7" w:rsidRDefault="00B60BA7" w:rsidP="00B60BA7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60BA7">
        <w:rPr>
          <w:rFonts w:ascii="Times New Roman" w:eastAsia="Times New Roman" w:hAnsi="Times New Roman"/>
          <w:sz w:val="20"/>
          <w:szCs w:val="20"/>
          <w:lang w:eastAsia="pl-PL"/>
        </w:rPr>
        <w:t>Śląskiego Uniwersytetu Medycznego w Katowicach</w:t>
      </w:r>
    </w:p>
    <w:p w:rsidR="00B60BA7" w:rsidRPr="00B60BA7" w:rsidRDefault="00B60BA7" w:rsidP="00B60BA7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60BA7" w:rsidRPr="00B60BA7" w:rsidRDefault="00B60BA7" w:rsidP="00B60BA7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4196" w:rsidRPr="009B47D9" w:rsidRDefault="00B60BA7" w:rsidP="00B60BA7">
      <w:pPr>
        <w:spacing w:after="0" w:line="240" w:lineRule="auto"/>
        <w:ind w:left="4248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B60BA7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 xml:space="preserve">prof. </w:t>
      </w:r>
      <w:proofErr w:type="spellStart"/>
      <w:r w:rsidRPr="00B60BA7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>dr</w:t>
      </w:r>
      <w:proofErr w:type="spellEnd"/>
      <w:r w:rsidRPr="00B60BA7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 xml:space="preserve"> hab. n. med. </w:t>
      </w:r>
      <w:r w:rsidRPr="00B60BA7">
        <w:rPr>
          <w:rFonts w:ascii="Times New Roman" w:eastAsia="Times New Roman" w:hAnsi="Times New Roman"/>
          <w:i/>
          <w:sz w:val="20"/>
          <w:szCs w:val="20"/>
          <w:lang w:eastAsia="pl-PL"/>
        </w:rPr>
        <w:t>Przemysław Jałowiecki</w:t>
      </w:r>
    </w:p>
    <w:p w:rsidR="008B5BB0" w:rsidRPr="00D33D54" w:rsidRDefault="008B5BB0" w:rsidP="00B943C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33D54">
        <w:rPr>
          <w:rFonts w:ascii="Times New Roman" w:hAnsi="Times New Roman"/>
          <w:b/>
          <w:sz w:val="18"/>
          <w:szCs w:val="18"/>
        </w:rPr>
        <w:t>Otrzymują:</w:t>
      </w:r>
    </w:p>
    <w:p w:rsidR="008B5BB0" w:rsidRPr="00D33D54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Zespół Zarządzający Projektem,</w:t>
      </w:r>
    </w:p>
    <w:p w:rsidR="008B5BB0" w:rsidRPr="00D33D54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Kwestor,</w:t>
      </w:r>
    </w:p>
    <w:p w:rsidR="008B5BB0" w:rsidRPr="00D33D54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Dział ds. Studiów i Studentów,</w:t>
      </w:r>
    </w:p>
    <w:p w:rsidR="008B5BB0" w:rsidRPr="00D33D54" w:rsidRDefault="008B5BB0" w:rsidP="00D01C4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Dział ds. Pracowniczych i Socjalnych,</w:t>
      </w:r>
    </w:p>
    <w:p w:rsidR="008B5BB0" w:rsidRPr="00D33D54" w:rsidRDefault="008B5BB0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Dział Kontroli i Audytu,</w:t>
      </w:r>
    </w:p>
    <w:p w:rsidR="008B5BB0" w:rsidRPr="00D33D54" w:rsidRDefault="008B67EE" w:rsidP="004275B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Inspektor Ochrony Danych,</w:t>
      </w:r>
    </w:p>
    <w:p w:rsidR="008B5BB0" w:rsidRPr="00D33D54" w:rsidRDefault="008B5BB0" w:rsidP="00B943C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D33D54">
        <w:rPr>
          <w:rFonts w:ascii="Times New Roman" w:hAnsi="Times New Roman"/>
          <w:sz w:val="18"/>
          <w:szCs w:val="18"/>
        </w:rPr>
        <w:t>a/a</w:t>
      </w:r>
      <w:bookmarkStart w:id="0" w:name="_GoBack"/>
      <w:bookmarkEnd w:id="0"/>
    </w:p>
    <w:sectPr w:rsidR="008B5BB0" w:rsidRPr="00D33D54" w:rsidSect="00D350AE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B0" w:rsidRDefault="008B5BB0" w:rsidP="00462910">
      <w:pPr>
        <w:spacing w:after="0" w:line="240" w:lineRule="auto"/>
      </w:pPr>
      <w:r>
        <w:separator/>
      </w:r>
    </w:p>
  </w:endnote>
  <w:endnote w:type="continuationSeparator" w:id="0">
    <w:p w:rsidR="008B5BB0" w:rsidRDefault="008B5BB0" w:rsidP="0046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B0" w:rsidRPr="00D67336" w:rsidRDefault="008B5BB0" w:rsidP="00462910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8B5BB0" w:rsidRPr="00D67336" w:rsidRDefault="008B5BB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8B5BB0" w:rsidRPr="00D67336" w:rsidRDefault="008B5BB0" w:rsidP="00462910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8B5BB0" w:rsidRDefault="008B5BB0" w:rsidP="00462910">
    <w:pPr>
      <w:pStyle w:val="Nagwek"/>
      <w:jc w:val="center"/>
      <w:rPr>
        <w:rFonts w:ascii="Franklin Gothic Book" w:hAnsi="Franklin Gothic Book"/>
        <w:i/>
        <w:iCs/>
        <w:smallCaps/>
        <w:sz w:val="16"/>
      </w:rPr>
    </w:pPr>
    <w:r w:rsidRPr="00D67336"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</w:t>
    </w:r>
    <w:r w:rsidR="008F01A4">
      <w:rPr>
        <w:rFonts w:ascii="Franklin Gothic Book" w:hAnsi="Franklin Gothic Book"/>
        <w:i/>
        <w:iCs/>
        <w:smallCaps/>
        <w:sz w:val="16"/>
      </w:rPr>
      <w:t>Międzynarodowa wymiana stypendialna doktorantów i kadry akademickiej</w:t>
    </w:r>
    <w:r>
      <w:rPr>
        <w:rFonts w:ascii="Franklin Gothic Book" w:hAnsi="Franklin Gothic Book"/>
        <w:i/>
        <w:iCs/>
        <w:smallCaps/>
        <w:sz w:val="16"/>
      </w:rPr>
      <w:t>”</w:t>
    </w:r>
  </w:p>
  <w:p w:rsidR="008B5BB0" w:rsidRPr="00D67336" w:rsidRDefault="008B5BB0" w:rsidP="00462910">
    <w:pPr>
      <w:pStyle w:val="Nagwek"/>
      <w:jc w:val="center"/>
      <w:rPr>
        <w:rFonts w:ascii="Franklin Gothic Book" w:hAnsi="Franklin Gothic Book"/>
        <w:smallCaps/>
        <w:sz w:val="16"/>
      </w:rPr>
    </w:pPr>
    <w:r w:rsidRPr="00D67336">
      <w:rPr>
        <w:rFonts w:ascii="Franklin Gothic Book" w:hAnsi="Franklin Gothic Book"/>
        <w:i/>
        <w:iCs/>
        <w:smallCaps/>
        <w:sz w:val="16"/>
      </w:rPr>
      <w:t xml:space="preserve"> </w:t>
    </w:r>
    <w:r w:rsidRPr="00D67336">
      <w:rPr>
        <w:rFonts w:ascii="Franklin Gothic Book" w:hAnsi="Franklin Gothic Book"/>
        <w:smallCaps/>
        <w:sz w:val="16"/>
      </w:rPr>
      <w:t>współfinansowany przez Unię Europejską</w:t>
    </w:r>
  </w:p>
  <w:p w:rsidR="008B5BB0" w:rsidRPr="00D67336" w:rsidRDefault="008B5BB0" w:rsidP="00462910">
    <w:pPr>
      <w:pStyle w:val="Stopka"/>
      <w:jc w:val="center"/>
      <w:rPr>
        <w:rFonts w:ascii="Verdana" w:hAnsi="Verdana"/>
        <w:sz w:val="16"/>
        <w:szCs w:val="16"/>
      </w:rPr>
    </w:pPr>
    <w:r w:rsidRPr="00D67336">
      <w:rPr>
        <w:rFonts w:ascii="Franklin Gothic Book" w:hAnsi="Franklin Gothic Book"/>
        <w:smallCaps/>
        <w:sz w:val="16"/>
      </w:rPr>
      <w:t xml:space="preserve">ze środków Europejskiego Funduszu </w:t>
    </w:r>
    <w:r>
      <w:rPr>
        <w:rFonts w:ascii="Franklin Gothic Book" w:hAnsi="Franklin Gothic Book"/>
        <w:smallCaps/>
        <w:sz w:val="16"/>
      </w:rPr>
      <w:t xml:space="preserve">Społecznego </w:t>
    </w:r>
    <w:r w:rsidRPr="00D67336">
      <w:rPr>
        <w:rFonts w:ascii="Franklin Gothic Book" w:hAnsi="Franklin Gothic Book"/>
        <w:smallCaps/>
        <w:sz w:val="16"/>
      </w:rPr>
      <w:t xml:space="preserve">w Ramach Programu </w:t>
    </w:r>
    <w:r>
      <w:rPr>
        <w:rFonts w:ascii="Franklin Gothic Book" w:hAnsi="Franklin Gothic Book"/>
        <w:smallCaps/>
        <w:sz w:val="16"/>
      </w:rPr>
      <w:t>Operacyjnego Wiedza Edukacja Rozwój</w:t>
    </w:r>
  </w:p>
  <w:p w:rsidR="008B5BB0" w:rsidRDefault="008B5B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B0" w:rsidRDefault="008B5BB0" w:rsidP="00462910">
      <w:pPr>
        <w:spacing w:after="0" w:line="240" w:lineRule="auto"/>
      </w:pPr>
      <w:r>
        <w:separator/>
      </w:r>
    </w:p>
  </w:footnote>
  <w:footnote w:type="continuationSeparator" w:id="0">
    <w:p w:rsidR="008B5BB0" w:rsidRDefault="008B5BB0" w:rsidP="0046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Look w:val="00A0" w:firstRow="1" w:lastRow="0" w:firstColumn="1" w:lastColumn="0" w:noHBand="0" w:noVBand="0"/>
    </w:tblPr>
    <w:tblGrid>
      <w:gridCol w:w="8721"/>
      <w:gridCol w:w="719"/>
      <w:gridCol w:w="1192"/>
    </w:tblGrid>
    <w:tr w:rsidR="008B5BB0" w:rsidRPr="00904823" w:rsidTr="008F01A4">
      <w:tc>
        <w:tcPr>
          <w:tcW w:w="8719" w:type="dxa"/>
        </w:tcPr>
        <w:p w:rsidR="008B5BB0" w:rsidRPr="00904823" w:rsidRDefault="008F01A4" w:rsidP="00904823">
          <w:pPr>
            <w:spacing w:after="0" w:line="240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 w:rsidR="00406EC5">
            <w:rPr>
              <w:noProof/>
              <w:lang w:eastAsia="pl-PL"/>
            </w:rPr>
            <w:drawing>
              <wp:inline distT="0" distB="0" distL="0" distR="0">
                <wp:extent cx="5400675" cy="72390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dxa"/>
        </w:tcPr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</w:tc>
      <w:tc>
        <w:tcPr>
          <w:tcW w:w="1193" w:type="dxa"/>
        </w:tcPr>
        <w:p w:rsidR="008B5BB0" w:rsidRPr="00904823" w:rsidRDefault="008B5BB0" w:rsidP="00904823">
          <w:pPr>
            <w:spacing w:after="0" w:line="240" w:lineRule="auto"/>
            <w:rPr>
              <w:noProof/>
              <w:lang w:eastAsia="pl-PL"/>
            </w:rPr>
          </w:pPr>
        </w:p>
      </w:tc>
    </w:tr>
  </w:tbl>
  <w:p w:rsidR="008B5BB0" w:rsidRDefault="008B5BB0" w:rsidP="004275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70E6"/>
    <w:multiLevelType w:val="hybridMultilevel"/>
    <w:tmpl w:val="CCFC8BD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2101C0"/>
    <w:multiLevelType w:val="hybridMultilevel"/>
    <w:tmpl w:val="5652228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BB25FF6"/>
    <w:multiLevelType w:val="hybridMultilevel"/>
    <w:tmpl w:val="4F7C97C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82E0E"/>
    <w:multiLevelType w:val="hybridMultilevel"/>
    <w:tmpl w:val="190E749A"/>
    <w:lvl w:ilvl="0" w:tplc="3D4CFF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AA70D76"/>
    <w:multiLevelType w:val="hybridMultilevel"/>
    <w:tmpl w:val="172C7A6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1329DE"/>
    <w:multiLevelType w:val="hybridMultilevel"/>
    <w:tmpl w:val="BB6C8E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D45B1"/>
    <w:multiLevelType w:val="hybridMultilevel"/>
    <w:tmpl w:val="CEF41C40"/>
    <w:lvl w:ilvl="0" w:tplc="3D4CFF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7F677AB"/>
    <w:multiLevelType w:val="hybridMultilevel"/>
    <w:tmpl w:val="7504B60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32CB7"/>
    <w:rsid w:val="000455FF"/>
    <w:rsid w:val="001234A2"/>
    <w:rsid w:val="00196177"/>
    <w:rsid w:val="001D6EBA"/>
    <w:rsid w:val="0024676C"/>
    <w:rsid w:val="0024752B"/>
    <w:rsid w:val="002A6BB1"/>
    <w:rsid w:val="002C3AF5"/>
    <w:rsid w:val="003975B3"/>
    <w:rsid w:val="003B145A"/>
    <w:rsid w:val="00406EC5"/>
    <w:rsid w:val="004275B9"/>
    <w:rsid w:val="00431088"/>
    <w:rsid w:val="00462910"/>
    <w:rsid w:val="0047425C"/>
    <w:rsid w:val="0049645B"/>
    <w:rsid w:val="0049674B"/>
    <w:rsid w:val="004A5869"/>
    <w:rsid w:val="00502439"/>
    <w:rsid w:val="00527F79"/>
    <w:rsid w:val="0059234F"/>
    <w:rsid w:val="005A4196"/>
    <w:rsid w:val="005C3B0A"/>
    <w:rsid w:val="005E1A61"/>
    <w:rsid w:val="005F7A33"/>
    <w:rsid w:val="0065135E"/>
    <w:rsid w:val="00663237"/>
    <w:rsid w:val="006638B6"/>
    <w:rsid w:val="00693E3A"/>
    <w:rsid w:val="00697DA4"/>
    <w:rsid w:val="00715AE7"/>
    <w:rsid w:val="00732E5F"/>
    <w:rsid w:val="00777292"/>
    <w:rsid w:val="00817D2F"/>
    <w:rsid w:val="00847340"/>
    <w:rsid w:val="00875815"/>
    <w:rsid w:val="008A6C2C"/>
    <w:rsid w:val="008B5BB0"/>
    <w:rsid w:val="008B67EE"/>
    <w:rsid w:val="008F01A4"/>
    <w:rsid w:val="00904823"/>
    <w:rsid w:val="00947BCB"/>
    <w:rsid w:val="00952052"/>
    <w:rsid w:val="009A0B5B"/>
    <w:rsid w:val="009B47D9"/>
    <w:rsid w:val="009C2C6A"/>
    <w:rsid w:val="009D3644"/>
    <w:rsid w:val="00A561AA"/>
    <w:rsid w:val="00AA3AF6"/>
    <w:rsid w:val="00AC1263"/>
    <w:rsid w:val="00B60BA7"/>
    <w:rsid w:val="00B72000"/>
    <w:rsid w:val="00B90D7E"/>
    <w:rsid w:val="00B943CF"/>
    <w:rsid w:val="00C81698"/>
    <w:rsid w:val="00CB7DAA"/>
    <w:rsid w:val="00D01C4E"/>
    <w:rsid w:val="00D25CB9"/>
    <w:rsid w:val="00D32C29"/>
    <w:rsid w:val="00D33D54"/>
    <w:rsid w:val="00D350AE"/>
    <w:rsid w:val="00D67336"/>
    <w:rsid w:val="00DB466A"/>
    <w:rsid w:val="00E04181"/>
    <w:rsid w:val="00E15006"/>
    <w:rsid w:val="00E16724"/>
    <w:rsid w:val="00E400F6"/>
    <w:rsid w:val="00F175AF"/>
    <w:rsid w:val="00F541DE"/>
    <w:rsid w:val="00F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061636A4-29DB-4B95-838A-053D51A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08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99"/>
    <w:rsid w:val="00B943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291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6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6291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6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291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24752B"/>
    <w:pPr>
      <w:spacing w:after="0" w:line="240" w:lineRule="auto"/>
      <w:ind w:left="1260" w:hanging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4752B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75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7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/2018</vt:lpstr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/2018</dc:title>
  <dc:subject/>
  <dc:creator>Bartosz Bochenkiewicz</dc:creator>
  <cp:keywords/>
  <dc:description/>
  <cp:lastModifiedBy>Justyna Czyż</cp:lastModifiedBy>
  <cp:revision>7</cp:revision>
  <cp:lastPrinted>2018-10-30T07:56:00Z</cp:lastPrinted>
  <dcterms:created xsi:type="dcterms:W3CDTF">2019-02-05T06:46:00Z</dcterms:created>
  <dcterms:modified xsi:type="dcterms:W3CDTF">2019-02-14T11:34:00Z</dcterms:modified>
</cp:coreProperties>
</file>