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53" w:rsidRDefault="00BC6953" w:rsidP="00705E33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>
        <w:rPr>
          <w:b/>
          <w:bCs/>
          <w:i/>
        </w:rPr>
        <w:t>108</w:t>
      </w:r>
      <w:r>
        <w:rPr>
          <w:b/>
          <w:bCs/>
        </w:rPr>
        <w:t>/2014</w:t>
      </w:r>
    </w:p>
    <w:p w:rsidR="00BC6953" w:rsidRPr="00D56C39" w:rsidRDefault="00BC6953" w:rsidP="00705E33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>
        <w:rPr>
          <w:b/>
          <w:bCs/>
          <w:i/>
        </w:rPr>
        <w:t>24.07.2014 r.</w:t>
      </w:r>
    </w:p>
    <w:p w:rsidR="00BC6953" w:rsidRDefault="00BC6953" w:rsidP="00705E33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BC6953" w:rsidRDefault="00BC6953" w:rsidP="00705E33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BC6953" w:rsidRDefault="00BC6953" w:rsidP="00705E33"/>
    <w:p w:rsidR="00BC6953" w:rsidRDefault="00BC6953" w:rsidP="00705E33">
      <w:pPr>
        <w:pStyle w:val="BodyTextIndent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 dodatkowego postępowania kwalifikacyjnego na pierwszy rok studiów prowadzonych w Wydziale Farmaceutycznym z Oddziałem Medycyny Laboratoryjnej Śląskiego Uniwersytetu Medycznego w Katowicach w roku akademickim 2014/2015</w:t>
      </w:r>
    </w:p>
    <w:p w:rsidR="00BC6953" w:rsidRDefault="00BC6953" w:rsidP="00705E33">
      <w:pPr>
        <w:pStyle w:val="BodyTextIndent"/>
        <w:ind w:left="1260" w:hanging="1260"/>
        <w:rPr>
          <w:szCs w:val="17"/>
        </w:rPr>
      </w:pPr>
    </w:p>
    <w:p w:rsidR="00BC6953" w:rsidRDefault="00BC6953" w:rsidP="00705E33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(t. j. Dz.U. z 2012 r. poz. 572 z późn.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 xml:space="preserve">§ 51 ust. 4 Statutu Śląskiego Uniwersytetu Medycznego w Katowicach </w:t>
      </w:r>
      <w:r>
        <w:rPr>
          <w:i/>
        </w:rPr>
        <w:t xml:space="preserve">(t. j. Uchwała Nr 166/2012 Senatu SUM z dnia 24.10.2012 r. z późn. zm.) </w:t>
      </w:r>
      <w:r>
        <w:t xml:space="preserve"> w związku z § 13 ust. 1 Załącznika Nr 1 do Uchwały Nr 84/2013 </w:t>
      </w:r>
      <w:r>
        <w:br/>
        <w:t>z dnia 22 maja 2013 r. r. z późn. zm.</w:t>
      </w:r>
      <w:r>
        <w:rPr>
          <w:szCs w:val="17"/>
        </w:rPr>
        <w:t xml:space="preserve"> </w:t>
      </w:r>
      <w:r>
        <w:rPr>
          <w:i/>
          <w:szCs w:val="17"/>
        </w:rPr>
        <w:t xml:space="preserve">w sprawie: warunków i trybu rekrutacji, form studiów </w:t>
      </w:r>
      <w:r>
        <w:rPr>
          <w:i/>
          <w:szCs w:val="17"/>
        </w:rPr>
        <w:br/>
        <w:t xml:space="preserve">w roku akademickim 2014/2015 </w:t>
      </w:r>
      <w:r>
        <w:rPr>
          <w:szCs w:val="17"/>
        </w:rPr>
        <w:t>oraz wnioskami Przewodniczącego Wydziałowej Komisji Rekrutacyjnej Wydziału Farmaceutycznego z Oddziałem Medycyny Laboratoryjnej Śląskiego Uniwersytetu Medycznego w Katowicach znak: RDF-51-103/2014 z dnia 9.07.2014 r. i RDF-51-104/2014 oraz RDF-51-105/2014 z dnia 10 lipca 2014. o wyrażenie zgody na przeprowadzenie dodatkowego naboru na kierunki prowadzone przez Wydział Farmaceutyczny z Oddziałem Medycyny Laboratoryjnej niniejszym zarządzam, co następuje:</w:t>
      </w:r>
    </w:p>
    <w:p w:rsidR="00BC6953" w:rsidRDefault="00BC6953" w:rsidP="00705E33">
      <w:pPr>
        <w:pStyle w:val="BodyTextIndent"/>
        <w:ind w:left="0" w:firstLine="0"/>
        <w:rPr>
          <w:szCs w:val="17"/>
        </w:rPr>
      </w:pPr>
    </w:p>
    <w:p w:rsidR="00BC6953" w:rsidRDefault="00BC6953" w:rsidP="00705E33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BC6953" w:rsidRDefault="00BC6953" w:rsidP="00705E33">
      <w:pPr>
        <w:pStyle w:val="BodyTextIndent"/>
        <w:ind w:left="0" w:firstLine="0"/>
        <w:rPr>
          <w:szCs w:val="17"/>
        </w:rPr>
      </w:pPr>
    </w:p>
    <w:p w:rsidR="00BC6953" w:rsidRDefault="00BC6953" w:rsidP="00705E33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Wyrażam zgodę na przeprowadzenie drugiego dodatkowego postępowania kwalifikacyjnego na pierwszy rok studiów w roku akademickim 2014/2015 na kierunkach: </w:t>
      </w:r>
    </w:p>
    <w:p w:rsidR="00BC6953" w:rsidRDefault="00BC6953" w:rsidP="00705E33">
      <w:pPr>
        <w:pStyle w:val="BodyTextIndent"/>
        <w:ind w:left="0" w:firstLine="0"/>
        <w:rPr>
          <w:szCs w:val="17"/>
        </w:rPr>
      </w:pPr>
    </w:p>
    <w:p w:rsidR="00BC6953" w:rsidRPr="00161945" w:rsidRDefault="00BC6953" w:rsidP="00161945">
      <w:pPr>
        <w:numPr>
          <w:ilvl w:val="0"/>
          <w:numId w:val="3"/>
        </w:numPr>
        <w:ind w:firstLine="0"/>
        <w:jc w:val="both"/>
        <w:rPr>
          <w:sz w:val="22"/>
          <w:szCs w:val="22"/>
        </w:rPr>
      </w:pPr>
      <w:r>
        <w:t>kosmetologia – studia pierwszego stopnia, w formie niestacjonarnej,</w:t>
      </w:r>
      <w:bookmarkStart w:id="0" w:name="_GoBack"/>
      <w:bookmarkEnd w:id="0"/>
    </w:p>
    <w:p w:rsidR="00BC6953" w:rsidRPr="00161945" w:rsidRDefault="00BC6953" w:rsidP="00161945">
      <w:pPr>
        <w:numPr>
          <w:ilvl w:val="0"/>
          <w:numId w:val="3"/>
        </w:numPr>
        <w:ind w:firstLine="0"/>
        <w:jc w:val="both"/>
        <w:rPr>
          <w:sz w:val="22"/>
          <w:szCs w:val="22"/>
        </w:rPr>
      </w:pPr>
      <w:r>
        <w:t>kosmetologia – studia drugiego stopnia, w formie stacjonarnej,</w:t>
      </w:r>
    </w:p>
    <w:p w:rsidR="00BC6953" w:rsidRPr="00161945" w:rsidRDefault="00BC6953" w:rsidP="00161945">
      <w:pPr>
        <w:numPr>
          <w:ilvl w:val="0"/>
          <w:numId w:val="3"/>
        </w:numPr>
        <w:ind w:firstLine="0"/>
        <w:jc w:val="both"/>
        <w:rPr>
          <w:sz w:val="22"/>
          <w:szCs w:val="22"/>
        </w:rPr>
      </w:pPr>
      <w:r>
        <w:t>biotechnologia medyczna – studia drugiego stopnia, w formie stacjonarnej.</w:t>
      </w:r>
    </w:p>
    <w:p w:rsidR="00BC6953" w:rsidRDefault="00BC6953" w:rsidP="00705E33">
      <w:pPr>
        <w:pStyle w:val="BodyTextIndent"/>
        <w:ind w:left="0" w:firstLine="0"/>
        <w:rPr>
          <w:b/>
          <w:bCs/>
          <w:szCs w:val="17"/>
        </w:rPr>
      </w:pPr>
    </w:p>
    <w:p w:rsidR="00BC6953" w:rsidRDefault="00BC6953" w:rsidP="00705E33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BC6953" w:rsidRDefault="00BC6953" w:rsidP="00705E33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BC6953" w:rsidRDefault="00BC6953" w:rsidP="00705E33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BC6953" w:rsidRDefault="00BC6953" w:rsidP="00705E33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BC6953" w:rsidRDefault="00BC6953" w:rsidP="00705E33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BC6953" w:rsidRDefault="00BC6953" w:rsidP="00705E33">
      <w:pPr>
        <w:pStyle w:val="BodyTextIndent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BC6953" w:rsidRDefault="00BC6953" w:rsidP="00705E33">
      <w:pPr>
        <w:pStyle w:val="BodyTextIndent"/>
        <w:ind w:left="0" w:firstLine="0"/>
        <w:rPr>
          <w:szCs w:val="17"/>
        </w:rPr>
      </w:pPr>
    </w:p>
    <w:p w:rsidR="00BC6953" w:rsidRDefault="00BC6953" w:rsidP="00705E33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BC6953" w:rsidRDefault="00BC6953" w:rsidP="00705E33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BC6953" w:rsidRDefault="00BC6953" w:rsidP="00705E33">
      <w:pPr>
        <w:pStyle w:val="BodyTextIndent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BC6953" w:rsidRDefault="00BC6953" w:rsidP="00705E33">
      <w:pPr>
        <w:pStyle w:val="BodyTextIndent"/>
        <w:ind w:left="0" w:firstLine="0"/>
        <w:rPr>
          <w:szCs w:val="17"/>
        </w:rPr>
      </w:pPr>
    </w:p>
    <w:p w:rsidR="00BC6953" w:rsidRDefault="00BC6953" w:rsidP="00D56C39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R E K T O R</w:t>
      </w:r>
    </w:p>
    <w:p w:rsidR="00BC6953" w:rsidRDefault="00BC6953" w:rsidP="00D56C39">
      <w:pPr>
        <w:ind w:left="3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Śląskiego Uniwersytetu Medycznego w Katowicach</w:t>
      </w:r>
    </w:p>
    <w:p w:rsidR="00BC6953" w:rsidRDefault="00BC6953" w:rsidP="00D56C39">
      <w:pPr>
        <w:ind w:left="7787"/>
        <w:jc w:val="center"/>
        <w:rPr>
          <w:b/>
          <w:sz w:val="22"/>
          <w:szCs w:val="22"/>
        </w:rPr>
      </w:pPr>
    </w:p>
    <w:p w:rsidR="00BC6953" w:rsidRDefault="00BC6953" w:rsidP="00D56C39">
      <w:pPr>
        <w:ind w:firstLine="4536"/>
        <w:rPr>
          <w:sz w:val="18"/>
          <w:szCs w:val="18"/>
          <w:u w:val="single"/>
        </w:rPr>
      </w:pPr>
      <w:r w:rsidRPr="00D56C39">
        <w:rPr>
          <w:b/>
          <w:i/>
          <w:sz w:val="22"/>
          <w:szCs w:val="22"/>
          <w:lang w:val="en-US"/>
        </w:rPr>
        <w:t xml:space="preserve">prof. dr hab. n. med. </w:t>
      </w:r>
      <w:r>
        <w:rPr>
          <w:b/>
          <w:i/>
          <w:sz w:val="22"/>
          <w:szCs w:val="22"/>
        </w:rPr>
        <w:t>Przemysław Jałowiecki</w:t>
      </w:r>
    </w:p>
    <w:p w:rsidR="00BC6953" w:rsidRDefault="00BC6953" w:rsidP="00705E33">
      <w:pPr>
        <w:pStyle w:val="BodyTextIndent"/>
        <w:ind w:left="0" w:firstLine="0"/>
        <w:rPr>
          <w:szCs w:val="17"/>
        </w:rPr>
      </w:pPr>
    </w:p>
    <w:p w:rsidR="00BC6953" w:rsidRDefault="00BC6953" w:rsidP="00705E33">
      <w:pPr>
        <w:pStyle w:val="BodyTextIndent"/>
        <w:ind w:left="0" w:firstLine="0"/>
        <w:rPr>
          <w:szCs w:val="17"/>
        </w:rPr>
      </w:pPr>
    </w:p>
    <w:p w:rsidR="00BC6953" w:rsidRDefault="00BC6953" w:rsidP="00705E33">
      <w:pPr>
        <w:rPr>
          <w:b/>
          <w:sz w:val="20"/>
          <w:szCs w:val="20"/>
          <w:u w:val="single"/>
        </w:rPr>
      </w:pPr>
    </w:p>
    <w:p w:rsidR="00BC6953" w:rsidRDefault="00BC6953" w:rsidP="00705E3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Otrzymują:       </w:t>
      </w:r>
    </w:p>
    <w:p w:rsidR="00BC6953" w:rsidRDefault="00BC6953" w:rsidP="00705E3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Studentów,</w:t>
      </w:r>
    </w:p>
    <w:p w:rsidR="00BC6953" w:rsidRDefault="00BC6953" w:rsidP="00705E3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>
        <w:rPr>
          <w:sz w:val="20"/>
          <w:szCs w:val="17"/>
        </w:rPr>
        <w:t>Farmaceutycznego z Oddziałem Medycyny Laboratoryjnej,</w:t>
      </w:r>
    </w:p>
    <w:p w:rsidR="00BC6953" w:rsidRDefault="00BC6953" w:rsidP="00705E33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BC6953" w:rsidRPr="007555CF" w:rsidRDefault="00BC6953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a/a. </w:t>
      </w:r>
    </w:p>
    <w:sectPr w:rsidR="00BC6953" w:rsidRPr="007555CF" w:rsidSect="00705E33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73066"/>
    <w:multiLevelType w:val="hybridMultilevel"/>
    <w:tmpl w:val="D8A4C220"/>
    <w:lvl w:ilvl="0" w:tplc="FD0EA4E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E33"/>
    <w:rsid w:val="000E171F"/>
    <w:rsid w:val="00153743"/>
    <w:rsid w:val="00161945"/>
    <w:rsid w:val="001A7F41"/>
    <w:rsid w:val="00224A0B"/>
    <w:rsid w:val="002564D8"/>
    <w:rsid w:val="00377B28"/>
    <w:rsid w:val="005E161B"/>
    <w:rsid w:val="006E3565"/>
    <w:rsid w:val="00705E33"/>
    <w:rsid w:val="007555CF"/>
    <w:rsid w:val="007A3ADD"/>
    <w:rsid w:val="00816BF4"/>
    <w:rsid w:val="00987CCE"/>
    <w:rsid w:val="00B72E39"/>
    <w:rsid w:val="00BC6953"/>
    <w:rsid w:val="00D56C39"/>
    <w:rsid w:val="00E335BF"/>
    <w:rsid w:val="00E56004"/>
    <w:rsid w:val="00E7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3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705E33"/>
    <w:pPr>
      <w:ind w:left="1080" w:hanging="108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05E3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737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3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1</Pages>
  <Words>310</Words>
  <Characters>1863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Walczyk</dc:creator>
  <cp:keywords/>
  <dc:description/>
  <cp:lastModifiedBy>jbalanda</cp:lastModifiedBy>
  <cp:revision>9</cp:revision>
  <cp:lastPrinted>2014-07-17T11:15:00Z</cp:lastPrinted>
  <dcterms:created xsi:type="dcterms:W3CDTF">2014-07-14T09:26:00Z</dcterms:created>
  <dcterms:modified xsi:type="dcterms:W3CDTF">2014-07-24T12:58:00Z</dcterms:modified>
</cp:coreProperties>
</file>