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1D" w:rsidRPr="00A6441D" w:rsidRDefault="002B3946" w:rsidP="00A6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Pr="002B39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138</w:t>
      </w:r>
      <w:r w:rsidR="00A6441D" w:rsidRPr="002B39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/2014</w:t>
      </w:r>
    </w:p>
    <w:p w:rsidR="00A6441D" w:rsidRPr="00A6441D" w:rsidRDefault="002B3946" w:rsidP="00A6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Pr="002B39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25.09.2014 r.</w:t>
      </w:r>
    </w:p>
    <w:p w:rsidR="00A6441D" w:rsidRPr="00A6441D" w:rsidRDefault="00A6441D" w:rsidP="00A6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44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  <w:bookmarkStart w:id="0" w:name="_GoBack"/>
      <w:bookmarkEnd w:id="0"/>
    </w:p>
    <w:p w:rsidR="00A6441D" w:rsidRPr="00A6441D" w:rsidRDefault="00A6441D" w:rsidP="00A6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644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Śląskiego Uniwersytetu Medycznego w Katowicach </w:t>
      </w:r>
    </w:p>
    <w:p w:rsidR="00564769" w:rsidRPr="00564769" w:rsidRDefault="00564769" w:rsidP="00564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4769" w:rsidRPr="00564769" w:rsidRDefault="00564769" w:rsidP="00564769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 xml:space="preserve">w sprawie: </w:t>
      </w: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ab/>
        <w:t>wyrażenia zgody na przeprowadzenie dodatkowego postępowania kwalifikacyjnego na pierwszy rok studiów prowadzonych w Wydziale Farmaceutycznym z Oddziałem Medycyny Laboratoryjnej Śląskiego Uniwersytetu Medycznego w Katowicach w roku akademickim 2014/2015.</w:t>
      </w:r>
    </w:p>
    <w:p w:rsidR="00564769" w:rsidRPr="00564769" w:rsidRDefault="00564769" w:rsidP="00564769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 xml:space="preserve">Działając na podstawie </w:t>
      </w:r>
      <w:r w:rsidRPr="00564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66 ust. 1 i 2 ustawy z dnia 27 lipca 2005 r. Prawo o szkolnictwie wyższym </w:t>
      </w:r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proofErr w:type="spellStart"/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Dz.U</w:t>
      </w:r>
      <w:proofErr w:type="spellEnd"/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z 2012 r. poz. 572 z </w:t>
      </w:r>
      <w:proofErr w:type="spellStart"/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zm.),</w:t>
      </w: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 xml:space="preserve"> </w:t>
      </w:r>
      <w:r w:rsidRPr="00564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 xml:space="preserve">§ 51 ust. 4 Statutu Śląskiego Uniwersytetu Medycznego w Katowicach </w:t>
      </w:r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Uchwała Nr 166/2012 Senatu SUM z dnia 24.10.2012 r. z </w:t>
      </w:r>
      <w:proofErr w:type="spellStart"/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56476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zm.),</w:t>
      </w:r>
      <w:r w:rsidRPr="005647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§ 13 ust. 1 Załącznika Nr 1 do Uchwały Nr 84/2013 </w:t>
      </w:r>
      <w:r w:rsidRPr="005647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22 maja 2013 r. r. z </w:t>
      </w:r>
      <w:proofErr w:type="spellStart"/>
      <w:r w:rsidRPr="0056476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56476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 xml:space="preserve"> </w:t>
      </w:r>
      <w:r w:rsidRPr="00564769">
        <w:rPr>
          <w:rFonts w:ascii="Times New Roman" w:eastAsia="Times New Roman" w:hAnsi="Times New Roman" w:cs="Times New Roman"/>
          <w:i/>
          <w:sz w:val="24"/>
          <w:szCs w:val="17"/>
          <w:lang w:eastAsia="pl-PL"/>
        </w:rPr>
        <w:t xml:space="preserve">w sprawie: warunków i trybu rekrutacji, form studiów </w:t>
      </w:r>
      <w:r w:rsidRPr="00564769">
        <w:rPr>
          <w:rFonts w:ascii="Times New Roman" w:eastAsia="Times New Roman" w:hAnsi="Times New Roman" w:cs="Times New Roman"/>
          <w:i/>
          <w:sz w:val="24"/>
          <w:szCs w:val="17"/>
          <w:lang w:eastAsia="pl-PL"/>
        </w:rPr>
        <w:br/>
        <w:t xml:space="preserve">w roku akademickim 2014/2015 </w:t>
      </w: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>oraz wnioskami Przewodniczącego Wydziałowej Komisji Rekrutacyjnej Wydziału Farmaceutycznego z Oddziałem Medycyny Laboratoryjnej Śląskiego Uniwersytetu Medycznego w Katowicach znak: RDF-51-12</w:t>
      </w: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t>84</w:t>
      </w: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>/2014 i RDF-51-12</w:t>
      </w: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t>9</w:t>
      </w: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 xml:space="preserve">/2014 </w:t>
      </w: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br/>
      </w: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t>2</w:t>
      </w: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>5 września 2014 r. o wyrażenie zgody na przeprowadzenie dodatkowego naboru na kierunki prowadzone przez Wydział Farmaceutyczny z Oddziałem Medycyny Laboratoryjnej, niniejszym zarządzam, co następuje:</w:t>
      </w: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</w:p>
    <w:p w:rsidR="00564769" w:rsidRPr="00564769" w:rsidRDefault="00564769" w:rsidP="00564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  <w:t>§ 1</w:t>
      </w: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 xml:space="preserve">Wyrażam zgodę na przeprowadzenie </w:t>
      </w:r>
      <w:r>
        <w:rPr>
          <w:rFonts w:ascii="Times New Roman" w:eastAsia="Times New Roman" w:hAnsi="Times New Roman" w:cs="Times New Roman"/>
          <w:sz w:val="24"/>
          <w:szCs w:val="17"/>
          <w:lang w:eastAsia="pl-PL"/>
        </w:rPr>
        <w:t>czwartego</w:t>
      </w: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 xml:space="preserve"> dodatkowego postępowania kwalifikacyjnego na pierwszy rok studiów w roku akademickim 2014/2015 na kierunkach: </w:t>
      </w: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</w:p>
    <w:p w:rsidR="00564769" w:rsidRPr="00564769" w:rsidRDefault="00564769" w:rsidP="005647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>- kosmetologia – studia drugiego stopnia, w formie stacjonarnej</w:t>
      </w:r>
    </w:p>
    <w:p w:rsidR="00564769" w:rsidRPr="00564769" w:rsidRDefault="00564769" w:rsidP="005647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>- biotechnologia medyczna – studia drugiego stopnia, w formie stacjonarnej</w:t>
      </w: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</w:pPr>
    </w:p>
    <w:p w:rsidR="00564769" w:rsidRPr="00564769" w:rsidRDefault="00564769" w:rsidP="00564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  <w:t>§ 2</w:t>
      </w:r>
    </w:p>
    <w:p w:rsidR="00564769" w:rsidRPr="00564769" w:rsidRDefault="00564769" w:rsidP="00564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</w:pP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 xml:space="preserve">Nadzór nad wykonaniem niniejszego Zarządzenia powierzam Prorektorowi ds. Studiów </w:t>
      </w: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br/>
        <w:t>i Studentów.</w:t>
      </w:r>
    </w:p>
    <w:p w:rsidR="00564769" w:rsidRPr="00564769" w:rsidRDefault="00564769" w:rsidP="00564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  <w:t>§ 3</w:t>
      </w:r>
    </w:p>
    <w:p w:rsidR="00564769" w:rsidRPr="00564769" w:rsidRDefault="00564769" w:rsidP="00564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</w:pP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>Treść niniejszego Zarządzenia polecam zamieścić na stronie internetowej Uczelni.</w:t>
      </w: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</w:p>
    <w:p w:rsidR="00564769" w:rsidRPr="00564769" w:rsidRDefault="00564769" w:rsidP="00564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  <w:t>§ 4</w:t>
      </w:r>
    </w:p>
    <w:p w:rsidR="00564769" w:rsidRPr="00564769" w:rsidRDefault="00564769" w:rsidP="005647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17"/>
          <w:lang w:eastAsia="pl-PL"/>
        </w:rPr>
      </w:pP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 w:rsidRPr="00564769">
        <w:rPr>
          <w:rFonts w:ascii="Times New Roman" w:eastAsia="Times New Roman" w:hAnsi="Times New Roman" w:cs="Times New Roman"/>
          <w:sz w:val="24"/>
          <w:szCs w:val="17"/>
          <w:lang w:eastAsia="pl-PL"/>
        </w:rPr>
        <w:t>Zarządzenie wchodzi w życie z dniem podpisania.</w:t>
      </w: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</w:p>
    <w:p w:rsidR="002B3946" w:rsidRPr="002B3946" w:rsidRDefault="002B3946" w:rsidP="002B394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B39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 E K T O R</w:t>
      </w:r>
    </w:p>
    <w:p w:rsidR="002B3946" w:rsidRPr="002B3946" w:rsidRDefault="002B3946" w:rsidP="002B3946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B39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Śląskiego Uniwersytetu Medycznego w Katowicach</w:t>
      </w:r>
    </w:p>
    <w:p w:rsidR="002B3946" w:rsidRPr="002B3946" w:rsidRDefault="002B3946" w:rsidP="002B3946">
      <w:pPr>
        <w:spacing w:after="0" w:line="240" w:lineRule="auto"/>
        <w:ind w:left="778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B3946" w:rsidRPr="002B3946" w:rsidRDefault="002B3946" w:rsidP="002B3946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  <w:r w:rsidRPr="002B394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 xml:space="preserve">prof. </w:t>
      </w:r>
      <w:proofErr w:type="spellStart"/>
      <w:r w:rsidRPr="002B394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>dr</w:t>
      </w:r>
      <w:proofErr w:type="spellEnd"/>
      <w:r w:rsidRPr="002B3946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 xml:space="preserve"> hab. n. med. </w:t>
      </w:r>
      <w:r w:rsidRPr="002B3946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Przemysław Jałowiecki</w:t>
      </w:r>
    </w:p>
    <w:p w:rsidR="00564769" w:rsidRPr="00564769" w:rsidRDefault="00564769" w:rsidP="0056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  <w:lang w:eastAsia="pl-PL"/>
        </w:rPr>
      </w:pPr>
    </w:p>
    <w:p w:rsidR="00564769" w:rsidRPr="00564769" w:rsidRDefault="00564769" w:rsidP="0056476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56476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Otrzymują:       </w:t>
      </w:r>
    </w:p>
    <w:p w:rsidR="00564769" w:rsidRPr="00564769" w:rsidRDefault="00564769" w:rsidP="005647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769">
        <w:rPr>
          <w:rFonts w:ascii="Times New Roman" w:eastAsia="Times New Roman" w:hAnsi="Times New Roman" w:cs="Times New Roman"/>
          <w:sz w:val="20"/>
          <w:szCs w:val="20"/>
          <w:lang w:eastAsia="pl-PL"/>
        </w:rPr>
        <w:t>Prorektor ds. Studiów i Studentów,</w:t>
      </w:r>
    </w:p>
    <w:p w:rsidR="00564769" w:rsidRPr="00564769" w:rsidRDefault="00564769" w:rsidP="005647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Dziekan Wydziału </w:t>
      </w:r>
      <w:r w:rsidRPr="00564769">
        <w:rPr>
          <w:rFonts w:ascii="Times New Roman" w:eastAsia="Times New Roman" w:hAnsi="Times New Roman" w:cs="Times New Roman"/>
          <w:sz w:val="20"/>
          <w:szCs w:val="17"/>
          <w:lang w:eastAsia="pl-PL"/>
        </w:rPr>
        <w:t>Farmaceutycznego z Oddziałem Medycyny Laboratoryjnej</w:t>
      </w:r>
    </w:p>
    <w:p w:rsidR="00564769" w:rsidRPr="00564769" w:rsidRDefault="00564769" w:rsidP="00564769">
      <w:pPr>
        <w:numPr>
          <w:ilvl w:val="0"/>
          <w:numId w:val="1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47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 Kontroli i Audytu, </w:t>
      </w:r>
    </w:p>
    <w:p w:rsidR="00E82835" w:rsidRPr="00A6441D" w:rsidRDefault="00564769" w:rsidP="00A644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6476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a/a. </w:t>
      </w:r>
    </w:p>
    <w:sectPr w:rsidR="00E82835" w:rsidRPr="00A6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69"/>
    <w:rsid w:val="002B3946"/>
    <w:rsid w:val="00564769"/>
    <w:rsid w:val="00A6441D"/>
    <w:rsid w:val="00E0720F"/>
    <w:rsid w:val="00E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E8AE4-EC9B-4E34-A963-A9515C29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Sylwia Korpys</cp:lastModifiedBy>
  <cp:revision>3</cp:revision>
  <dcterms:created xsi:type="dcterms:W3CDTF">2014-09-25T13:12:00Z</dcterms:created>
  <dcterms:modified xsi:type="dcterms:W3CDTF">2014-09-26T12:41:00Z</dcterms:modified>
</cp:coreProperties>
</file>