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BB" w:rsidRDefault="007B1EBB" w:rsidP="007B1EB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17/2014</w:t>
      </w:r>
    </w:p>
    <w:p w:rsidR="007B1EBB" w:rsidRDefault="007B1EBB" w:rsidP="007B1EBB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7B1EBB" w:rsidRDefault="007B1EBB" w:rsidP="007B1EBB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dnia 19 lutego 2014 r.</w:t>
      </w:r>
    </w:p>
    <w:p w:rsidR="007B1EBB" w:rsidRPr="007D70B7" w:rsidRDefault="007B1EBB" w:rsidP="007B1EBB">
      <w:pPr>
        <w:jc w:val="center"/>
        <w:rPr>
          <w:b/>
          <w:bCs/>
        </w:rPr>
      </w:pPr>
    </w:p>
    <w:p w:rsidR="007B1EBB" w:rsidRDefault="007B1EBB" w:rsidP="007B1EBB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przekształcenia Studium Wychowania  Fizycznego i Sportu  Wydziału Nauk o Zdrowiu na Zakład Adaptowanej Aktywności Fizycznej i Sportu i włączenie go w struktury Katedry Fizjoterapii Wydziału Nauk o Zdrowiu z przejęciem wszystkich dotychczasowych zadań</w:t>
      </w:r>
    </w:p>
    <w:p w:rsidR="007B1EBB" w:rsidRDefault="007B1EBB" w:rsidP="007B1EBB">
      <w:pPr>
        <w:ind w:left="1701" w:hanging="1200"/>
        <w:jc w:val="both"/>
      </w:pPr>
    </w:p>
    <w:p w:rsidR="007B1EBB" w:rsidRPr="007D70B7" w:rsidRDefault="007B1EBB" w:rsidP="007B1EBB">
      <w:pPr>
        <w:jc w:val="both"/>
        <w:rPr>
          <w:b/>
        </w:rPr>
      </w:pPr>
    </w:p>
    <w:p w:rsidR="007B1EBB" w:rsidRPr="005353B9" w:rsidRDefault="007B1EBB" w:rsidP="007B1EBB">
      <w:pPr>
        <w:spacing w:line="360" w:lineRule="auto"/>
        <w:jc w:val="both"/>
        <w:rPr>
          <w:color w:val="FF0000"/>
          <w:szCs w:val="22"/>
        </w:rPr>
      </w:pPr>
      <w:r w:rsidRPr="007D70B7">
        <w:rPr>
          <w:szCs w:val="22"/>
        </w:rPr>
        <w:t xml:space="preserve">Na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i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 xml:space="preserve">Nauk </w:t>
      </w:r>
      <w:r>
        <w:rPr>
          <w:szCs w:val="22"/>
        </w:rPr>
        <w:br/>
        <w:t xml:space="preserve">o Zdrowiu z dnia 11.02.2014 </w:t>
      </w:r>
      <w:r w:rsidRPr="007D70B7">
        <w:rPr>
          <w:szCs w:val="22"/>
        </w:rPr>
        <w:t xml:space="preserve">r. </w:t>
      </w:r>
      <w:r>
        <w:rPr>
          <w:szCs w:val="22"/>
        </w:rPr>
        <w:t>znak: KN/0724/421/2014/S</w:t>
      </w:r>
    </w:p>
    <w:p w:rsidR="007B1EBB" w:rsidRPr="007D70B7" w:rsidRDefault="007B1EBB" w:rsidP="007B1EBB"/>
    <w:p w:rsidR="007B1EBB" w:rsidRPr="007D70B7" w:rsidRDefault="007B1EBB" w:rsidP="007B1EBB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7B1EBB" w:rsidRPr="007D70B7" w:rsidRDefault="007B1EBB" w:rsidP="007B1EBB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7B1EBB" w:rsidRPr="007D70B7" w:rsidRDefault="007B1EBB" w:rsidP="007B1EBB">
      <w:pPr>
        <w:spacing w:line="276" w:lineRule="auto"/>
        <w:jc w:val="center"/>
        <w:rPr>
          <w:b/>
          <w:szCs w:val="22"/>
        </w:rPr>
      </w:pPr>
    </w:p>
    <w:p w:rsidR="007B1EBB" w:rsidRPr="007D70B7" w:rsidRDefault="007B1EBB" w:rsidP="007B1EB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7B1EBB" w:rsidRPr="007D70B7" w:rsidRDefault="007B1EBB" w:rsidP="007B1EBB">
      <w:pPr>
        <w:jc w:val="center"/>
        <w:rPr>
          <w:szCs w:val="22"/>
        </w:rPr>
      </w:pPr>
    </w:p>
    <w:p w:rsidR="007B1EBB" w:rsidRPr="00A05BE6" w:rsidRDefault="007B1EBB" w:rsidP="007B1EBB">
      <w:pPr>
        <w:spacing w:line="360" w:lineRule="auto"/>
        <w:jc w:val="both"/>
        <w:rPr>
          <w:b/>
        </w:rPr>
      </w:pPr>
      <w:r w:rsidRPr="007D70B7">
        <w:t xml:space="preserve">Pozytywnie opiniuje </w:t>
      </w:r>
      <w:r>
        <w:t xml:space="preserve">przekształcenie Studium Wychowania Fizycznego i Sportu  Wydziału Nauk o Zdrowiu na Zakład Adaptowanej Aktywności Fizycznej i Sportu i włączenie go </w:t>
      </w:r>
      <w:r>
        <w:br/>
        <w:t>w struktury Katedry Fizjoterapii Wydziału Nauk o Zdrowiu z przejęciem wszystkich dotychczasowych zadań.</w:t>
      </w:r>
    </w:p>
    <w:p w:rsidR="007B1EBB" w:rsidRDefault="007B1EBB" w:rsidP="007B1EBB">
      <w:pPr>
        <w:spacing w:line="276" w:lineRule="auto"/>
        <w:jc w:val="center"/>
        <w:rPr>
          <w:b/>
          <w:szCs w:val="22"/>
        </w:rPr>
      </w:pPr>
    </w:p>
    <w:p w:rsidR="007B1EBB" w:rsidRPr="007D70B7" w:rsidRDefault="007B1EBB" w:rsidP="007B1EB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7B1EBB" w:rsidRPr="007D70B7" w:rsidRDefault="007B1EBB" w:rsidP="007B1EBB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7B1EBB" w:rsidRDefault="007B1EBB" w:rsidP="007B1EBB">
      <w:pPr>
        <w:spacing w:line="276" w:lineRule="auto"/>
        <w:jc w:val="center"/>
        <w:rPr>
          <w:b/>
          <w:szCs w:val="22"/>
        </w:rPr>
      </w:pPr>
    </w:p>
    <w:p w:rsidR="007B1EBB" w:rsidRDefault="007B1EBB" w:rsidP="007B1EB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7B1EBB" w:rsidRPr="007D70B7" w:rsidRDefault="007B1EBB" w:rsidP="007B1EBB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7B1EBB" w:rsidRDefault="007B1EBB" w:rsidP="007B1EBB">
      <w:pPr>
        <w:ind w:left="3540"/>
        <w:jc w:val="center"/>
        <w:rPr>
          <w:b/>
          <w:bCs/>
          <w:i/>
          <w:iCs/>
          <w:szCs w:val="22"/>
        </w:rPr>
      </w:pPr>
    </w:p>
    <w:p w:rsidR="007B1EBB" w:rsidRDefault="007B1EBB" w:rsidP="007B1EBB">
      <w:pPr>
        <w:ind w:left="3540"/>
        <w:jc w:val="center"/>
        <w:rPr>
          <w:b/>
          <w:bCs/>
          <w:i/>
          <w:iCs/>
          <w:szCs w:val="22"/>
        </w:rPr>
      </w:pPr>
    </w:p>
    <w:p w:rsidR="007B1EBB" w:rsidRPr="007D70B7" w:rsidRDefault="007B1EBB" w:rsidP="007B1EBB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7B1EBB" w:rsidRPr="007D70B7" w:rsidRDefault="007B1EBB" w:rsidP="007B1EBB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7B1EBB" w:rsidRPr="007D70B7" w:rsidRDefault="007B1EBB" w:rsidP="007B1EBB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7B1EBB" w:rsidRPr="007D70B7" w:rsidRDefault="007B1EBB" w:rsidP="007B1EBB">
      <w:pPr>
        <w:ind w:left="7788"/>
        <w:jc w:val="center"/>
        <w:rPr>
          <w:b/>
          <w:bCs/>
          <w:i/>
          <w:iCs/>
          <w:szCs w:val="22"/>
        </w:rPr>
      </w:pPr>
    </w:p>
    <w:p w:rsidR="007B1EBB" w:rsidRPr="007D70B7" w:rsidRDefault="007B1EBB" w:rsidP="007B1EBB">
      <w:pPr>
        <w:ind w:left="7788"/>
        <w:jc w:val="center"/>
        <w:rPr>
          <w:b/>
          <w:bCs/>
          <w:i/>
          <w:iCs/>
          <w:szCs w:val="22"/>
        </w:rPr>
      </w:pPr>
    </w:p>
    <w:p w:rsidR="007B1EBB" w:rsidRDefault="007B1EBB" w:rsidP="007B1EBB">
      <w:pPr>
        <w:spacing w:line="360" w:lineRule="auto"/>
        <w:ind w:left="2832" w:firstLine="708"/>
        <w:rPr>
          <w:sz w:val="18"/>
          <w:szCs w:val="18"/>
        </w:rPr>
      </w:pPr>
      <w:r w:rsidRPr="007D70B7">
        <w:rPr>
          <w:b/>
        </w:rPr>
        <w:t xml:space="preserve">          </w:t>
      </w: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BB"/>
    <w:rsid w:val="006E42F1"/>
    <w:rsid w:val="007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9CDB3-CD73-4095-A1E7-AEDECF9D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B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2014-02-26T07:45:00Z</dcterms:created>
  <dcterms:modified xsi:type="dcterms:W3CDTF">2014-02-26T07:45:00Z</dcterms:modified>
</cp:coreProperties>
</file>