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FF5D08">
        <w:rPr>
          <w:b/>
          <w:bCs/>
        </w:rPr>
        <w:t>110</w:t>
      </w:r>
      <w:r>
        <w:rPr>
          <w:b/>
          <w:bCs/>
        </w:rPr>
        <w:t>/2013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FF5D08" w:rsidRPr="00624110">
        <w:rPr>
          <w:b/>
          <w:bCs/>
          <w:i/>
        </w:rPr>
        <w:t>09.08.2013</w:t>
      </w:r>
      <w:r w:rsidRPr="00624110">
        <w:rPr>
          <w:b/>
          <w:bCs/>
          <w:i/>
        </w:rPr>
        <w:t xml:space="preserve">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687ABC" w:rsidRDefault="00687ABC" w:rsidP="00037EDF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</w:t>
      </w:r>
      <w:r w:rsidR="00037EDF">
        <w:rPr>
          <w:szCs w:val="17"/>
        </w:rPr>
        <w:t xml:space="preserve">ażenia zgody na przeprowadzenie </w:t>
      </w:r>
      <w:r>
        <w:rPr>
          <w:szCs w:val="17"/>
        </w:rPr>
        <w:t xml:space="preserve">dodatkowego postępowania kwalifikacyjnego na pierwszy rok studiów prowadzonych w </w:t>
      </w:r>
      <w:r w:rsidR="006F0431">
        <w:rPr>
          <w:szCs w:val="17"/>
        </w:rPr>
        <w:t xml:space="preserve">Wydziale Nauk </w:t>
      </w:r>
      <w:r w:rsidR="00037EDF">
        <w:rPr>
          <w:szCs w:val="17"/>
        </w:rPr>
        <w:br/>
      </w:r>
      <w:r w:rsidR="000B3FDC">
        <w:rPr>
          <w:szCs w:val="17"/>
        </w:rPr>
        <w:t>o Zdrowiu i</w:t>
      </w:r>
      <w:r>
        <w:rPr>
          <w:szCs w:val="17"/>
        </w:rPr>
        <w:t xml:space="preserve"> Wydziale Farmaceutycznym z Od</w:t>
      </w:r>
      <w:r w:rsidR="00037EDF">
        <w:rPr>
          <w:szCs w:val="17"/>
        </w:rPr>
        <w:t>działem Medycyny Laboratoryjnej</w:t>
      </w:r>
      <w:r>
        <w:rPr>
          <w:szCs w:val="17"/>
        </w:rPr>
        <w:t xml:space="preserve"> Śląskiego Uniwersytetu Medycznego w Katowicach w roku akademickim 2013/2014.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Dz.U</w:t>
      </w:r>
      <w:proofErr w:type="spellEnd"/>
      <w:r>
        <w:rPr>
          <w:i/>
        </w:rPr>
        <w:t xml:space="preserve">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111/2012 z dnia 30 maja 2012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2013/2014 </w:t>
      </w:r>
      <w:r>
        <w:rPr>
          <w:szCs w:val="17"/>
        </w:rPr>
        <w:t xml:space="preserve">oraz wnioskiem Przewodniczącego Wydziałowej Komisji Rekrutacyjnej Wydziału Nauk o Zdrowiu </w:t>
      </w:r>
      <w:r w:rsidRPr="00D4393D">
        <w:rPr>
          <w:szCs w:val="17"/>
        </w:rPr>
        <w:t xml:space="preserve">znak: </w:t>
      </w:r>
      <w:r w:rsidR="00D4393D" w:rsidRPr="00D4393D">
        <w:rPr>
          <w:szCs w:val="17"/>
        </w:rPr>
        <w:t>KO/512/150/2013</w:t>
      </w:r>
      <w:r w:rsidR="000B3FDC" w:rsidRPr="00D4393D">
        <w:rPr>
          <w:szCs w:val="17"/>
        </w:rPr>
        <w:t xml:space="preserve"> </w:t>
      </w:r>
      <w:r w:rsidR="00224746">
        <w:rPr>
          <w:szCs w:val="17"/>
        </w:rPr>
        <w:br/>
      </w:r>
      <w:r w:rsidR="00D4393D" w:rsidRPr="00D4393D">
        <w:rPr>
          <w:szCs w:val="17"/>
        </w:rPr>
        <w:t xml:space="preserve">z dnia 5 sierpnia 2013 r. </w:t>
      </w:r>
      <w:r w:rsidR="000B3FDC" w:rsidRPr="00D4393D">
        <w:rPr>
          <w:szCs w:val="17"/>
        </w:rPr>
        <w:t>i</w:t>
      </w:r>
      <w:r w:rsidRPr="00D4393D">
        <w:rPr>
          <w:szCs w:val="17"/>
        </w:rPr>
        <w:t xml:space="preserve"> </w:t>
      </w:r>
      <w:r w:rsidR="00D4393D" w:rsidRPr="00D4393D">
        <w:rPr>
          <w:szCs w:val="17"/>
        </w:rPr>
        <w:t xml:space="preserve">Prodziekana </w:t>
      </w:r>
      <w:r w:rsidR="00224746">
        <w:rPr>
          <w:szCs w:val="17"/>
        </w:rPr>
        <w:t xml:space="preserve">Wydziału Farmaceutycznego </w:t>
      </w:r>
      <w:r>
        <w:rPr>
          <w:szCs w:val="17"/>
        </w:rPr>
        <w:t>z Oddziałem Medycyny Laboratoryjne</w:t>
      </w:r>
      <w:r w:rsidR="006F0431">
        <w:rPr>
          <w:szCs w:val="17"/>
        </w:rPr>
        <w:t xml:space="preserve">j </w:t>
      </w:r>
      <w:r>
        <w:rPr>
          <w:szCs w:val="17"/>
        </w:rPr>
        <w:t xml:space="preserve">znak: RDF-51-1772/2013 z dnia 2 sierpnia 2013 r., o wyrażenie zgody na przeprowadzenie dodatkowego naboru na kierunkach prowadzonych przez Wydział Nauk </w:t>
      </w:r>
      <w:r w:rsidR="00224746">
        <w:rPr>
          <w:szCs w:val="17"/>
        </w:rPr>
        <w:br/>
      </w:r>
      <w:r>
        <w:rPr>
          <w:szCs w:val="17"/>
        </w:rPr>
        <w:t xml:space="preserve">o Zdrowiu i Wydział Farmaceutyczny z Oddziałem Medycyny Laboratoryjnej, </w:t>
      </w:r>
      <w:r w:rsidR="000B3FDC">
        <w:rPr>
          <w:szCs w:val="17"/>
        </w:rPr>
        <w:t xml:space="preserve">Śląskiego Uniwersytetu </w:t>
      </w:r>
      <w:r>
        <w:rPr>
          <w:szCs w:val="17"/>
        </w:rPr>
        <w:t>Medycznego w Katowicach,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 trzeciego, dodatkowego postępowania kwalifikacyjnego na pierwszy rok studiów w roku akademickim 2013/2014 na kierunkach:</w:t>
      </w:r>
    </w:p>
    <w:p w:rsidR="00687ABC" w:rsidRDefault="00687ABC" w:rsidP="00687ABC">
      <w:pPr>
        <w:pStyle w:val="Tekstpodstawowywcity"/>
        <w:rPr>
          <w:i/>
          <w:szCs w:val="17"/>
          <w:u w:val="single"/>
        </w:rPr>
      </w:pPr>
    </w:p>
    <w:p w:rsidR="00687ABC" w:rsidRPr="008410B6" w:rsidRDefault="00687ABC" w:rsidP="00687ABC">
      <w:pPr>
        <w:pStyle w:val="Tekstpodstawowywcity"/>
        <w:rPr>
          <w:b/>
          <w:szCs w:val="17"/>
          <w:u w:val="single"/>
        </w:rPr>
      </w:pPr>
      <w:r w:rsidRPr="008410B6">
        <w:rPr>
          <w:szCs w:val="17"/>
        </w:rPr>
        <w:t xml:space="preserve">1. </w:t>
      </w:r>
      <w:r w:rsidRPr="008410B6">
        <w:rPr>
          <w:b/>
          <w:szCs w:val="17"/>
          <w:u w:val="single"/>
        </w:rPr>
        <w:t xml:space="preserve">Wydział Farmaceutyczny z Oddziałem Medycyny Laboratoryjnej </w:t>
      </w:r>
    </w:p>
    <w:p w:rsidR="00687ABC" w:rsidRDefault="00687ABC" w:rsidP="00687ABC">
      <w:pPr>
        <w:pStyle w:val="Tekstpodstawowywcity"/>
        <w:tabs>
          <w:tab w:val="left" w:pos="709"/>
        </w:tabs>
        <w:ind w:left="720" w:firstLine="0"/>
        <w:rPr>
          <w:szCs w:val="17"/>
        </w:rPr>
      </w:pPr>
      <w:r>
        <w:rPr>
          <w:szCs w:val="17"/>
        </w:rPr>
        <w:t>- Kosmetologia  - studia pierwszego stopnia, w formie niestacjonarnej.</w:t>
      </w:r>
    </w:p>
    <w:p w:rsidR="00687ABC" w:rsidRPr="008410B6" w:rsidRDefault="00687ABC" w:rsidP="00687ABC">
      <w:pPr>
        <w:pStyle w:val="Tekstpodstawowywcity"/>
        <w:ind w:left="0" w:firstLine="0"/>
        <w:rPr>
          <w:szCs w:val="17"/>
          <w:u w:val="single"/>
        </w:rPr>
      </w:pPr>
      <w:r w:rsidRPr="008410B6">
        <w:rPr>
          <w:szCs w:val="17"/>
        </w:rPr>
        <w:t xml:space="preserve">2. </w:t>
      </w:r>
      <w:r w:rsidRPr="008410B6">
        <w:rPr>
          <w:b/>
          <w:szCs w:val="17"/>
          <w:u w:val="single"/>
        </w:rPr>
        <w:t>Wydział Nauk o Zdrowiu</w:t>
      </w:r>
    </w:p>
    <w:p w:rsidR="004B2FD7" w:rsidRPr="004B2FD7" w:rsidRDefault="004B2FD7" w:rsidP="00687ABC">
      <w:pPr>
        <w:pStyle w:val="Tekstpodstawowywcity"/>
        <w:ind w:left="0" w:firstLine="0"/>
        <w:rPr>
          <w:szCs w:val="17"/>
        </w:rPr>
      </w:pPr>
      <w:r w:rsidRPr="004B2FD7">
        <w:rPr>
          <w:i/>
          <w:szCs w:val="17"/>
        </w:rPr>
        <w:tab/>
      </w:r>
      <w:r w:rsidRPr="004B2FD7">
        <w:rPr>
          <w:szCs w:val="17"/>
        </w:rPr>
        <w:t>- Fizjoterapia – studia drugiego stopnia, w formie niestacjonarnej,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Pielęgniarstwo – studia drugiego stopnia, w formie niestacjonarnej,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Położnictwo – studia drugiego stopnia, w formie stacjonarnej,</w:t>
      </w:r>
    </w:p>
    <w:p w:rsidR="00687ABC" w:rsidRPr="004B2FD7" w:rsidRDefault="00687ABC" w:rsidP="00687ABC">
      <w:pPr>
        <w:pStyle w:val="Tekstpodstawowywcity"/>
        <w:ind w:left="720" w:firstLine="0"/>
        <w:rPr>
          <w:szCs w:val="17"/>
        </w:rPr>
      </w:pPr>
      <w:r w:rsidRPr="004B2FD7">
        <w:rPr>
          <w:szCs w:val="17"/>
        </w:rPr>
        <w:t>- Położnictwo – studia drugiego stopnia, w formie niestacjonarnej.</w:t>
      </w:r>
    </w:p>
    <w:p w:rsidR="00687ABC" w:rsidRDefault="00687ABC" w:rsidP="00687ABC">
      <w:pPr>
        <w:pStyle w:val="Tekstpodstawowywcity"/>
        <w:ind w:left="0" w:firstLine="0"/>
        <w:jc w:val="center"/>
        <w:rPr>
          <w:i/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687AB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624110" w:rsidRDefault="00624110" w:rsidP="00624110">
      <w:pPr>
        <w:pStyle w:val="Tekstpodstawowy"/>
        <w:rPr>
          <w:sz w:val="18"/>
          <w:u w:val="single"/>
        </w:rPr>
      </w:pPr>
    </w:p>
    <w:p w:rsidR="00624110" w:rsidRDefault="00624110" w:rsidP="00624110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624110" w:rsidRDefault="00624110" w:rsidP="00624110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624110" w:rsidRDefault="00624110" w:rsidP="00624110">
      <w:pPr>
        <w:ind w:left="3540"/>
        <w:jc w:val="center"/>
        <w:rPr>
          <w:b/>
          <w:i/>
          <w:sz w:val="20"/>
          <w:szCs w:val="20"/>
        </w:rPr>
      </w:pPr>
    </w:p>
    <w:p w:rsidR="00624110" w:rsidRDefault="00624110" w:rsidP="00624110">
      <w:pPr>
        <w:ind w:left="3540"/>
        <w:jc w:val="center"/>
        <w:rPr>
          <w:b/>
        </w:rPr>
      </w:pPr>
      <w:bookmarkStart w:id="0" w:name="_GoBack"/>
      <w:bookmarkEnd w:id="0"/>
      <w:r>
        <w:rPr>
          <w:b/>
          <w:i/>
          <w:sz w:val="20"/>
          <w:szCs w:val="20"/>
        </w:rPr>
        <w:t>prof. dr hab. n. med. Przemysław Jałowiecki</w:t>
      </w:r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Zdrowiu,</w:t>
      </w:r>
    </w:p>
    <w:p w:rsidR="00687ABC" w:rsidRPr="004B2FD7" w:rsidRDefault="00FE7D13" w:rsidP="00687AB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</w:t>
      </w:r>
      <w:r w:rsidR="00687ABC" w:rsidRPr="004B2FD7">
        <w:rPr>
          <w:sz w:val="16"/>
          <w:szCs w:val="16"/>
        </w:rPr>
        <w:t xml:space="preserve"> Farmaceutycznego z Oddziałem Medycyny Laboratoryjnej,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37EDF"/>
    <w:rsid w:val="000B3FDC"/>
    <w:rsid w:val="000C16ED"/>
    <w:rsid w:val="00224746"/>
    <w:rsid w:val="00325383"/>
    <w:rsid w:val="004B2FD7"/>
    <w:rsid w:val="00624110"/>
    <w:rsid w:val="00677C83"/>
    <w:rsid w:val="00687ABC"/>
    <w:rsid w:val="006F0431"/>
    <w:rsid w:val="008410B6"/>
    <w:rsid w:val="00D4393D"/>
    <w:rsid w:val="00FE7D13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F276-4CCE-4C01-BB07-5FC974E9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D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41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41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1D50302B</Template>
  <TotalTime>1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Świtała Barbara</cp:lastModifiedBy>
  <cp:revision>4</cp:revision>
  <cp:lastPrinted>2013-08-08T06:18:00Z</cp:lastPrinted>
  <dcterms:created xsi:type="dcterms:W3CDTF">2013-08-09T10:09:00Z</dcterms:created>
  <dcterms:modified xsi:type="dcterms:W3CDTF">2013-08-09T10:27:00Z</dcterms:modified>
</cp:coreProperties>
</file>