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1D" w:rsidRPr="00764C2F" w:rsidRDefault="00D766E9" w:rsidP="009E6D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Resolution</w:t>
      </w:r>
      <w:r w:rsidR="00FA7A80" w:rsidRPr="00764C2F">
        <w:rPr>
          <w:b/>
          <w:bCs/>
          <w:lang w:val="en-GB"/>
        </w:rPr>
        <w:t xml:space="preserve"> No. </w:t>
      </w:r>
      <w:r w:rsidR="00343310" w:rsidRPr="00764C2F">
        <w:rPr>
          <w:b/>
          <w:bCs/>
          <w:i/>
          <w:lang w:val="en-GB"/>
        </w:rPr>
        <w:t>77</w:t>
      </w:r>
      <w:r w:rsidR="009E6D1D" w:rsidRPr="00764C2F">
        <w:rPr>
          <w:b/>
          <w:bCs/>
          <w:lang w:val="en-GB"/>
        </w:rPr>
        <w:t>/2020</w:t>
      </w:r>
    </w:p>
    <w:p w:rsidR="009E6D1D" w:rsidRPr="00764C2F" w:rsidRDefault="009E6D1D" w:rsidP="009E6D1D">
      <w:pPr>
        <w:jc w:val="center"/>
        <w:rPr>
          <w:lang w:val="en-GB"/>
        </w:rPr>
      </w:pPr>
      <w:r w:rsidRPr="00764C2F">
        <w:rPr>
          <w:b/>
          <w:bCs/>
          <w:lang w:val="en-GB"/>
        </w:rPr>
        <w:t xml:space="preserve">  </w:t>
      </w:r>
      <w:r w:rsidR="00FA7A80" w:rsidRPr="00764C2F">
        <w:rPr>
          <w:b/>
          <w:bCs/>
          <w:lang w:val="en-GB"/>
        </w:rPr>
        <w:t>dated</w:t>
      </w:r>
      <w:r w:rsidRPr="00764C2F">
        <w:rPr>
          <w:b/>
          <w:bCs/>
          <w:lang w:val="en-GB"/>
        </w:rPr>
        <w:t xml:space="preserve"> </w:t>
      </w:r>
      <w:r w:rsidR="00343310" w:rsidRPr="00764C2F">
        <w:rPr>
          <w:b/>
          <w:bCs/>
          <w:i/>
          <w:lang w:val="en-GB"/>
        </w:rPr>
        <w:t>18.05.2020 r.</w:t>
      </w:r>
    </w:p>
    <w:p w:rsidR="00FA7A80" w:rsidRPr="00764C2F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 xml:space="preserve">by the Rector </w:t>
      </w:r>
    </w:p>
    <w:p w:rsidR="00FA7A80" w:rsidRPr="00764C2F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>of the Medical University of Silesia in Katowice</w:t>
      </w:r>
    </w:p>
    <w:p w:rsidR="009E6D1D" w:rsidRPr="00764C2F" w:rsidRDefault="009E6D1D" w:rsidP="009E6D1D">
      <w:pPr>
        <w:rPr>
          <w:lang w:val="en-GB"/>
        </w:rPr>
      </w:pPr>
    </w:p>
    <w:p w:rsidR="009E6D1D" w:rsidRPr="00764C2F" w:rsidRDefault="009E6D1D" w:rsidP="009E6D1D">
      <w:pPr>
        <w:rPr>
          <w:lang w:val="en-GB"/>
        </w:rPr>
      </w:pPr>
    </w:p>
    <w:p w:rsidR="00FA7A80" w:rsidRPr="00764C2F" w:rsidRDefault="00FA7A80" w:rsidP="00FA7A80">
      <w:pPr>
        <w:pStyle w:val="Tekstpodstawowy"/>
        <w:ind w:left="1134" w:hanging="1134"/>
        <w:rPr>
          <w:lang w:val="en-GB"/>
        </w:rPr>
      </w:pPr>
      <w:r w:rsidRPr="00764C2F">
        <w:rPr>
          <w:lang w:val="en-GB"/>
        </w:rPr>
        <w:t xml:space="preserve">on: </w:t>
      </w:r>
      <w:r w:rsidRPr="00764C2F">
        <w:rPr>
          <w:lang w:val="en-GB"/>
        </w:rPr>
        <w:tab/>
        <w:t xml:space="preserve">implementation of the Rules for procedures of written examinations/credits with the use of distant learning methods at the Medical University of Silesia in Katowice as agreed by the Vice-Rector for </w:t>
      </w:r>
      <w:r w:rsidR="006B36A3">
        <w:rPr>
          <w:lang w:val="en-GB"/>
        </w:rPr>
        <w:t>Academic Affairs</w:t>
      </w:r>
      <w:r w:rsidRPr="00764C2F">
        <w:rPr>
          <w:lang w:val="en-GB"/>
        </w:rPr>
        <w:t xml:space="preserve"> and Deans of </w:t>
      </w:r>
      <w:r w:rsidR="006B36A3">
        <w:rPr>
          <w:lang w:val="en-GB"/>
        </w:rPr>
        <w:t>Faculties</w:t>
      </w:r>
      <w:r w:rsidRPr="00764C2F">
        <w:rPr>
          <w:lang w:val="en-GB"/>
        </w:rPr>
        <w:t xml:space="preserve"> of the Medical University of Silesia</w:t>
      </w:r>
    </w:p>
    <w:p w:rsidR="009E6D1D" w:rsidRPr="00764C2F" w:rsidRDefault="009E6D1D" w:rsidP="009E6D1D">
      <w:pPr>
        <w:pStyle w:val="Tekstpodstawowy"/>
        <w:ind w:left="1276" w:hanging="1276"/>
        <w:rPr>
          <w:lang w:val="en-GB"/>
        </w:rPr>
      </w:pPr>
    </w:p>
    <w:p w:rsidR="009E6D1D" w:rsidRPr="00764C2F" w:rsidRDefault="009E6D1D" w:rsidP="009E6D1D">
      <w:pPr>
        <w:jc w:val="both"/>
        <w:rPr>
          <w:lang w:val="en-GB"/>
        </w:rPr>
      </w:pP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lang w:val="en-GB"/>
        </w:rPr>
        <w:t xml:space="preserve">Acting on grounds of article 76a of the Higher Education and Science Act of 20 July, 2018    </w:t>
      </w: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i/>
          <w:lang w:val="en-GB"/>
        </w:rPr>
        <w:t xml:space="preserve">(Journal of Laws 2020, item 85 as amended) </w:t>
      </w:r>
      <w:r w:rsidRPr="00764C2F">
        <w:rPr>
          <w:lang w:val="en-GB"/>
        </w:rPr>
        <w:t xml:space="preserve"> and § 29 par. 3 of the Statute of the Medical University of Silesia (</w:t>
      </w:r>
      <w:r w:rsidRPr="00764C2F">
        <w:rPr>
          <w:i/>
          <w:lang w:val="en-GB"/>
        </w:rPr>
        <w:t>i.e.</w:t>
      </w:r>
      <w:r w:rsidRPr="00764C2F">
        <w:rPr>
          <w:lang w:val="en-GB"/>
        </w:rPr>
        <w:t xml:space="preserve"> </w:t>
      </w:r>
      <w:r w:rsidRPr="00764C2F">
        <w:rPr>
          <w:i/>
          <w:lang w:val="en-GB"/>
        </w:rPr>
        <w:t>Resolution N. 31/2019 of the Senate of the Medical University of Silesia of 29.05.2019</w:t>
      </w:r>
      <w:r w:rsidRPr="00764C2F">
        <w:rPr>
          <w:lang w:val="en-GB"/>
        </w:rPr>
        <w:t>) I order as follows:</w:t>
      </w:r>
      <w:bookmarkStart w:id="0" w:name="_GoBack"/>
      <w:bookmarkEnd w:id="0"/>
    </w:p>
    <w:p w:rsidR="009E6D1D" w:rsidRPr="00764C2F" w:rsidRDefault="009E6D1D" w:rsidP="009E6D1D">
      <w:pPr>
        <w:jc w:val="both"/>
        <w:rPr>
          <w:lang w:val="en-GB"/>
        </w:rPr>
      </w:pPr>
    </w:p>
    <w:p w:rsidR="009E6D1D" w:rsidRPr="00764C2F" w:rsidRDefault="009E6D1D" w:rsidP="009E6D1D">
      <w:pPr>
        <w:spacing w:line="276" w:lineRule="auto"/>
        <w:jc w:val="center"/>
        <w:rPr>
          <w:b/>
          <w:lang w:val="en-GB"/>
        </w:rPr>
      </w:pPr>
      <w:r w:rsidRPr="00764C2F">
        <w:rPr>
          <w:b/>
          <w:lang w:val="en-GB"/>
        </w:rPr>
        <w:t>§ 1</w:t>
      </w:r>
    </w:p>
    <w:p w:rsidR="009E6D1D" w:rsidRPr="00764C2F" w:rsidRDefault="009E6D1D" w:rsidP="009E6D1D">
      <w:pPr>
        <w:spacing w:line="276" w:lineRule="auto"/>
        <w:jc w:val="center"/>
        <w:rPr>
          <w:b/>
          <w:lang w:val="en-GB"/>
        </w:rPr>
      </w:pPr>
    </w:p>
    <w:p w:rsidR="00FA7A80" w:rsidRPr="00764C2F" w:rsidRDefault="00FA7A80" w:rsidP="00FA7A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4C2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764C2F">
        <w:rPr>
          <w:rFonts w:ascii="Times New Roman" w:hAnsi="Times New Roman" w:cs="Times New Roman"/>
          <w:i/>
          <w:sz w:val="24"/>
          <w:szCs w:val="24"/>
          <w:lang w:val="en-GB"/>
        </w:rPr>
        <w:t>Rules</w:t>
      </w:r>
      <w:r w:rsidRPr="00764C2F">
        <w:rPr>
          <w:rFonts w:ascii="Times New Roman" w:hAnsi="Times New Roman" w:cs="Times New Roman"/>
          <w:sz w:val="24"/>
          <w:szCs w:val="24"/>
          <w:lang w:val="en-GB"/>
        </w:rPr>
        <w:t xml:space="preserve"> for procedures of written examinations/credits with the use of distant learning methods and techniques at the Medical University of Silesia in Katowice as agreed by the the Vice-Rector for Studies and Students and Deans of </w:t>
      </w:r>
      <w:r w:rsidR="00D766E9">
        <w:rPr>
          <w:rFonts w:ascii="Times New Roman" w:hAnsi="Times New Roman" w:cs="Times New Roman"/>
          <w:sz w:val="24"/>
          <w:szCs w:val="24"/>
          <w:lang w:val="en-GB"/>
        </w:rPr>
        <w:t>Faculties</w:t>
      </w:r>
      <w:r w:rsidRPr="00764C2F">
        <w:rPr>
          <w:rFonts w:ascii="Times New Roman" w:hAnsi="Times New Roman" w:cs="Times New Roman"/>
          <w:sz w:val="24"/>
          <w:szCs w:val="24"/>
          <w:lang w:val="en-GB"/>
        </w:rPr>
        <w:t xml:space="preserve"> of the Medical University of Silesia  are hereby implemented and attached as Annex No. 1 to this </w:t>
      </w:r>
      <w:r w:rsidR="00E464E7">
        <w:rPr>
          <w:rFonts w:ascii="Times New Roman" w:hAnsi="Times New Roman" w:cs="Times New Roman"/>
          <w:sz w:val="24"/>
          <w:szCs w:val="24"/>
          <w:lang w:val="en-GB"/>
        </w:rPr>
        <w:t>Resolution</w:t>
      </w:r>
      <w:r w:rsidRPr="00764C2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E6D1D" w:rsidRPr="00764C2F" w:rsidRDefault="009E6D1D" w:rsidP="009E6D1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7A80" w:rsidRPr="00764C2F" w:rsidRDefault="00FA7A80" w:rsidP="00FA7A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64C2F">
        <w:rPr>
          <w:rFonts w:ascii="Times New Roman" w:hAnsi="Times New Roman" w:cs="Times New Roman"/>
          <w:sz w:val="24"/>
          <w:szCs w:val="24"/>
          <w:lang w:val="en-GB"/>
        </w:rPr>
        <w:t xml:space="preserve">The rules implemented by this </w:t>
      </w:r>
      <w:r w:rsidR="001B31F5">
        <w:rPr>
          <w:rFonts w:ascii="Times New Roman" w:hAnsi="Times New Roman" w:cs="Times New Roman"/>
          <w:sz w:val="24"/>
          <w:szCs w:val="24"/>
          <w:lang w:val="en-GB"/>
        </w:rPr>
        <w:t>Resolution</w:t>
      </w:r>
      <w:r w:rsidRPr="00764C2F">
        <w:rPr>
          <w:rFonts w:ascii="Times New Roman" w:hAnsi="Times New Roman" w:cs="Times New Roman"/>
          <w:sz w:val="24"/>
          <w:szCs w:val="24"/>
          <w:lang w:val="en-GB"/>
        </w:rPr>
        <w:t xml:space="preserve"> apply to:</w:t>
      </w:r>
    </w:p>
    <w:p w:rsidR="00FA7A80" w:rsidRPr="00764C2F" w:rsidRDefault="00FA7A80" w:rsidP="00FA7A80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764C2F">
        <w:rPr>
          <w:rFonts w:ascii="Times New Roman" w:hAnsi="Times New Roman"/>
          <w:sz w:val="24"/>
          <w:szCs w:val="24"/>
          <w:lang w:val="en-GB"/>
        </w:rPr>
        <w:t>examinations  – the form of final evaluation of the result of study achieved by the student in a given course comprised by the programme of studies, the final verification of which is the grade awarded by the Examiner/Examination Board,</w:t>
      </w:r>
    </w:p>
    <w:p w:rsidR="00FA7A80" w:rsidRPr="00764C2F" w:rsidRDefault="00FA7A80" w:rsidP="00FA7A80">
      <w:pPr>
        <w:pStyle w:val="Akapitzlist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 w:rsidRPr="00764C2F">
        <w:rPr>
          <w:rFonts w:ascii="Times New Roman" w:hAnsi="Times New Roman"/>
          <w:sz w:val="24"/>
          <w:szCs w:val="24"/>
          <w:lang w:val="en-GB"/>
        </w:rPr>
        <w:t>credits – the form of final evaluation of the result of study achieved by the student in a given course comprised by the programme of studies, the final verification of which is the grade awarded by the Examiner/Examination Board or “credit with no grade”.</w:t>
      </w:r>
    </w:p>
    <w:p w:rsidR="009E6D1D" w:rsidRPr="00764C2F" w:rsidRDefault="009E6D1D" w:rsidP="009E6D1D">
      <w:pPr>
        <w:pStyle w:val="Akapitzlist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</w:p>
    <w:p w:rsidR="009E6D1D" w:rsidRPr="00764C2F" w:rsidRDefault="009E6D1D" w:rsidP="009E6D1D">
      <w:pPr>
        <w:jc w:val="center"/>
        <w:rPr>
          <w:b/>
          <w:bCs/>
          <w:lang w:val="en-GB"/>
        </w:rPr>
      </w:pPr>
      <w:r w:rsidRPr="00764C2F">
        <w:rPr>
          <w:b/>
          <w:bCs/>
          <w:lang w:val="en-GB"/>
        </w:rPr>
        <w:t>§ 2</w:t>
      </w:r>
    </w:p>
    <w:p w:rsidR="009E6D1D" w:rsidRPr="00764C2F" w:rsidRDefault="009E6D1D" w:rsidP="009E6D1D">
      <w:pPr>
        <w:jc w:val="center"/>
        <w:rPr>
          <w:b/>
          <w:bCs/>
          <w:lang w:val="en-GB"/>
        </w:rPr>
      </w:pP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bCs/>
          <w:lang w:val="en-GB"/>
        </w:rPr>
        <w:t xml:space="preserve">Supervision of implementation of this </w:t>
      </w:r>
      <w:r w:rsidR="00E464E7">
        <w:rPr>
          <w:bCs/>
          <w:lang w:val="en-GB"/>
        </w:rPr>
        <w:t>Resolution</w:t>
      </w:r>
      <w:r w:rsidRPr="00764C2F">
        <w:rPr>
          <w:bCs/>
          <w:lang w:val="en-GB"/>
        </w:rPr>
        <w:t xml:space="preserve"> is entrusted to the Vice-Rector for </w:t>
      </w:r>
      <w:r w:rsidR="00D766E9">
        <w:rPr>
          <w:bCs/>
          <w:lang w:val="en-GB"/>
        </w:rPr>
        <w:t>Academic Affairs.</w:t>
      </w:r>
    </w:p>
    <w:p w:rsidR="009E6D1D" w:rsidRPr="00764C2F" w:rsidRDefault="009E6D1D" w:rsidP="009E6D1D">
      <w:pPr>
        <w:jc w:val="center"/>
        <w:rPr>
          <w:b/>
          <w:bCs/>
          <w:lang w:val="en-GB"/>
        </w:rPr>
      </w:pPr>
      <w:r w:rsidRPr="00764C2F">
        <w:rPr>
          <w:b/>
          <w:bCs/>
          <w:lang w:val="en-GB"/>
        </w:rPr>
        <w:t>§ 3</w:t>
      </w:r>
    </w:p>
    <w:p w:rsidR="009E6D1D" w:rsidRPr="00764C2F" w:rsidRDefault="009E6D1D" w:rsidP="009E6D1D">
      <w:pPr>
        <w:jc w:val="center"/>
        <w:rPr>
          <w:b/>
          <w:bCs/>
          <w:lang w:val="en-GB"/>
        </w:rPr>
      </w:pPr>
    </w:p>
    <w:p w:rsidR="00FA7A80" w:rsidRPr="00764C2F" w:rsidRDefault="00FA7A80" w:rsidP="00FA7A80">
      <w:pPr>
        <w:pStyle w:val="Tekstpodstawowy"/>
        <w:rPr>
          <w:lang w:val="en-GB"/>
        </w:rPr>
      </w:pPr>
      <w:r w:rsidRPr="00764C2F">
        <w:rPr>
          <w:lang w:val="en-GB"/>
        </w:rPr>
        <w:t xml:space="preserve">This </w:t>
      </w:r>
      <w:r w:rsidR="00D766E9">
        <w:rPr>
          <w:lang w:val="en-GB"/>
        </w:rPr>
        <w:t>Resolution</w:t>
      </w:r>
      <w:r w:rsidRPr="00764C2F">
        <w:rPr>
          <w:lang w:val="en-GB"/>
        </w:rPr>
        <w:t xml:space="preserve"> shall be published on the University website.</w:t>
      </w:r>
    </w:p>
    <w:p w:rsidR="00FA7A80" w:rsidRPr="00764C2F" w:rsidRDefault="00FA7A80" w:rsidP="00FA7A80">
      <w:pPr>
        <w:pStyle w:val="Tekstpodstawowy"/>
        <w:rPr>
          <w:lang w:val="en-GB"/>
        </w:rPr>
      </w:pPr>
    </w:p>
    <w:p w:rsidR="009E6D1D" w:rsidRPr="00764C2F" w:rsidRDefault="009E6D1D" w:rsidP="009E6D1D">
      <w:pPr>
        <w:pStyle w:val="Tekstpodstawowy"/>
        <w:rPr>
          <w:lang w:val="en-GB"/>
        </w:rPr>
      </w:pPr>
    </w:p>
    <w:p w:rsidR="009E6D1D" w:rsidRPr="00764C2F" w:rsidRDefault="009E6D1D" w:rsidP="009E6D1D">
      <w:pPr>
        <w:jc w:val="center"/>
        <w:rPr>
          <w:b/>
          <w:lang w:val="en-GB"/>
        </w:rPr>
      </w:pPr>
      <w:r w:rsidRPr="00764C2F">
        <w:rPr>
          <w:b/>
          <w:lang w:val="en-GB"/>
        </w:rPr>
        <w:t>§ 4</w:t>
      </w:r>
    </w:p>
    <w:p w:rsidR="009E6D1D" w:rsidRPr="00764C2F" w:rsidRDefault="009E6D1D" w:rsidP="009E6D1D">
      <w:pPr>
        <w:jc w:val="center"/>
        <w:rPr>
          <w:b/>
          <w:lang w:val="en-GB"/>
        </w:rPr>
      </w:pPr>
    </w:p>
    <w:p w:rsidR="00FA7A80" w:rsidRPr="00764C2F" w:rsidRDefault="00FA7A80" w:rsidP="00FA7A80">
      <w:pPr>
        <w:rPr>
          <w:lang w:val="en-GB"/>
        </w:rPr>
      </w:pPr>
      <w:r w:rsidRPr="00764C2F">
        <w:rPr>
          <w:lang w:val="en-GB"/>
        </w:rPr>
        <w:t xml:space="preserve">The </w:t>
      </w:r>
      <w:r w:rsidR="00D766E9">
        <w:rPr>
          <w:lang w:val="en-GB"/>
        </w:rPr>
        <w:t>Resolution</w:t>
      </w:r>
      <w:r w:rsidRPr="00764C2F">
        <w:rPr>
          <w:lang w:val="en-GB"/>
        </w:rPr>
        <w:t xml:space="preserve"> is effective on the day of its adoption.</w:t>
      </w: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rPr>
          <w:lang w:val="en-GB"/>
        </w:rPr>
        <w:sectPr w:rsidR="009E6D1D" w:rsidRPr="00764C2F" w:rsidSect="00BC7426">
          <w:pgSz w:w="11906" w:h="16838"/>
          <w:pgMar w:top="1135" w:right="1417" w:bottom="142" w:left="1417" w:header="708" w:footer="708" w:gutter="0"/>
          <w:cols w:space="708"/>
          <w:docGrid w:linePitch="600" w:charSpace="32768"/>
        </w:sectPr>
      </w:pPr>
    </w:p>
    <w:p w:rsidR="00FA7A80" w:rsidRPr="00764C2F" w:rsidRDefault="00FA7A80" w:rsidP="00FA7A80">
      <w:pPr>
        <w:pStyle w:val="Bezodstpw"/>
        <w:rPr>
          <w:rFonts w:ascii="Times New Roman" w:hAnsi="Times New Roman"/>
          <w:sz w:val="18"/>
          <w:szCs w:val="18"/>
          <w:lang w:val="en-GB"/>
        </w:rPr>
      </w:pPr>
      <w:r w:rsidRPr="00764C2F">
        <w:rPr>
          <w:rFonts w:ascii="Times New Roman" w:hAnsi="Times New Roman"/>
          <w:b/>
          <w:sz w:val="18"/>
          <w:szCs w:val="18"/>
          <w:u w:val="single"/>
          <w:lang w:val="en-GB"/>
        </w:rPr>
        <w:t>Copies to: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Vice-Rectors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Deans of 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Faculties</w:t>
      </w:r>
      <w:r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Bursar,</w:t>
      </w:r>
    </w:p>
    <w:p w:rsidR="00D766E9" w:rsidRPr="00D766E9" w:rsidRDefault="00FA7A80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Vice-Chancellor,</w:t>
      </w:r>
    </w:p>
    <w:p w:rsidR="00FA7A80" w:rsidRPr="00D766E9" w:rsidRDefault="00764C2F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Didactics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Center</w:t>
      </w:r>
      <w:proofErr w:type="spellEnd"/>
      <w:r w:rsidR="00FA7A80"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IT and Computerization</w:t>
      </w: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 Centre,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HR and Social Affairs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Supervision and Audit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a/a. </w:t>
      </w:r>
    </w:p>
    <w:p w:rsidR="003B3C41" w:rsidRPr="00764C2F" w:rsidRDefault="00E464E7" w:rsidP="00FA7A80">
      <w:pPr>
        <w:pStyle w:val="Bezodstpw"/>
        <w:rPr>
          <w:lang w:val="en-GB"/>
        </w:rPr>
      </w:pPr>
    </w:p>
    <w:sectPr w:rsidR="003B3C41" w:rsidRPr="00764C2F">
      <w:type w:val="continuous"/>
      <w:pgSz w:w="11906" w:h="16838"/>
      <w:pgMar w:top="1135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31CA6288"/>
    <w:multiLevelType w:val="hybridMultilevel"/>
    <w:tmpl w:val="7C4025FA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1D9A"/>
    <w:multiLevelType w:val="hybridMultilevel"/>
    <w:tmpl w:val="6C88F61A"/>
    <w:lvl w:ilvl="0" w:tplc="256E5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1D"/>
    <w:rsid w:val="00070281"/>
    <w:rsid w:val="001B31F5"/>
    <w:rsid w:val="00322C08"/>
    <w:rsid w:val="00343310"/>
    <w:rsid w:val="004938C0"/>
    <w:rsid w:val="004F4200"/>
    <w:rsid w:val="006B36A3"/>
    <w:rsid w:val="00764C2F"/>
    <w:rsid w:val="009E6D1D"/>
    <w:rsid w:val="00D62C4F"/>
    <w:rsid w:val="00D766E9"/>
    <w:rsid w:val="00E464E7"/>
    <w:rsid w:val="00F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818"/>
  <w15:docId w15:val="{B27BA8B8-C889-4E57-B4AD-864E4A6E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6D1D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6D1D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rsid w:val="009E6D1D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E6D1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99"/>
    <w:qFormat/>
    <w:rsid w:val="009E6D1D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rsid w:val="009E6D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C0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Elżbieta Soczewica</cp:lastModifiedBy>
  <cp:revision>6</cp:revision>
  <cp:lastPrinted>2020-05-15T11:04:00Z</cp:lastPrinted>
  <dcterms:created xsi:type="dcterms:W3CDTF">2020-06-04T10:22:00Z</dcterms:created>
  <dcterms:modified xsi:type="dcterms:W3CDTF">2020-06-08T06:28:00Z</dcterms:modified>
</cp:coreProperties>
</file>