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8F6" w:rsidRPr="002A1924" w:rsidRDefault="00E878F6" w:rsidP="00E878F6">
      <w:pPr>
        <w:pStyle w:val="Tytu"/>
        <w:jc w:val="right"/>
        <w:rPr>
          <w:i/>
        </w:rPr>
      </w:pPr>
    </w:p>
    <w:p w:rsidR="00E878F6" w:rsidRPr="002A1924" w:rsidRDefault="00E878F6" w:rsidP="00E878F6">
      <w:pPr>
        <w:pStyle w:val="Tytu"/>
      </w:pPr>
    </w:p>
    <w:p w:rsidR="00E878F6" w:rsidRPr="002A1924" w:rsidRDefault="00E878F6" w:rsidP="00E878F6">
      <w:pPr>
        <w:pStyle w:val="Tytu"/>
        <w:spacing w:line="360" w:lineRule="auto"/>
      </w:pPr>
      <w:r>
        <w:t>Uchwała Nr 17</w:t>
      </w:r>
      <w:r w:rsidRPr="002A1924">
        <w:t>/2015</w:t>
      </w:r>
    </w:p>
    <w:p w:rsidR="00E878F6" w:rsidRPr="002A1924" w:rsidRDefault="00E878F6" w:rsidP="00E878F6">
      <w:pPr>
        <w:spacing w:line="360" w:lineRule="auto"/>
        <w:jc w:val="center"/>
        <w:rPr>
          <w:b/>
          <w:bCs/>
        </w:rPr>
      </w:pPr>
      <w:r w:rsidRPr="002A1924">
        <w:rPr>
          <w:b/>
          <w:bCs/>
        </w:rPr>
        <w:t>Senatu Śląskiego Uniwersytetu Medycznego w Katowicach</w:t>
      </w:r>
    </w:p>
    <w:p w:rsidR="00E878F6" w:rsidRPr="002A1924" w:rsidRDefault="00E878F6" w:rsidP="00E878F6">
      <w:pPr>
        <w:jc w:val="center"/>
        <w:rPr>
          <w:b/>
          <w:bCs/>
        </w:rPr>
      </w:pPr>
      <w:r w:rsidRPr="002A1924">
        <w:rPr>
          <w:b/>
          <w:bCs/>
        </w:rPr>
        <w:t>z dnia 18.02.2015 r.</w:t>
      </w:r>
    </w:p>
    <w:p w:rsidR="00E878F6" w:rsidRPr="002A1924" w:rsidRDefault="00E878F6" w:rsidP="00E878F6">
      <w:pPr>
        <w:spacing w:after="160" w:line="259" w:lineRule="auto"/>
      </w:pPr>
    </w:p>
    <w:p w:rsidR="00E878F6" w:rsidRPr="002A1924" w:rsidRDefault="00E878F6" w:rsidP="00E878F6">
      <w:pPr>
        <w:spacing w:line="360" w:lineRule="auto"/>
        <w:ind w:left="1276" w:hanging="1276"/>
        <w:jc w:val="both"/>
      </w:pPr>
      <w:r w:rsidRPr="002A1924">
        <w:t xml:space="preserve">w sprawie: zmiany Uchwały Nr 116/2012 Senatu Śląskiego Uniwersytetu Medycznego </w:t>
      </w:r>
      <w:r w:rsidRPr="002A1924">
        <w:br/>
        <w:t>w Katowicach z dnia 30 maja 2012 r. w sprawie wytycznych dla rad wydziałów w zakresie uchwalania planów studiów i programów kształcenia na studiach podyplomowych i kursach dokształcających prowadzonych w Śląskim Uniwersytecie Medycznym w Katowicach</w:t>
      </w:r>
    </w:p>
    <w:p w:rsidR="00E878F6" w:rsidRPr="002A1924" w:rsidRDefault="00E878F6" w:rsidP="00E878F6"/>
    <w:p w:rsidR="00E878F6" w:rsidRPr="002A1924" w:rsidRDefault="00E878F6" w:rsidP="00E878F6">
      <w:pPr>
        <w:spacing w:line="360" w:lineRule="auto"/>
        <w:jc w:val="both"/>
      </w:pPr>
      <w:r w:rsidRPr="002A1924">
        <w:t xml:space="preserve">Działając na podstawie art. 62 ust. 1 w związku z 68 ust. 1 pkt 4 ustawy z dnia </w:t>
      </w:r>
      <w:r w:rsidRPr="002A1924">
        <w:br/>
        <w:t xml:space="preserve">27 lipca 2005 r. – Prawo o szkolnictwie wyższym </w:t>
      </w:r>
      <w:r w:rsidRPr="002A1924">
        <w:rPr>
          <w:i/>
        </w:rPr>
        <w:t>(t.</w:t>
      </w:r>
      <w:r>
        <w:rPr>
          <w:i/>
        </w:rPr>
        <w:t xml:space="preserve"> </w:t>
      </w:r>
      <w:r w:rsidRPr="002A1924">
        <w:rPr>
          <w:i/>
        </w:rPr>
        <w:t xml:space="preserve">j. Dz. U. z 2012 r.  poz. 572 z </w:t>
      </w:r>
      <w:proofErr w:type="spellStart"/>
      <w:r w:rsidRPr="002A1924">
        <w:rPr>
          <w:i/>
        </w:rPr>
        <w:t>późn</w:t>
      </w:r>
      <w:proofErr w:type="spellEnd"/>
      <w:r w:rsidRPr="002A1924">
        <w:rPr>
          <w:i/>
        </w:rPr>
        <w:t>. zm.)</w:t>
      </w:r>
      <w:r w:rsidRPr="002A1924">
        <w:t xml:space="preserve"> oraz § 38 ust. 1 pkt 12 Statutu Śląskiego Uniwersytetu Medycznego w Katowicach </w:t>
      </w:r>
      <w:r>
        <w:br/>
      </w:r>
      <w:r w:rsidRPr="002A1924">
        <w:rPr>
          <w:i/>
          <w:szCs w:val="22"/>
        </w:rPr>
        <w:t>(t. j. Uchwała Nr 112/2014 Senatu SUM z dnia 22.10.2014 r.)</w:t>
      </w:r>
    </w:p>
    <w:p w:rsidR="00E878F6" w:rsidRDefault="00E878F6" w:rsidP="00E878F6">
      <w:pPr>
        <w:spacing w:line="360" w:lineRule="auto"/>
        <w:jc w:val="center"/>
      </w:pPr>
    </w:p>
    <w:p w:rsidR="00E878F6" w:rsidRPr="002A1924" w:rsidRDefault="00E878F6" w:rsidP="00E878F6">
      <w:pPr>
        <w:spacing w:line="360" w:lineRule="auto"/>
        <w:jc w:val="center"/>
      </w:pPr>
      <w:r w:rsidRPr="002A1924">
        <w:t xml:space="preserve">Senat Śląskiego Uniwersytetu Medycznego w Katowicach </w:t>
      </w:r>
    </w:p>
    <w:p w:rsidR="00E878F6" w:rsidRPr="002A1924" w:rsidRDefault="00E878F6" w:rsidP="00E878F6">
      <w:pPr>
        <w:jc w:val="center"/>
      </w:pPr>
      <w:r w:rsidRPr="002A1924">
        <w:t>uchwala, co następuje:</w:t>
      </w:r>
    </w:p>
    <w:p w:rsidR="00E878F6" w:rsidRPr="002A1924" w:rsidRDefault="00E878F6" w:rsidP="00E878F6">
      <w:pPr>
        <w:jc w:val="center"/>
        <w:rPr>
          <w:b/>
        </w:rPr>
      </w:pPr>
    </w:p>
    <w:p w:rsidR="00E878F6" w:rsidRPr="002A1924" w:rsidRDefault="00E878F6" w:rsidP="00E878F6">
      <w:pPr>
        <w:jc w:val="center"/>
        <w:rPr>
          <w:b/>
        </w:rPr>
      </w:pPr>
      <w:r w:rsidRPr="002A1924">
        <w:rPr>
          <w:b/>
        </w:rPr>
        <w:t>§ 1</w:t>
      </w:r>
    </w:p>
    <w:p w:rsidR="00E878F6" w:rsidRPr="002A1924" w:rsidRDefault="00E878F6" w:rsidP="00E878F6">
      <w:pPr>
        <w:rPr>
          <w:b/>
        </w:rPr>
      </w:pPr>
    </w:p>
    <w:p w:rsidR="00E878F6" w:rsidRPr="002A1924" w:rsidRDefault="00E878F6" w:rsidP="00E878F6">
      <w:r w:rsidRPr="002A1924">
        <w:t>W § 4 ust. 2 w miejsce liczby „60” wpisuje się liczbę „30”.</w:t>
      </w:r>
    </w:p>
    <w:p w:rsidR="00E878F6" w:rsidRPr="002A1924" w:rsidRDefault="00E878F6" w:rsidP="00E878F6">
      <w:pPr>
        <w:jc w:val="center"/>
        <w:rPr>
          <w:b/>
        </w:rPr>
      </w:pPr>
    </w:p>
    <w:p w:rsidR="00E878F6" w:rsidRPr="002A1924" w:rsidRDefault="00E878F6" w:rsidP="00E878F6">
      <w:pPr>
        <w:jc w:val="center"/>
        <w:rPr>
          <w:b/>
        </w:rPr>
      </w:pPr>
      <w:r w:rsidRPr="002A1924">
        <w:rPr>
          <w:b/>
        </w:rPr>
        <w:t>§ 2</w:t>
      </w:r>
    </w:p>
    <w:p w:rsidR="00E878F6" w:rsidRPr="002A1924" w:rsidRDefault="00E878F6" w:rsidP="00E878F6">
      <w:pPr>
        <w:jc w:val="center"/>
        <w:rPr>
          <w:b/>
        </w:rPr>
      </w:pPr>
    </w:p>
    <w:p w:rsidR="00E878F6" w:rsidRPr="002A1924" w:rsidRDefault="00E878F6" w:rsidP="00E878F6">
      <w:pPr>
        <w:spacing w:line="360" w:lineRule="auto"/>
        <w:jc w:val="both"/>
      </w:pPr>
      <w:r w:rsidRPr="002A1924">
        <w:t xml:space="preserve">Pozostałe zapisy Uchwały Nr 116/2012 Senatu Śląskiego Uniwersytetu Medycznego </w:t>
      </w:r>
      <w:r w:rsidRPr="002A1924">
        <w:br/>
        <w:t>w Katowicach nie ulegają zmianie.</w:t>
      </w:r>
    </w:p>
    <w:p w:rsidR="00E878F6" w:rsidRPr="002A1924" w:rsidRDefault="00E878F6" w:rsidP="00E878F6">
      <w:pPr>
        <w:jc w:val="center"/>
        <w:rPr>
          <w:b/>
        </w:rPr>
      </w:pPr>
      <w:r w:rsidRPr="002A1924">
        <w:rPr>
          <w:b/>
        </w:rPr>
        <w:t>§ 3</w:t>
      </w:r>
    </w:p>
    <w:p w:rsidR="00E878F6" w:rsidRPr="002A1924" w:rsidRDefault="00E878F6" w:rsidP="00E878F6">
      <w:pPr>
        <w:jc w:val="both"/>
      </w:pPr>
    </w:p>
    <w:p w:rsidR="00E878F6" w:rsidRPr="002A1924" w:rsidRDefault="00E878F6" w:rsidP="00E878F6">
      <w:pPr>
        <w:spacing w:line="360" w:lineRule="auto"/>
        <w:jc w:val="both"/>
      </w:pPr>
      <w:r w:rsidRPr="002A1924">
        <w:t>Wykonanie uchwały powierza właściwym Dziekanom Wydziałów Śląskiego Uniwersytetu Medycznego w Katowicach.</w:t>
      </w:r>
    </w:p>
    <w:p w:rsidR="00E878F6" w:rsidRPr="002A1924" w:rsidRDefault="00E878F6" w:rsidP="00E878F6">
      <w:pPr>
        <w:jc w:val="center"/>
        <w:rPr>
          <w:b/>
        </w:rPr>
      </w:pPr>
      <w:r w:rsidRPr="002A1924">
        <w:rPr>
          <w:b/>
        </w:rPr>
        <w:t>§ 4</w:t>
      </w:r>
    </w:p>
    <w:p w:rsidR="00E878F6" w:rsidRPr="002A1924" w:rsidRDefault="00E878F6" w:rsidP="00E878F6"/>
    <w:p w:rsidR="00E878F6" w:rsidRPr="002A1924" w:rsidRDefault="00E878F6" w:rsidP="00E878F6">
      <w:r w:rsidRPr="002A1924">
        <w:t>Uchwała wchodzi w życie z dniem podjęcia.</w:t>
      </w:r>
    </w:p>
    <w:p w:rsidR="00E878F6" w:rsidRPr="002A1924" w:rsidRDefault="00E878F6" w:rsidP="00E878F6">
      <w:pPr>
        <w:ind w:left="1080"/>
        <w:jc w:val="both"/>
      </w:pPr>
    </w:p>
    <w:p w:rsidR="00E878F6" w:rsidRPr="002A1924" w:rsidRDefault="00E878F6" w:rsidP="00E878F6">
      <w:pPr>
        <w:ind w:left="3540" w:firstLine="1280"/>
        <w:rPr>
          <w:b/>
          <w:bCs/>
          <w:i/>
          <w:iCs/>
        </w:rPr>
      </w:pPr>
      <w:r w:rsidRPr="002A1924">
        <w:rPr>
          <w:b/>
          <w:bCs/>
          <w:i/>
          <w:iCs/>
        </w:rPr>
        <w:t>Przewodniczący Senatu</w:t>
      </w:r>
    </w:p>
    <w:p w:rsidR="00E878F6" w:rsidRPr="002A1924" w:rsidRDefault="00E878F6" w:rsidP="00E878F6">
      <w:pPr>
        <w:ind w:left="3540"/>
        <w:rPr>
          <w:b/>
          <w:bCs/>
          <w:i/>
          <w:iCs/>
        </w:rPr>
      </w:pPr>
      <w:r w:rsidRPr="002A1924">
        <w:rPr>
          <w:b/>
          <w:bCs/>
          <w:i/>
          <w:iCs/>
        </w:rPr>
        <w:t xml:space="preserve">                                      Rektor</w:t>
      </w:r>
    </w:p>
    <w:p w:rsidR="00E878F6" w:rsidRPr="002A1924" w:rsidRDefault="00E878F6" w:rsidP="00E878F6">
      <w:pPr>
        <w:ind w:left="3540"/>
        <w:rPr>
          <w:b/>
          <w:bCs/>
          <w:i/>
          <w:iCs/>
        </w:rPr>
      </w:pPr>
      <w:r w:rsidRPr="002A1924">
        <w:rPr>
          <w:b/>
          <w:bCs/>
          <w:i/>
          <w:iCs/>
        </w:rPr>
        <w:t>Śląskiego Uniwersytetu Medycznego w Katowicach</w:t>
      </w:r>
    </w:p>
    <w:p w:rsidR="00E878F6" w:rsidRPr="002A1924" w:rsidRDefault="00E878F6" w:rsidP="00E878F6">
      <w:pPr>
        <w:ind w:left="3540"/>
        <w:rPr>
          <w:b/>
          <w:bCs/>
          <w:i/>
          <w:iCs/>
        </w:rPr>
      </w:pPr>
      <w:r w:rsidRPr="002A1924">
        <w:rPr>
          <w:b/>
          <w:bCs/>
          <w:i/>
          <w:iCs/>
        </w:rPr>
        <w:t xml:space="preserve">     </w:t>
      </w:r>
    </w:p>
    <w:p w:rsidR="00E878F6" w:rsidRPr="002A1924" w:rsidRDefault="00E878F6" w:rsidP="00E878F6">
      <w:pPr>
        <w:ind w:left="3540" w:firstLine="288"/>
        <w:rPr>
          <w:b/>
          <w:bCs/>
          <w:i/>
          <w:iCs/>
        </w:rPr>
      </w:pPr>
      <w:r w:rsidRPr="002A1924">
        <w:rPr>
          <w:b/>
          <w:bCs/>
          <w:i/>
          <w:iCs/>
        </w:rPr>
        <w:t xml:space="preserve"> </w:t>
      </w:r>
      <w:r w:rsidRPr="00A148F2">
        <w:rPr>
          <w:b/>
          <w:bCs/>
          <w:i/>
          <w:iCs/>
          <w:lang w:val="en-US"/>
        </w:rPr>
        <w:t>p</w:t>
      </w:r>
      <w:r w:rsidRPr="002A1924">
        <w:rPr>
          <w:b/>
          <w:bCs/>
          <w:i/>
          <w:iCs/>
          <w:lang w:val="en-US"/>
        </w:rPr>
        <w:t xml:space="preserve">rof. </w:t>
      </w:r>
      <w:proofErr w:type="spellStart"/>
      <w:r w:rsidRPr="002A1924">
        <w:rPr>
          <w:b/>
          <w:bCs/>
          <w:i/>
          <w:iCs/>
          <w:lang w:val="en-US"/>
        </w:rPr>
        <w:t>dr</w:t>
      </w:r>
      <w:proofErr w:type="spellEnd"/>
      <w:r w:rsidRPr="002A1924">
        <w:rPr>
          <w:b/>
          <w:bCs/>
          <w:i/>
          <w:iCs/>
          <w:lang w:val="en-US"/>
        </w:rPr>
        <w:t xml:space="preserve"> hab. n. med. </w:t>
      </w:r>
      <w:r w:rsidRPr="002A1924">
        <w:rPr>
          <w:b/>
          <w:bCs/>
          <w:i/>
          <w:iCs/>
        </w:rPr>
        <w:t>Przemysław Jałowiecki</w:t>
      </w:r>
      <w:bookmarkStart w:id="0" w:name="_GoBack"/>
      <w:bookmarkEnd w:id="0"/>
    </w:p>
    <w:sectPr w:rsidR="00E878F6" w:rsidRPr="002A1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2B2"/>
    <w:multiLevelType w:val="hybridMultilevel"/>
    <w:tmpl w:val="49C0CAE2"/>
    <w:lvl w:ilvl="0" w:tplc="D9FC485C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4A7035"/>
    <w:multiLevelType w:val="hybridMultilevel"/>
    <w:tmpl w:val="E72C36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8F1721"/>
    <w:multiLevelType w:val="hybridMultilevel"/>
    <w:tmpl w:val="D93C74C6"/>
    <w:lvl w:ilvl="0" w:tplc="E368C31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C6E9B"/>
    <w:multiLevelType w:val="hybridMultilevel"/>
    <w:tmpl w:val="0B004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A0DBC"/>
    <w:multiLevelType w:val="hybridMultilevel"/>
    <w:tmpl w:val="A97C8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855B1"/>
    <w:multiLevelType w:val="hybridMultilevel"/>
    <w:tmpl w:val="5260B1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2974AA"/>
    <w:multiLevelType w:val="hybridMultilevel"/>
    <w:tmpl w:val="827EAAFC"/>
    <w:lvl w:ilvl="0" w:tplc="3CC2560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16C04"/>
    <w:multiLevelType w:val="hybridMultilevel"/>
    <w:tmpl w:val="C3FC12DE"/>
    <w:lvl w:ilvl="0" w:tplc="3946A39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0468E46">
      <w:start w:val="1"/>
      <w:numFmt w:val="decimal"/>
      <w:lvlText w:val="%4."/>
      <w:lvlJc w:val="left"/>
      <w:pPr>
        <w:ind w:left="2880" w:hanging="360"/>
      </w:pPr>
      <w:rPr>
        <w:color w:val="FF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17D17"/>
    <w:multiLevelType w:val="hybridMultilevel"/>
    <w:tmpl w:val="059A5CF2"/>
    <w:lvl w:ilvl="0" w:tplc="F3CEEC9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3E1D87"/>
    <w:multiLevelType w:val="hybridMultilevel"/>
    <w:tmpl w:val="98B4DB68"/>
    <w:lvl w:ilvl="0" w:tplc="AC48F5C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837225"/>
    <w:multiLevelType w:val="hybridMultilevel"/>
    <w:tmpl w:val="882A4EA2"/>
    <w:lvl w:ilvl="0" w:tplc="14D81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3412D2"/>
    <w:multiLevelType w:val="hybridMultilevel"/>
    <w:tmpl w:val="868043B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695F4E"/>
    <w:multiLevelType w:val="hybridMultilevel"/>
    <w:tmpl w:val="94249260"/>
    <w:lvl w:ilvl="0" w:tplc="21B47D8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690467"/>
    <w:multiLevelType w:val="hybridMultilevel"/>
    <w:tmpl w:val="34D67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73320"/>
    <w:multiLevelType w:val="hybridMultilevel"/>
    <w:tmpl w:val="49D005B0"/>
    <w:lvl w:ilvl="0" w:tplc="1A3E1560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C783771"/>
    <w:multiLevelType w:val="hybridMultilevel"/>
    <w:tmpl w:val="BEE034DE"/>
    <w:lvl w:ilvl="0" w:tplc="AAAAD78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CC34D3"/>
    <w:multiLevelType w:val="hybridMultilevel"/>
    <w:tmpl w:val="5F9ECAD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32FA5947"/>
    <w:multiLevelType w:val="hybridMultilevel"/>
    <w:tmpl w:val="8E389668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2B7577"/>
    <w:multiLevelType w:val="hybridMultilevel"/>
    <w:tmpl w:val="0FBC1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305A0"/>
    <w:multiLevelType w:val="hybridMultilevel"/>
    <w:tmpl w:val="DF6CE68E"/>
    <w:lvl w:ilvl="0" w:tplc="27901DB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055A1F"/>
    <w:multiLevelType w:val="hybridMultilevel"/>
    <w:tmpl w:val="20C2F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CE36BF"/>
    <w:multiLevelType w:val="hybridMultilevel"/>
    <w:tmpl w:val="1430C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A5A0A"/>
    <w:multiLevelType w:val="hybridMultilevel"/>
    <w:tmpl w:val="ADF29648"/>
    <w:lvl w:ilvl="0" w:tplc="46E6354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DF5787"/>
    <w:multiLevelType w:val="hybridMultilevel"/>
    <w:tmpl w:val="9EC0B03A"/>
    <w:lvl w:ilvl="0" w:tplc="D71E4E9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E30E53"/>
    <w:multiLevelType w:val="hybridMultilevel"/>
    <w:tmpl w:val="50567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3211F0"/>
    <w:multiLevelType w:val="hybridMultilevel"/>
    <w:tmpl w:val="FE7680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AB2520"/>
    <w:multiLevelType w:val="hybridMultilevel"/>
    <w:tmpl w:val="67C80420"/>
    <w:lvl w:ilvl="0" w:tplc="BB6CB3BE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F17318"/>
    <w:multiLevelType w:val="hybridMultilevel"/>
    <w:tmpl w:val="9A32DD3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EE8C0D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DB64F4"/>
    <w:multiLevelType w:val="hybridMultilevel"/>
    <w:tmpl w:val="4254DB9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A88597B"/>
    <w:multiLevelType w:val="hybridMultilevel"/>
    <w:tmpl w:val="2766B9C6"/>
    <w:lvl w:ilvl="0" w:tplc="C65E99A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965063"/>
    <w:multiLevelType w:val="hybridMultilevel"/>
    <w:tmpl w:val="337C6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534D64"/>
    <w:multiLevelType w:val="hybridMultilevel"/>
    <w:tmpl w:val="6A8289E6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37D7545"/>
    <w:multiLevelType w:val="hybridMultilevel"/>
    <w:tmpl w:val="50D4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C53EB6"/>
    <w:multiLevelType w:val="hybridMultilevel"/>
    <w:tmpl w:val="FA74C8F0"/>
    <w:lvl w:ilvl="0" w:tplc="11F423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80C5026"/>
    <w:multiLevelType w:val="hybridMultilevel"/>
    <w:tmpl w:val="5F4AF60C"/>
    <w:lvl w:ilvl="0" w:tplc="3ADC76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A6035A3"/>
    <w:multiLevelType w:val="hybridMultilevel"/>
    <w:tmpl w:val="C088C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F00B1C"/>
    <w:multiLevelType w:val="hybridMultilevel"/>
    <w:tmpl w:val="A4E4304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B839B0"/>
    <w:multiLevelType w:val="hybridMultilevel"/>
    <w:tmpl w:val="EED03A8C"/>
    <w:lvl w:ilvl="0" w:tplc="4F7EE348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4A47D7F"/>
    <w:multiLevelType w:val="hybridMultilevel"/>
    <w:tmpl w:val="68D4F3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A8582C"/>
    <w:multiLevelType w:val="hybridMultilevel"/>
    <w:tmpl w:val="9DC6594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33"/>
  </w:num>
  <w:num w:numId="10">
    <w:abstractNumId w:val="0"/>
  </w:num>
  <w:num w:numId="11">
    <w:abstractNumId w:val="26"/>
  </w:num>
  <w:num w:numId="12">
    <w:abstractNumId w:val="10"/>
  </w:num>
  <w:num w:numId="13">
    <w:abstractNumId w:val="38"/>
  </w:num>
  <w:num w:numId="14">
    <w:abstractNumId w:val="4"/>
  </w:num>
  <w:num w:numId="15">
    <w:abstractNumId w:val="37"/>
  </w:num>
  <w:num w:numId="16">
    <w:abstractNumId w:val="34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1"/>
  </w:num>
  <w:num w:numId="32">
    <w:abstractNumId w:val="5"/>
  </w:num>
  <w:num w:numId="33">
    <w:abstractNumId w:val="28"/>
  </w:num>
  <w:num w:numId="34">
    <w:abstractNumId w:val="31"/>
  </w:num>
  <w:num w:numId="35">
    <w:abstractNumId w:val="35"/>
  </w:num>
  <w:num w:numId="36">
    <w:abstractNumId w:val="39"/>
  </w:num>
  <w:num w:numId="37">
    <w:abstractNumId w:val="36"/>
  </w:num>
  <w:num w:numId="38">
    <w:abstractNumId w:val="20"/>
  </w:num>
  <w:num w:numId="39">
    <w:abstractNumId w:val="16"/>
  </w:num>
  <w:num w:numId="40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98"/>
    <w:rsid w:val="003140A6"/>
    <w:rsid w:val="003F0D98"/>
    <w:rsid w:val="008E3911"/>
    <w:rsid w:val="00E878F6"/>
    <w:rsid w:val="00F8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F0D9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F0D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yt">
    <w:name w:val="tyt"/>
    <w:basedOn w:val="Normalny"/>
    <w:rsid w:val="003140A6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Akapitzlist">
    <w:name w:val="List Paragraph"/>
    <w:basedOn w:val="Normalny"/>
    <w:qFormat/>
    <w:rsid w:val="00314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F0D9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F0D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yt">
    <w:name w:val="tyt"/>
    <w:basedOn w:val="Normalny"/>
    <w:rsid w:val="003140A6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Akapitzlist">
    <w:name w:val="List Paragraph"/>
    <w:basedOn w:val="Normalny"/>
    <w:qFormat/>
    <w:rsid w:val="00314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2015-02-23T06:55:00Z</dcterms:created>
  <dcterms:modified xsi:type="dcterms:W3CDTF">2015-02-23T06:55:00Z</dcterms:modified>
</cp:coreProperties>
</file>