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FA" w:rsidRPr="007D70B7" w:rsidRDefault="004801FA" w:rsidP="004801FA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110/2015</w:t>
      </w:r>
    </w:p>
    <w:p w:rsidR="004801FA" w:rsidRPr="007D70B7" w:rsidRDefault="004801FA" w:rsidP="004801FA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4801FA" w:rsidRPr="007D70B7" w:rsidRDefault="004801FA" w:rsidP="004801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21 października 2015</w:t>
      </w:r>
      <w:r w:rsidRPr="007D70B7">
        <w:rPr>
          <w:b/>
          <w:bCs/>
        </w:rPr>
        <w:t xml:space="preserve"> r.</w:t>
      </w:r>
    </w:p>
    <w:p w:rsidR="004801FA" w:rsidRPr="007D70B7" w:rsidRDefault="004801FA" w:rsidP="004801FA">
      <w:pPr>
        <w:jc w:val="center"/>
        <w:rPr>
          <w:b/>
          <w:bCs/>
        </w:rPr>
      </w:pPr>
    </w:p>
    <w:p w:rsidR="004801FA" w:rsidRPr="00557A39" w:rsidRDefault="004801FA" w:rsidP="004801FA">
      <w:pPr>
        <w:ind w:left="1418" w:hanging="1418"/>
        <w:jc w:val="both"/>
      </w:pPr>
      <w:r w:rsidRPr="007D70B7">
        <w:t>w sprawie: wyrażenia</w:t>
      </w:r>
      <w:r>
        <w:t xml:space="preserve"> opinii w przedmiocie </w:t>
      </w:r>
      <w:r w:rsidRPr="00864F09">
        <w:t>przekształcenia</w:t>
      </w:r>
      <w:r w:rsidRPr="00864F09">
        <w:rPr>
          <w:b/>
        </w:rPr>
        <w:t xml:space="preserve"> </w:t>
      </w:r>
      <w:r>
        <w:rPr>
          <w:b/>
        </w:rPr>
        <w:t xml:space="preserve">Zakładu Zdrowia  Środowiskowego </w:t>
      </w:r>
      <w:r>
        <w:t>Wydziału Zdrowia Publicznego w Bytomiu</w:t>
      </w:r>
      <w:r>
        <w:rPr>
          <w:b/>
        </w:rPr>
        <w:t xml:space="preserve"> w Katedrę Zdrowia Środowiskowego </w:t>
      </w:r>
      <w:r>
        <w:t xml:space="preserve">wraz z działającymi </w:t>
      </w:r>
      <w:r w:rsidRPr="00557A39">
        <w:t xml:space="preserve">w jej ramach </w:t>
      </w:r>
      <w:r>
        <w:rPr>
          <w:b/>
        </w:rPr>
        <w:t>Zakładem Zdrowia Środowiskowego oraz Zakładem Środowiskowych Czynników Ryzyka Zdrowia/</w:t>
      </w:r>
      <w:proofErr w:type="spellStart"/>
      <w:r w:rsidRPr="00557A39">
        <w:rPr>
          <w:b/>
        </w:rPr>
        <w:t>Department</w:t>
      </w:r>
      <w:proofErr w:type="spellEnd"/>
      <w:r w:rsidRPr="00557A39">
        <w:rPr>
          <w:b/>
        </w:rPr>
        <w:t xml:space="preserve"> of </w:t>
      </w:r>
      <w:proofErr w:type="spellStart"/>
      <w:r w:rsidRPr="00557A39">
        <w:rPr>
          <w:b/>
        </w:rPr>
        <w:t>Environmental</w:t>
      </w:r>
      <w:proofErr w:type="spellEnd"/>
      <w:r w:rsidRPr="00557A39">
        <w:rPr>
          <w:b/>
        </w:rPr>
        <w:t xml:space="preserve"> </w:t>
      </w:r>
      <w:proofErr w:type="spellStart"/>
      <w:r w:rsidRPr="00557A39">
        <w:rPr>
          <w:b/>
        </w:rPr>
        <w:t>Health</w:t>
      </w:r>
      <w:proofErr w:type="spellEnd"/>
      <w:r w:rsidRPr="00557A39">
        <w:rPr>
          <w:b/>
        </w:rPr>
        <w:t xml:space="preserve">, </w:t>
      </w:r>
      <w:proofErr w:type="spellStart"/>
      <w:r w:rsidRPr="00557A39">
        <w:rPr>
          <w:b/>
        </w:rPr>
        <w:t>Department</w:t>
      </w:r>
      <w:proofErr w:type="spellEnd"/>
      <w:r w:rsidRPr="00557A39">
        <w:rPr>
          <w:b/>
        </w:rPr>
        <w:t xml:space="preserve"> </w:t>
      </w:r>
      <w:r>
        <w:rPr>
          <w:b/>
        </w:rPr>
        <w:br/>
      </w:r>
      <w:r w:rsidRPr="00557A39">
        <w:rPr>
          <w:b/>
        </w:rPr>
        <w:t xml:space="preserve">of </w:t>
      </w:r>
      <w:proofErr w:type="spellStart"/>
      <w:r w:rsidRPr="00557A39">
        <w:rPr>
          <w:b/>
        </w:rPr>
        <w:t>Environmental</w:t>
      </w:r>
      <w:proofErr w:type="spellEnd"/>
      <w:r w:rsidRPr="00557A39">
        <w:rPr>
          <w:b/>
        </w:rPr>
        <w:t xml:space="preserve"> </w:t>
      </w:r>
      <w:proofErr w:type="spellStart"/>
      <w:r w:rsidRPr="00557A39">
        <w:rPr>
          <w:b/>
        </w:rPr>
        <w:t>Health</w:t>
      </w:r>
      <w:proofErr w:type="spellEnd"/>
      <w:r w:rsidRPr="00557A39">
        <w:rPr>
          <w:b/>
        </w:rPr>
        <w:t xml:space="preserve"> </w:t>
      </w:r>
      <w:proofErr w:type="spellStart"/>
      <w:r w:rsidRPr="00557A39">
        <w:rPr>
          <w:b/>
        </w:rPr>
        <w:t>Risk</w:t>
      </w:r>
      <w:proofErr w:type="spellEnd"/>
      <w:r w:rsidRPr="00557A39">
        <w:rPr>
          <w:b/>
        </w:rPr>
        <w:t xml:space="preserve"> </w:t>
      </w:r>
      <w:proofErr w:type="spellStart"/>
      <w:r w:rsidRPr="00557A39">
        <w:rPr>
          <w:b/>
        </w:rPr>
        <w:t>Factors</w:t>
      </w:r>
      <w:proofErr w:type="spellEnd"/>
      <w:r w:rsidRPr="00557A39">
        <w:t xml:space="preserve"> </w:t>
      </w:r>
      <w:r w:rsidRPr="002B050E">
        <w:rPr>
          <w:b/>
        </w:rPr>
        <w:t xml:space="preserve">School of Public </w:t>
      </w:r>
      <w:proofErr w:type="spellStart"/>
      <w:r w:rsidRPr="002B050E">
        <w:rPr>
          <w:b/>
        </w:rPr>
        <w:t>Health</w:t>
      </w:r>
      <w:proofErr w:type="spellEnd"/>
      <w:r w:rsidRPr="002B050E">
        <w:rPr>
          <w:b/>
        </w:rPr>
        <w:t xml:space="preserve"> in Bytom</w:t>
      </w:r>
    </w:p>
    <w:p w:rsidR="004801FA" w:rsidRPr="00557A39" w:rsidRDefault="004801FA" w:rsidP="004801FA">
      <w:pPr>
        <w:ind w:left="1701" w:hanging="1200"/>
        <w:jc w:val="both"/>
      </w:pPr>
    </w:p>
    <w:p w:rsidR="004801FA" w:rsidRPr="009853B8" w:rsidRDefault="004801FA" w:rsidP="004801FA">
      <w:pPr>
        <w:spacing w:line="360" w:lineRule="auto"/>
        <w:jc w:val="both"/>
        <w:rPr>
          <w:szCs w:val="22"/>
        </w:rPr>
      </w:pPr>
      <w:r>
        <w:rPr>
          <w:szCs w:val="22"/>
        </w:rPr>
        <w:t>N</w:t>
      </w:r>
      <w:r w:rsidRPr="007D70B7">
        <w:rPr>
          <w:szCs w:val="22"/>
        </w:rPr>
        <w:t xml:space="preserve">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szCs w:val="22"/>
        </w:rPr>
        <w:t xml:space="preserve"> </w:t>
      </w:r>
      <w:r>
        <w:rPr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16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>z dnia 25.03.2015 r.</w:t>
      </w:r>
      <w:r>
        <w:t>)</w:t>
      </w:r>
      <w:r>
        <w:rPr>
          <w:szCs w:val="22"/>
        </w:rPr>
        <w:t xml:space="preserve"> i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 xml:space="preserve">Zdrowia Publicznego w Bytomiu  z dnia 21.09.2015 </w:t>
      </w:r>
      <w:r w:rsidRPr="007D70B7">
        <w:rPr>
          <w:szCs w:val="22"/>
        </w:rPr>
        <w:t xml:space="preserve">r. </w:t>
      </w:r>
      <w:r>
        <w:rPr>
          <w:szCs w:val="22"/>
        </w:rPr>
        <w:t>znak: RDZ/0724/93/1/2015</w:t>
      </w:r>
    </w:p>
    <w:p w:rsidR="004801FA" w:rsidRPr="007D70B7" w:rsidRDefault="004801FA" w:rsidP="004801FA"/>
    <w:p w:rsidR="004801FA" w:rsidRPr="007D70B7" w:rsidRDefault="004801FA" w:rsidP="004801FA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4801FA" w:rsidRPr="007D70B7" w:rsidRDefault="004801FA" w:rsidP="004801FA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4801FA" w:rsidRPr="007D70B7" w:rsidRDefault="004801FA" w:rsidP="004801FA">
      <w:pPr>
        <w:spacing w:line="276" w:lineRule="auto"/>
        <w:jc w:val="center"/>
        <w:rPr>
          <w:b/>
          <w:szCs w:val="22"/>
        </w:rPr>
      </w:pPr>
    </w:p>
    <w:p w:rsidR="004801FA" w:rsidRPr="00864F09" w:rsidRDefault="004801FA" w:rsidP="004801FA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4801FA" w:rsidRDefault="004801FA" w:rsidP="004801FA">
      <w:pPr>
        <w:spacing w:line="360" w:lineRule="auto"/>
        <w:ind w:left="1" w:hanging="1"/>
        <w:jc w:val="both"/>
      </w:pPr>
      <w:r w:rsidRPr="007D70B7">
        <w:t xml:space="preserve">Pozytywnie opiniuje </w:t>
      </w:r>
      <w:r>
        <w:t xml:space="preserve">przekształcenie </w:t>
      </w:r>
      <w:r w:rsidRPr="00864F09">
        <w:rPr>
          <w:b/>
        </w:rPr>
        <w:t xml:space="preserve"> </w:t>
      </w:r>
      <w:r>
        <w:rPr>
          <w:b/>
        </w:rPr>
        <w:t xml:space="preserve">Zakładu Zdrowia  Środowiskowego </w:t>
      </w:r>
      <w:r>
        <w:t>Wydziału Zdrowia Publicznego w Bytomiu</w:t>
      </w:r>
      <w:r>
        <w:rPr>
          <w:b/>
        </w:rPr>
        <w:t xml:space="preserve"> w Katedrę Zdrowia Środowiskowego </w:t>
      </w:r>
      <w:r>
        <w:t xml:space="preserve">wraz z działającymi </w:t>
      </w:r>
      <w:r w:rsidRPr="00557A39">
        <w:t>w jej ramach</w:t>
      </w:r>
      <w:r>
        <w:t>:</w:t>
      </w:r>
    </w:p>
    <w:p w:rsidR="004801FA" w:rsidRPr="002508D0" w:rsidRDefault="004801FA" w:rsidP="004801FA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2508D0">
        <w:rPr>
          <w:b/>
        </w:rPr>
        <w:t>Zakładem Zdrowia Środowiskowego/</w:t>
      </w:r>
      <w:proofErr w:type="spellStart"/>
      <w:r w:rsidRPr="002508D0">
        <w:rPr>
          <w:b/>
        </w:rPr>
        <w:t>Department</w:t>
      </w:r>
      <w:proofErr w:type="spellEnd"/>
      <w:r w:rsidRPr="002508D0">
        <w:rPr>
          <w:b/>
        </w:rPr>
        <w:t xml:space="preserve"> of </w:t>
      </w:r>
      <w:proofErr w:type="spellStart"/>
      <w:r w:rsidRPr="002508D0">
        <w:rPr>
          <w:b/>
        </w:rPr>
        <w:t>Environmental</w:t>
      </w:r>
      <w:proofErr w:type="spellEnd"/>
      <w:r w:rsidRPr="002508D0">
        <w:rPr>
          <w:b/>
        </w:rPr>
        <w:t xml:space="preserve"> </w:t>
      </w:r>
      <w:proofErr w:type="spellStart"/>
      <w:r w:rsidRPr="002508D0">
        <w:rPr>
          <w:b/>
        </w:rPr>
        <w:t>Health</w:t>
      </w:r>
      <w:proofErr w:type="spellEnd"/>
      <w:r>
        <w:rPr>
          <w:b/>
        </w:rPr>
        <w:t>,</w:t>
      </w:r>
    </w:p>
    <w:p w:rsidR="004801FA" w:rsidRPr="002508D0" w:rsidRDefault="004801FA" w:rsidP="004801FA">
      <w:pPr>
        <w:pStyle w:val="Akapitzlist"/>
        <w:numPr>
          <w:ilvl w:val="0"/>
          <w:numId w:val="1"/>
        </w:numPr>
        <w:spacing w:line="360" w:lineRule="auto"/>
        <w:jc w:val="both"/>
      </w:pPr>
      <w:r w:rsidRPr="002508D0">
        <w:rPr>
          <w:b/>
        </w:rPr>
        <w:t>Zakładem Środowiskowych Czynników Ryzyka Zdrowia/</w:t>
      </w:r>
      <w:proofErr w:type="spellStart"/>
      <w:r w:rsidRPr="002508D0">
        <w:rPr>
          <w:b/>
        </w:rPr>
        <w:t>Department</w:t>
      </w:r>
      <w:proofErr w:type="spellEnd"/>
      <w:r w:rsidRPr="002508D0">
        <w:rPr>
          <w:b/>
        </w:rPr>
        <w:t xml:space="preserve"> </w:t>
      </w:r>
      <w:r>
        <w:rPr>
          <w:b/>
        </w:rPr>
        <w:br/>
      </w:r>
      <w:r w:rsidRPr="002508D0">
        <w:rPr>
          <w:b/>
        </w:rPr>
        <w:t xml:space="preserve">of </w:t>
      </w:r>
      <w:proofErr w:type="spellStart"/>
      <w:r w:rsidRPr="002508D0">
        <w:rPr>
          <w:b/>
        </w:rPr>
        <w:t>Environmental</w:t>
      </w:r>
      <w:proofErr w:type="spellEnd"/>
      <w:r w:rsidRPr="002508D0">
        <w:rPr>
          <w:b/>
        </w:rPr>
        <w:t xml:space="preserve"> </w:t>
      </w:r>
      <w:proofErr w:type="spellStart"/>
      <w:r w:rsidRPr="002508D0">
        <w:rPr>
          <w:b/>
        </w:rPr>
        <w:t>Health</w:t>
      </w:r>
      <w:proofErr w:type="spellEnd"/>
      <w:r w:rsidRPr="002508D0">
        <w:rPr>
          <w:b/>
        </w:rPr>
        <w:t xml:space="preserve"> </w:t>
      </w:r>
      <w:proofErr w:type="spellStart"/>
      <w:r w:rsidRPr="002508D0">
        <w:rPr>
          <w:b/>
        </w:rPr>
        <w:t>Risk</w:t>
      </w:r>
      <w:proofErr w:type="spellEnd"/>
      <w:r w:rsidRPr="002508D0">
        <w:rPr>
          <w:b/>
        </w:rPr>
        <w:t xml:space="preserve"> </w:t>
      </w:r>
      <w:proofErr w:type="spellStart"/>
      <w:r w:rsidRPr="002508D0">
        <w:rPr>
          <w:b/>
        </w:rPr>
        <w:t>Factors</w:t>
      </w:r>
      <w:proofErr w:type="spellEnd"/>
      <w:r w:rsidRPr="002508D0">
        <w:rPr>
          <w:b/>
        </w:rPr>
        <w:t>.</w:t>
      </w:r>
    </w:p>
    <w:p w:rsidR="004801FA" w:rsidRPr="007D70B7" w:rsidRDefault="004801FA" w:rsidP="004801FA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4801FA" w:rsidRPr="007D70B7" w:rsidRDefault="004801FA" w:rsidP="004801FA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4801FA" w:rsidRDefault="004801FA" w:rsidP="004801FA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4801FA" w:rsidRPr="007D70B7" w:rsidRDefault="004801FA" w:rsidP="004801FA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4801FA" w:rsidRDefault="004801FA" w:rsidP="004801FA">
      <w:pPr>
        <w:ind w:left="3540"/>
        <w:jc w:val="center"/>
        <w:rPr>
          <w:b/>
          <w:bCs/>
          <w:i/>
          <w:iCs/>
          <w:szCs w:val="22"/>
        </w:rPr>
      </w:pPr>
    </w:p>
    <w:p w:rsidR="004801FA" w:rsidRPr="007D70B7" w:rsidRDefault="004801FA" w:rsidP="004801FA">
      <w:pPr>
        <w:spacing w:line="36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4801FA" w:rsidRPr="007D70B7" w:rsidRDefault="004801FA" w:rsidP="004801FA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4801FA" w:rsidRPr="007D70B7" w:rsidRDefault="004801FA" w:rsidP="004801FA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4801FA" w:rsidRPr="007D70B7" w:rsidRDefault="004801FA" w:rsidP="004801FA">
      <w:pPr>
        <w:spacing w:line="360" w:lineRule="auto"/>
        <w:ind w:left="7788"/>
        <w:jc w:val="center"/>
        <w:rPr>
          <w:b/>
          <w:bCs/>
          <w:i/>
          <w:iCs/>
          <w:szCs w:val="22"/>
        </w:rPr>
      </w:pPr>
    </w:p>
    <w:p w:rsidR="004801FA" w:rsidRDefault="004801FA" w:rsidP="004801FA">
      <w:pPr>
        <w:spacing w:line="360" w:lineRule="auto"/>
        <w:ind w:left="2832" w:firstLine="854"/>
        <w:rPr>
          <w:b/>
          <w:i/>
        </w:rPr>
      </w:pPr>
      <w:r w:rsidRPr="00D0709F">
        <w:rPr>
          <w:b/>
          <w:i/>
        </w:rPr>
        <w:t xml:space="preserve">       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41E30"/>
    <w:multiLevelType w:val="hybridMultilevel"/>
    <w:tmpl w:val="9A8A506E"/>
    <w:lvl w:ilvl="0" w:tplc="E7C07670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FA"/>
    <w:rsid w:val="004801FA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47B0D-EDB7-4D2E-B567-0ACAEA4A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48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2015-10-23T10:10:00Z</dcterms:created>
  <dcterms:modified xsi:type="dcterms:W3CDTF">2015-10-23T10:10:00Z</dcterms:modified>
</cp:coreProperties>
</file>