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31" w:rsidRPr="00C94CD6" w:rsidRDefault="00FA2331" w:rsidP="00E77C96">
      <w:pPr>
        <w:pStyle w:val="Standard"/>
        <w:jc w:val="center"/>
        <w:rPr>
          <w:rFonts w:ascii="Times New Roman" w:hAnsi="Times New Roman" w:cs="Times New Roman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 xml:space="preserve">Zarządzenie Nr </w:t>
      </w:r>
      <w:r w:rsidR="00DA377F">
        <w:rPr>
          <w:rFonts w:ascii="Times New Roman" w:hAnsi="Times New Roman" w:cs="Times New Roman"/>
          <w:b/>
          <w:i/>
          <w:color w:val="auto"/>
          <w:lang w:val="pl-PL"/>
        </w:rPr>
        <w:t>133/</w:t>
      </w:r>
      <w:r w:rsidRPr="00C94CD6">
        <w:rPr>
          <w:rFonts w:ascii="Times New Roman" w:hAnsi="Times New Roman" w:cs="Times New Roman"/>
          <w:b/>
          <w:color w:val="auto"/>
          <w:lang w:val="pl-PL"/>
        </w:rPr>
        <w:t>201</w:t>
      </w:r>
      <w:r w:rsidR="00BC5A13" w:rsidRPr="00C94CD6">
        <w:rPr>
          <w:rFonts w:ascii="Times New Roman" w:hAnsi="Times New Roman" w:cs="Times New Roman"/>
          <w:b/>
          <w:color w:val="auto"/>
          <w:lang w:val="pl-PL"/>
        </w:rPr>
        <w:t>5</w:t>
      </w:r>
    </w:p>
    <w:p w:rsidR="00FA2331" w:rsidRPr="00C94CD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 xml:space="preserve">z dnia </w:t>
      </w:r>
      <w:r w:rsidR="00DA377F">
        <w:rPr>
          <w:rFonts w:ascii="Times New Roman" w:hAnsi="Times New Roman" w:cs="Times New Roman"/>
          <w:b/>
          <w:i/>
          <w:color w:val="auto"/>
          <w:lang w:val="pl-PL"/>
        </w:rPr>
        <w:t>22.09.2015 r.</w:t>
      </w:r>
    </w:p>
    <w:p w:rsidR="00FA2331" w:rsidRPr="00C94CD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Rektora</w:t>
      </w:r>
    </w:p>
    <w:p w:rsidR="00FA2331" w:rsidRPr="00C94CD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Śląskiego Uniwersytetu Medycznego w Katowicach</w:t>
      </w:r>
    </w:p>
    <w:p w:rsidR="00FA2331" w:rsidRPr="00C94CD6" w:rsidRDefault="00FA23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FA2331" w:rsidRPr="00C94CD6" w:rsidRDefault="00FA2331" w:rsidP="00B06DE4">
      <w:pPr>
        <w:pStyle w:val="Standard"/>
        <w:spacing w:line="360" w:lineRule="auto"/>
        <w:ind w:left="1134" w:hanging="1134"/>
        <w:jc w:val="both"/>
        <w:rPr>
          <w:rFonts w:ascii="Times New Roman" w:hAnsi="Times New Roman" w:cs="Times New Roman"/>
          <w:lang w:val="pl-PL"/>
        </w:rPr>
      </w:pPr>
      <w:r w:rsidRPr="00C94CD6">
        <w:rPr>
          <w:rFonts w:ascii="Times New Roman" w:hAnsi="Times New Roman" w:cs="Times New Roman"/>
          <w:color w:val="auto"/>
          <w:lang w:val="pl-PL"/>
        </w:rPr>
        <w:t xml:space="preserve">w sprawie: powołania Zespołu </w:t>
      </w:r>
      <w:r w:rsidR="00490BB3" w:rsidRPr="00C94CD6">
        <w:rPr>
          <w:rFonts w:ascii="Times New Roman" w:hAnsi="Times New Roman" w:cs="Times New Roman"/>
          <w:color w:val="auto"/>
          <w:lang w:val="pl-PL"/>
        </w:rPr>
        <w:t>ds.</w:t>
      </w:r>
      <w:r w:rsidR="00BC5A13" w:rsidRPr="00C94CD6">
        <w:rPr>
          <w:rFonts w:ascii="Times New Roman" w:hAnsi="Times New Roman" w:cs="Times New Roman"/>
          <w:color w:val="auto"/>
          <w:lang w:val="pl-PL"/>
        </w:rPr>
        <w:t xml:space="preserve"> </w:t>
      </w:r>
      <w:r w:rsidR="00DE35F0" w:rsidRPr="00C94CD6">
        <w:rPr>
          <w:rFonts w:ascii="Times New Roman" w:hAnsi="Times New Roman" w:cs="Times New Roman"/>
          <w:color w:val="auto"/>
          <w:lang w:val="pl-PL"/>
        </w:rPr>
        <w:t>O</w:t>
      </w:r>
      <w:r w:rsidR="00BC5A13" w:rsidRPr="00C94CD6">
        <w:rPr>
          <w:rFonts w:ascii="Times New Roman" w:hAnsi="Times New Roman" w:cs="Times New Roman"/>
          <w:color w:val="auto"/>
          <w:lang w:val="pl-PL"/>
        </w:rPr>
        <w:t xml:space="preserve">ceny </w:t>
      </w:r>
      <w:r w:rsidR="00DE35F0" w:rsidRPr="00C94CD6">
        <w:rPr>
          <w:rFonts w:ascii="Times New Roman" w:hAnsi="Times New Roman" w:cs="Times New Roman"/>
          <w:color w:val="auto"/>
          <w:lang w:val="pl-PL"/>
        </w:rPr>
        <w:t>O</w:t>
      </w:r>
      <w:r w:rsidR="00BC5A13" w:rsidRPr="00C94CD6">
        <w:rPr>
          <w:rFonts w:ascii="Times New Roman" w:hAnsi="Times New Roman" w:cs="Times New Roman"/>
          <w:color w:val="auto"/>
          <w:lang w:val="pl-PL"/>
        </w:rPr>
        <w:t xml:space="preserve">fert ws. </w:t>
      </w:r>
      <w:r w:rsidR="00F568E1" w:rsidRPr="00C94CD6">
        <w:rPr>
          <w:rFonts w:ascii="Times New Roman" w:hAnsi="Times New Roman" w:cs="Times New Roman"/>
          <w:color w:val="auto"/>
          <w:lang w:val="pl-PL"/>
        </w:rPr>
        <w:t>o</w:t>
      </w:r>
      <w:r w:rsidR="00DE35F0" w:rsidRPr="00C94CD6">
        <w:rPr>
          <w:rFonts w:ascii="Times New Roman" w:hAnsi="Times New Roman" w:cs="Times New Roman"/>
          <w:color w:val="auto"/>
          <w:lang w:val="pl-PL"/>
        </w:rPr>
        <w:t xml:space="preserve">głoszenia otwartego naboru partnera </w:t>
      </w:r>
      <w:r w:rsidR="00D44C44" w:rsidRPr="00C94CD6">
        <w:rPr>
          <w:rFonts w:ascii="Times New Roman" w:hAnsi="Times New Roman" w:cs="Times New Roman"/>
          <w:color w:val="auto"/>
          <w:lang w:val="pl-PL"/>
        </w:rPr>
        <w:t xml:space="preserve">do realizacji </w:t>
      </w:r>
      <w:r w:rsidRPr="00C94CD6">
        <w:rPr>
          <w:rFonts w:ascii="Times New Roman" w:hAnsi="Times New Roman" w:cs="Times New Roman"/>
          <w:color w:val="auto"/>
          <w:lang w:val="pl-PL"/>
        </w:rPr>
        <w:t>zadań związanych z projekt</w:t>
      </w:r>
      <w:r w:rsidR="00DE35F0" w:rsidRPr="00C94CD6">
        <w:rPr>
          <w:rFonts w:ascii="Times New Roman" w:hAnsi="Times New Roman" w:cs="Times New Roman"/>
          <w:color w:val="auto"/>
          <w:lang w:val="pl-PL"/>
        </w:rPr>
        <w:t>em</w:t>
      </w:r>
      <w:r w:rsidRPr="00C94CD6">
        <w:rPr>
          <w:rFonts w:ascii="Times New Roman" w:hAnsi="Times New Roman" w:cs="Times New Roman"/>
          <w:color w:val="auto"/>
          <w:lang w:val="pl-PL"/>
        </w:rPr>
        <w:t xml:space="preserve"> </w:t>
      </w:r>
      <w:r w:rsidR="00882706" w:rsidRPr="00C94CD6">
        <w:rPr>
          <w:rFonts w:ascii="Times New Roman" w:hAnsi="Times New Roman" w:cs="Times New Roman"/>
          <w:lang w:val="pl-PL"/>
        </w:rPr>
        <w:t xml:space="preserve">w ramach konkursu </w:t>
      </w:r>
      <w:r w:rsidR="00F848EE" w:rsidRPr="00C94CD6">
        <w:rPr>
          <w:rFonts w:ascii="Times New Roman" w:hAnsi="Times New Roman" w:cs="Times New Roman"/>
          <w:lang w:val="pl-PL"/>
        </w:rPr>
        <w:t xml:space="preserve">ogłoszonego przez </w:t>
      </w:r>
      <w:r w:rsidR="00882706" w:rsidRPr="00C94CD6">
        <w:rPr>
          <w:rFonts w:ascii="Times New Roman" w:hAnsi="Times New Roman" w:cs="Times New Roman"/>
          <w:color w:val="auto"/>
          <w:lang w:val="pl-PL"/>
        </w:rPr>
        <w:t xml:space="preserve">Zarząd Województwa Śląskiego </w:t>
      </w:r>
      <w:r w:rsidR="00F848EE" w:rsidRPr="00C94CD6">
        <w:rPr>
          <w:rFonts w:ascii="Times New Roman" w:hAnsi="Times New Roman" w:cs="Times New Roman"/>
          <w:lang w:val="pl-PL"/>
        </w:rPr>
        <w:t xml:space="preserve">pełniącego funkcję Instytucji Zarządzającej dla Regionalnego Programu Operacyjnego Województwa Śląskiego na lata 2014-2020 </w:t>
      </w:r>
      <w:r w:rsidR="00C94CD6">
        <w:rPr>
          <w:rFonts w:ascii="Times New Roman" w:hAnsi="Times New Roman" w:cs="Times New Roman"/>
          <w:lang w:val="pl-PL"/>
        </w:rPr>
        <w:br/>
      </w:r>
      <w:r w:rsidR="00F848EE" w:rsidRPr="00C94CD6">
        <w:rPr>
          <w:rFonts w:ascii="Times New Roman" w:hAnsi="Times New Roman" w:cs="Times New Roman"/>
          <w:lang w:val="pl-PL"/>
        </w:rPr>
        <w:t>w ramach Osi Priorytetowej II Cyfrowe Śląskie, Działania 2.1 Wsparcie rozwoju cyfrowych usług publicznych.</w:t>
      </w:r>
    </w:p>
    <w:p w:rsidR="00FA2331" w:rsidRPr="00C94CD6" w:rsidRDefault="00FA2331" w:rsidP="00E77C96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270B0E" w:rsidRPr="00C94CD6" w:rsidRDefault="00270B0E" w:rsidP="00270B0E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C94CD6">
        <w:rPr>
          <w:rFonts w:ascii="Times New Roman" w:hAnsi="Times New Roman" w:cs="Times New Roman"/>
          <w:color w:val="auto"/>
          <w:lang w:val="pl-PL"/>
        </w:rPr>
        <w:t xml:space="preserve">Działając na podstawie art. 66 ust. 1 i 2 ustawy z dnia 27 lipca 2005 r. Prawo o szkolnictwie wyższym </w:t>
      </w:r>
      <w:r w:rsidRPr="00C94CD6">
        <w:rPr>
          <w:rFonts w:ascii="Times New Roman" w:hAnsi="Times New Roman" w:cs="Times New Roman"/>
          <w:i/>
          <w:color w:val="auto"/>
          <w:lang w:val="pl-PL"/>
        </w:rPr>
        <w:t xml:space="preserve">(t. j. Dz. U. z 2012 r., poz. 572 z późn. zm.) </w:t>
      </w:r>
      <w:r w:rsidRPr="00C94CD6">
        <w:rPr>
          <w:rFonts w:ascii="Times New Roman" w:hAnsi="Times New Roman" w:cs="Times New Roman"/>
          <w:color w:val="auto"/>
          <w:lang w:val="pl-PL"/>
        </w:rPr>
        <w:t xml:space="preserve">oraz § 51 ust. 4 Statutu Śląskiego Uniwersytetu Medycznego w Katowicach </w:t>
      </w:r>
      <w:r w:rsidRPr="00C94CD6">
        <w:rPr>
          <w:rFonts w:ascii="Times New Roman" w:hAnsi="Times New Roman" w:cs="Times New Roman"/>
          <w:bCs/>
          <w:i/>
          <w:lang w:val="pl-PL"/>
        </w:rPr>
        <w:t xml:space="preserve">(t. j. Uchwała Nr </w:t>
      </w:r>
      <w:r w:rsidR="00B06DE4">
        <w:rPr>
          <w:rFonts w:ascii="Times New Roman" w:hAnsi="Times New Roman" w:cs="Times New Roman"/>
          <w:bCs/>
          <w:i/>
          <w:lang w:val="pl-PL"/>
        </w:rPr>
        <w:t>30/2015</w:t>
      </w:r>
      <w:r w:rsidRPr="00C94CD6">
        <w:rPr>
          <w:rFonts w:ascii="Times New Roman" w:hAnsi="Times New Roman" w:cs="Times New Roman"/>
          <w:bCs/>
          <w:i/>
          <w:lang w:val="pl-PL"/>
        </w:rPr>
        <w:t xml:space="preserve"> Senatu SUM z dnia </w:t>
      </w:r>
      <w:r w:rsidR="00B06DE4">
        <w:rPr>
          <w:rFonts w:ascii="Times New Roman" w:hAnsi="Times New Roman" w:cs="Times New Roman"/>
          <w:bCs/>
          <w:i/>
          <w:lang w:val="pl-PL"/>
        </w:rPr>
        <w:t>25.03.2015</w:t>
      </w:r>
      <w:r w:rsidRPr="00C94CD6">
        <w:rPr>
          <w:rFonts w:ascii="Times New Roman" w:hAnsi="Times New Roman" w:cs="Times New Roman"/>
          <w:bCs/>
          <w:i/>
          <w:lang w:val="pl-PL"/>
        </w:rPr>
        <w:t xml:space="preserve"> r.)</w:t>
      </w:r>
      <w:r w:rsidRPr="00C94CD6">
        <w:rPr>
          <w:rFonts w:ascii="Times New Roman" w:hAnsi="Times New Roman" w:cs="Times New Roman"/>
          <w:lang w:val="pl-PL"/>
        </w:rPr>
        <w:t xml:space="preserve"> </w:t>
      </w:r>
      <w:r w:rsidR="00882706" w:rsidRPr="00C94CD6">
        <w:rPr>
          <w:rFonts w:ascii="Times New Roman" w:hAnsi="Times New Roman" w:cs="Times New Roman"/>
          <w:color w:val="auto"/>
          <w:lang w:val="pl-PL"/>
        </w:rPr>
        <w:t>zarządzam, co następuje</w:t>
      </w:r>
      <w:r w:rsidR="00B06DE4">
        <w:rPr>
          <w:rFonts w:ascii="Times New Roman" w:hAnsi="Times New Roman" w:cs="Times New Roman"/>
          <w:color w:val="auto"/>
          <w:lang w:val="pl-PL"/>
        </w:rPr>
        <w:t>.</w:t>
      </w:r>
    </w:p>
    <w:p w:rsidR="00FA2331" w:rsidRPr="00C94CD6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§ 1</w:t>
      </w:r>
    </w:p>
    <w:p w:rsidR="00FA2331" w:rsidRPr="00C94CD6" w:rsidRDefault="00FA2331" w:rsidP="004D4B31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C94CD6">
        <w:rPr>
          <w:rFonts w:ascii="Times New Roman" w:hAnsi="Times New Roman" w:cs="Times New Roman"/>
          <w:color w:val="auto"/>
          <w:lang w:val="pl-PL"/>
        </w:rPr>
        <w:t xml:space="preserve">Celem </w:t>
      </w:r>
      <w:r w:rsidR="00F568E1" w:rsidRPr="00C94CD6">
        <w:rPr>
          <w:rFonts w:ascii="Times New Roman" w:hAnsi="Times New Roman" w:cs="Times New Roman"/>
          <w:color w:val="auto"/>
          <w:lang w:val="pl-PL"/>
        </w:rPr>
        <w:t>o</w:t>
      </w:r>
      <w:r w:rsidR="00CA453A" w:rsidRPr="00C94CD6">
        <w:rPr>
          <w:rFonts w:ascii="Times New Roman" w:hAnsi="Times New Roman" w:cs="Times New Roman"/>
          <w:color w:val="auto"/>
          <w:lang w:val="pl-PL"/>
        </w:rPr>
        <w:t>cen</w:t>
      </w:r>
      <w:r w:rsidR="00F568E1" w:rsidRPr="00C94CD6">
        <w:rPr>
          <w:rFonts w:ascii="Times New Roman" w:hAnsi="Times New Roman" w:cs="Times New Roman"/>
          <w:color w:val="auto"/>
          <w:lang w:val="pl-PL"/>
        </w:rPr>
        <w:t>y</w:t>
      </w:r>
      <w:r w:rsidR="00CA453A" w:rsidRPr="00C94CD6">
        <w:rPr>
          <w:rFonts w:ascii="Times New Roman" w:hAnsi="Times New Roman" w:cs="Times New Roman"/>
          <w:color w:val="auto"/>
          <w:lang w:val="pl-PL"/>
        </w:rPr>
        <w:t xml:space="preserve"> ofert zgłoszonych w związku z </w:t>
      </w:r>
      <w:r w:rsidR="00B70877" w:rsidRPr="00C94CD6">
        <w:rPr>
          <w:rFonts w:ascii="Times New Roman" w:hAnsi="Times New Roman" w:cs="Times New Roman"/>
          <w:color w:val="auto"/>
          <w:lang w:val="pl-PL"/>
        </w:rPr>
        <w:t xml:space="preserve">otwartym </w:t>
      </w:r>
      <w:r w:rsidR="00CA453A" w:rsidRPr="00C94CD6">
        <w:rPr>
          <w:rFonts w:ascii="Times New Roman" w:hAnsi="Times New Roman" w:cs="Times New Roman"/>
          <w:color w:val="auto"/>
          <w:lang w:val="pl-PL"/>
        </w:rPr>
        <w:t>na</w:t>
      </w:r>
      <w:r w:rsidR="00B70877" w:rsidRPr="00C94CD6">
        <w:rPr>
          <w:rFonts w:ascii="Times New Roman" w:hAnsi="Times New Roman" w:cs="Times New Roman"/>
          <w:color w:val="auto"/>
          <w:lang w:val="pl-PL"/>
        </w:rPr>
        <w:t>b</w:t>
      </w:r>
      <w:r w:rsidR="00CA453A" w:rsidRPr="00C94CD6">
        <w:rPr>
          <w:rFonts w:ascii="Times New Roman" w:hAnsi="Times New Roman" w:cs="Times New Roman"/>
          <w:color w:val="auto"/>
          <w:lang w:val="pl-PL"/>
        </w:rPr>
        <w:t xml:space="preserve">orem </w:t>
      </w:r>
      <w:r w:rsidR="00D44C44" w:rsidRPr="00C94CD6">
        <w:rPr>
          <w:rFonts w:ascii="Times New Roman" w:hAnsi="Times New Roman" w:cs="Times New Roman"/>
          <w:color w:val="auto"/>
          <w:lang w:val="pl-PL"/>
        </w:rPr>
        <w:t xml:space="preserve">partnera do wspólnego </w:t>
      </w:r>
      <w:r w:rsidR="00B70877" w:rsidRPr="00C94CD6">
        <w:rPr>
          <w:rFonts w:ascii="Times New Roman" w:hAnsi="Times New Roman" w:cs="Times New Roman"/>
          <w:color w:val="auto"/>
          <w:lang w:val="pl-PL"/>
        </w:rPr>
        <w:t xml:space="preserve">przygotowania i realizacji projektu ogłoszonego przez </w:t>
      </w:r>
      <w:r w:rsidR="00D44C44" w:rsidRPr="00C94CD6">
        <w:rPr>
          <w:rFonts w:ascii="Times New Roman" w:hAnsi="Times New Roman" w:cs="Times New Roman"/>
          <w:color w:val="auto"/>
          <w:lang w:val="pl-PL"/>
        </w:rPr>
        <w:t xml:space="preserve">Zarząd Województwa Śląskiego </w:t>
      </w:r>
      <w:r w:rsidR="00C94CD6">
        <w:rPr>
          <w:rFonts w:ascii="Times New Roman" w:hAnsi="Times New Roman" w:cs="Times New Roman"/>
          <w:color w:val="auto"/>
          <w:lang w:val="pl-PL"/>
        </w:rPr>
        <w:br/>
      </w:r>
      <w:r w:rsidR="00B70877" w:rsidRPr="00C94CD6">
        <w:rPr>
          <w:rFonts w:ascii="Times New Roman" w:hAnsi="Times New Roman" w:cs="Times New Roman"/>
          <w:color w:val="auto"/>
          <w:lang w:val="pl-PL"/>
        </w:rPr>
        <w:t xml:space="preserve">w konkursie </w:t>
      </w:r>
      <w:r w:rsidR="00D44C44" w:rsidRPr="00C94CD6">
        <w:rPr>
          <w:rFonts w:ascii="Times New Roman" w:hAnsi="Times New Roman" w:cs="Times New Roman"/>
          <w:lang w:val="pl-PL"/>
        </w:rPr>
        <w:t xml:space="preserve">w ramach Osi Priorytetowej II Cyfrowe Śląskie, Działania 2.1 Wsparcie rozwoju cyfrowych usług publicznych </w:t>
      </w:r>
      <w:r w:rsidR="004D4B31" w:rsidRPr="00C94CD6">
        <w:rPr>
          <w:rFonts w:ascii="Times New Roman" w:hAnsi="Times New Roman" w:cs="Times New Roman"/>
          <w:lang w:val="pl-PL"/>
        </w:rPr>
        <w:t xml:space="preserve">powołuję </w:t>
      </w:r>
      <w:r w:rsidRPr="00C94CD6">
        <w:rPr>
          <w:rFonts w:ascii="Times New Roman" w:hAnsi="Times New Roman" w:cs="Times New Roman"/>
          <w:color w:val="auto"/>
          <w:lang w:val="pl-PL"/>
        </w:rPr>
        <w:t xml:space="preserve">Zespół </w:t>
      </w:r>
      <w:r w:rsidR="009F5D1F" w:rsidRPr="00C94CD6">
        <w:rPr>
          <w:rFonts w:ascii="Times New Roman" w:hAnsi="Times New Roman" w:cs="Times New Roman"/>
          <w:color w:val="auto"/>
          <w:lang w:val="pl-PL"/>
        </w:rPr>
        <w:t xml:space="preserve"> </w:t>
      </w:r>
      <w:r w:rsidR="00490BB3" w:rsidRPr="00C94CD6">
        <w:rPr>
          <w:rFonts w:ascii="Times New Roman" w:hAnsi="Times New Roman" w:cs="Times New Roman"/>
          <w:color w:val="auto"/>
          <w:lang w:val="pl-PL"/>
        </w:rPr>
        <w:t>ds.</w:t>
      </w:r>
      <w:r w:rsidR="009F5D1F" w:rsidRPr="00C94CD6">
        <w:rPr>
          <w:rFonts w:ascii="Times New Roman" w:hAnsi="Times New Roman" w:cs="Times New Roman"/>
          <w:color w:val="auto"/>
          <w:lang w:val="pl-PL"/>
        </w:rPr>
        <w:t xml:space="preserve"> Oceny Ofert</w:t>
      </w:r>
      <w:r w:rsidRPr="00C94CD6">
        <w:rPr>
          <w:rFonts w:ascii="Times New Roman" w:hAnsi="Times New Roman" w:cs="Times New Roman"/>
          <w:color w:val="auto"/>
          <w:lang w:val="pl-PL"/>
        </w:rPr>
        <w:t xml:space="preserve"> w składzie</w:t>
      </w:r>
      <w:r w:rsidR="007D3404">
        <w:rPr>
          <w:rFonts w:ascii="Times New Roman" w:hAnsi="Times New Roman" w:cs="Times New Roman"/>
          <w:color w:val="auto"/>
          <w:lang w:val="pl-PL"/>
        </w:rPr>
        <w:t>:</w:t>
      </w:r>
    </w:p>
    <w:p w:rsidR="004D4B31" w:rsidRPr="00C94CD6" w:rsidRDefault="004D4B31" w:rsidP="004D4B31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48"/>
        <w:gridCol w:w="3996"/>
        <w:gridCol w:w="4536"/>
      </w:tblGrid>
      <w:tr w:rsidR="00FA2331" w:rsidRPr="00C94CD6" w:rsidTr="00700E1F">
        <w:trPr>
          <w:trHeight w:val="709"/>
        </w:trPr>
        <w:tc>
          <w:tcPr>
            <w:tcW w:w="648" w:type="dxa"/>
          </w:tcPr>
          <w:p w:rsidR="00FA2331" w:rsidRPr="00C94CD6" w:rsidRDefault="00F848E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C94CD6">
              <w:rPr>
                <w:rFonts w:ascii="Times New Roman" w:hAnsi="Times New Roman" w:cs="Times New Roman"/>
              </w:rPr>
              <w:t>1</w:t>
            </w:r>
            <w:r w:rsidR="00FA2331" w:rsidRPr="00C94C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</w:tcPr>
          <w:p w:rsidR="007502D6" w:rsidRPr="00C94CD6" w:rsidRDefault="00882706" w:rsidP="00F51985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94CD6">
              <w:rPr>
                <w:rFonts w:ascii="Times New Roman" w:hAnsi="Times New Roman" w:cs="Times New Roman"/>
                <w:color w:val="auto"/>
              </w:rPr>
              <w:t>prof. dr hab. n. med. Edward Wylęgała</w:t>
            </w:r>
          </w:p>
        </w:tc>
        <w:tc>
          <w:tcPr>
            <w:tcW w:w="4536" w:type="dxa"/>
          </w:tcPr>
          <w:p w:rsidR="00FA2331" w:rsidRPr="00C94CD6" w:rsidRDefault="00882706" w:rsidP="00C94CD6">
            <w:pPr>
              <w:pStyle w:val="Standard"/>
              <w:spacing w:after="200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Pełnomocnik Rektora ds. Programów Rozwojowych i Innowacji, </w:t>
            </w:r>
            <w:r w:rsidR="00C94CD6">
              <w:rPr>
                <w:rFonts w:ascii="Times New Roman" w:hAnsi="Times New Roman" w:cs="Times New Roman"/>
                <w:color w:val="auto"/>
                <w:lang w:val="pl-PL"/>
              </w:rPr>
              <w:br/>
            </w: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Śląski Uniwersytet Medyczny </w:t>
            </w:r>
            <w:r w:rsidR="0077253F" w:rsidRPr="00C94CD6">
              <w:rPr>
                <w:rFonts w:ascii="Times New Roman" w:hAnsi="Times New Roman" w:cs="Times New Roman"/>
                <w:color w:val="auto"/>
                <w:lang w:val="pl-PL"/>
              </w:rPr>
              <w:br/>
            </w: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>w Katowicach</w:t>
            </w:r>
          </w:p>
        </w:tc>
      </w:tr>
      <w:tr w:rsidR="00882706" w:rsidRPr="00C94CD6" w:rsidTr="00882706">
        <w:tc>
          <w:tcPr>
            <w:tcW w:w="648" w:type="dxa"/>
          </w:tcPr>
          <w:p w:rsidR="00882706" w:rsidRPr="00C94CD6" w:rsidRDefault="00882706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 w:rsidRPr="00C94CD6">
              <w:rPr>
                <w:rFonts w:ascii="Times New Roman" w:hAnsi="Times New Roman" w:cs="Times New Roman"/>
                <w:lang w:val="pl-PL"/>
              </w:rPr>
              <w:t>2)</w:t>
            </w:r>
          </w:p>
        </w:tc>
        <w:tc>
          <w:tcPr>
            <w:tcW w:w="3996" w:type="dxa"/>
          </w:tcPr>
          <w:p w:rsidR="00882706" w:rsidRPr="00C94CD6" w:rsidRDefault="00882706" w:rsidP="000E4FCE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>mgr inż. Barbara Jarzębska</w:t>
            </w:r>
          </w:p>
        </w:tc>
        <w:tc>
          <w:tcPr>
            <w:tcW w:w="4536" w:type="dxa"/>
          </w:tcPr>
          <w:p w:rsidR="00882706" w:rsidRDefault="00882706" w:rsidP="00C94CD6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Kierownik Działu Projektów, Programów Rozwojowych i Innowacji  </w:t>
            </w:r>
            <w:r w:rsidR="00C94CD6">
              <w:rPr>
                <w:rFonts w:ascii="Times New Roman" w:hAnsi="Times New Roman" w:cs="Times New Roman"/>
                <w:color w:val="auto"/>
                <w:lang w:val="pl-PL"/>
              </w:rPr>
              <w:br/>
            </w: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Śląski Uniwersytet Medyczny </w:t>
            </w:r>
            <w:r w:rsidR="00C94CD6">
              <w:rPr>
                <w:rFonts w:ascii="Times New Roman" w:hAnsi="Times New Roman" w:cs="Times New Roman"/>
                <w:color w:val="auto"/>
                <w:lang w:val="pl-PL"/>
              </w:rPr>
              <w:br/>
            </w: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>w Katowicach</w:t>
            </w:r>
          </w:p>
          <w:p w:rsidR="00C94CD6" w:rsidRPr="00C94CD6" w:rsidRDefault="00C94CD6" w:rsidP="00C94CD6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</w:tr>
      <w:tr w:rsidR="007502D6" w:rsidRPr="00C94CD6" w:rsidTr="00882706">
        <w:trPr>
          <w:trHeight w:val="644"/>
        </w:trPr>
        <w:tc>
          <w:tcPr>
            <w:tcW w:w="648" w:type="dxa"/>
          </w:tcPr>
          <w:p w:rsidR="007502D6" w:rsidRPr="00C94CD6" w:rsidRDefault="00882706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 w:rsidRPr="00C94CD6">
              <w:rPr>
                <w:rFonts w:ascii="Times New Roman" w:hAnsi="Times New Roman" w:cs="Times New Roman"/>
                <w:lang w:val="pl-PL"/>
              </w:rPr>
              <w:t>3</w:t>
            </w:r>
            <w:r w:rsidR="007502D6" w:rsidRPr="00C94CD6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3996" w:type="dxa"/>
          </w:tcPr>
          <w:p w:rsidR="007502D6" w:rsidRPr="00C94CD6" w:rsidRDefault="00F848EE" w:rsidP="00F848E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lang w:val="pl-PL" w:eastAsia="pl-PL"/>
              </w:rPr>
            </w:pPr>
            <w:r w:rsidRPr="00C94CD6">
              <w:rPr>
                <w:rFonts w:ascii="Times New Roman" w:eastAsia="Times New Roman" w:hAnsi="Times New Roman" w:cs="Times New Roman"/>
                <w:color w:val="auto"/>
                <w:kern w:val="0"/>
                <w:lang w:val="pl-PL" w:eastAsia="pl-PL"/>
              </w:rPr>
              <w:t>mgr inż. Łukasz Walczak</w:t>
            </w:r>
          </w:p>
        </w:tc>
        <w:tc>
          <w:tcPr>
            <w:tcW w:w="4536" w:type="dxa"/>
          </w:tcPr>
          <w:p w:rsidR="007502D6" w:rsidRDefault="00C94CD6" w:rsidP="00C94CD6">
            <w:pPr>
              <w:pStyle w:val="Standard"/>
              <w:tabs>
                <w:tab w:val="left" w:pos="-720"/>
              </w:tabs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</w:t>
            </w:r>
            <w:r w:rsidR="00F848EE" w:rsidRPr="00C94CD6">
              <w:rPr>
                <w:rFonts w:ascii="Times New Roman" w:hAnsi="Times New Roman" w:cs="Times New Roman"/>
                <w:lang w:val="pl-PL"/>
              </w:rPr>
              <w:t xml:space="preserve">-ca kierownika Centrum Informatyki </w:t>
            </w:r>
            <w:r>
              <w:rPr>
                <w:rFonts w:ascii="Times New Roman" w:hAnsi="Times New Roman" w:cs="Times New Roman"/>
                <w:lang w:val="pl-PL"/>
              </w:rPr>
              <w:br/>
            </w:r>
            <w:r w:rsidR="00F848EE" w:rsidRPr="00C94CD6">
              <w:rPr>
                <w:rFonts w:ascii="Times New Roman" w:hAnsi="Times New Roman" w:cs="Times New Roman"/>
                <w:lang w:val="pl-PL"/>
              </w:rPr>
              <w:t>i Informatyzacji</w:t>
            </w:r>
            <w:r w:rsidR="00882706" w:rsidRPr="00C94CD6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br/>
            </w:r>
            <w:r w:rsidR="00F848EE"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Śląski Uniwersytet Medyczny </w:t>
            </w:r>
            <w:r w:rsidR="0077253F" w:rsidRPr="00C94CD6">
              <w:rPr>
                <w:rFonts w:ascii="Times New Roman" w:hAnsi="Times New Roman" w:cs="Times New Roman"/>
                <w:color w:val="auto"/>
                <w:lang w:val="pl-PL"/>
              </w:rPr>
              <w:br/>
            </w:r>
            <w:r w:rsidR="00F848EE" w:rsidRPr="00C94CD6">
              <w:rPr>
                <w:rFonts w:ascii="Times New Roman" w:hAnsi="Times New Roman" w:cs="Times New Roman"/>
                <w:color w:val="auto"/>
                <w:lang w:val="pl-PL"/>
              </w:rPr>
              <w:t>w Katowicach</w:t>
            </w:r>
          </w:p>
          <w:p w:rsidR="00C94CD6" w:rsidRPr="00C94CD6" w:rsidRDefault="00C94CD6" w:rsidP="00C94CD6">
            <w:pPr>
              <w:pStyle w:val="Standard"/>
              <w:tabs>
                <w:tab w:val="left" w:pos="-720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02D6" w:rsidRPr="00C94CD6" w:rsidTr="00882706">
        <w:tc>
          <w:tcPr>
            <w:tcW w:w="648" w:type="dxa"/>
          </w:tcPr>
          <w:p w:rsidR="007502D6" w:rsidRPr="00C94CD6" w:rsidRDefault="00882706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 w:rsidRPr="00C94CD6">
              <w:rPr>
                <w:rFonts w:ascii="Times New Roman" w:hAnsi="Times New Roman" w:cs="Times New Roman"/>
                <w:lang w:val="pl-PL"/>
              </w:rPr>
              <w:t>4</w:t>
            </w:r>
            <w:r w:rsidR="00E30291" w:rsidRPr="00C94CD6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3996" w:type="dxa"/>
          </w:tcPr>
          <w:p w:rsidR="00D15713" w:rsidRPr="00C94CD6" w:rsidRDefault="00D15713" w:rsidP="00D15713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>dr inż. Aldona Rosner</w:t>
            </w:r>
          </w:p>
          <w:p w:rsidR="007502D6" w:rsidRPr="00C94CD6" w:rsidRDefault="00D15713" w:rsidP="00D15713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 </w:t>
            </w:r>
          </w:p>
        </w:tc>
        <w:tc>
          <w:tcPr>
            <w:tcW w:w="4536" w:type="dxa"/>
          </w:tcPr>
          <w:p w:rsidR="00BF7510" w:rsidRPr="00C94CD6" w:rsidRDefault="00D15713" w:rsidP="00700E1F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Wydział Automatyki, Elektroniki </w:t>
            </w:r>
            <w:r w:rsidR="00C94CD6">
              <w:rPr>
                <w:rFonts w:ascii="Times New Roman" w:hAnsi="Times New Roman" w:cs="Times New Roman"/>
                <w:color w:val="auto"/>
                <w:lang w:val="pl-PL"/>
              </w:rPr>
              <w:br/>
            </w:r>
            <w:r w:rsidRPr="00C94CD6">
              <w:rPr>
                <w:rFonts w:ascii="Times New Roman" w:hAnsi="Times New Roman" w:cs="Times New Roman"/>
                <w:color w:val="auto"/>
                <w:lang w:val="pl-PL"/>
              </w:rPr>
              <w:t xml:space="preserve">i Informatyki </w:t>
            </w:r>
            <w:r w:rsidR="00C94CD6">
              <w:rPr>
                <w:rFonts w:ascii="Times New Roman" w:hAnsi="Times New Roman" w:cs="Times New Roman"/>
                <w:color w:val="auto"/>
                <w:lang w:val="pl-PL"/>
              </w:rPr>
              <w:br/>
            </w:r>
            <w:r w:rsidR="00F848EE" w:rsidRPr="00C94CD6">
              <w:rPr>
                <w:rFonts w:ascii="Times New Roman" w:hAnsi="Times New Roman" w:cs="Times New Roman"/>
                <w:color w:val="auto"/>
                <w:lang w:val="pl-PL"/>
              </w:rPr>
              <w:t>Politechnika Śląska</w:t>
            </w:r>
          </w:p>
          <w:p w:rsidR="00F848EE" w:rsidRPr="00C94CD6" w:rsidRDefault="00F848EE" w:rsidP="00700E1F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</w:tr>
      <w:tr w:rsidR="00F848EE" w:rsidRPr="00C94CD6" w:rsidTr="00882706">
        <w:tc>
          <w:tcPr>
            <w:tcW w:w="648" w:type="dxa"/>
          </w:tcPr>
          <w:p w:rsidR="00F848EE" w:rsidRPr="00C94CD6" w:rsidRDefault="00882706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 w:rsidRPr="00C94CD6">
              <w:rPr>
                <w:rFonts w:ascii="Times New Roman" w:hAnsi="Times New Roman" w:cs="Times New Roman"/>
                <w:lang w:val="pl-PL"/>
              </w:rPr>
              <w:lastRenderedPageBreak/>
              <w:t>5</w:t>
            </w:r>
            <w:r w:rsidR="00F848EE" w:rsidRPr="00C94CD6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3996" w:type="dxa"/>
          </w:tcPr>
          <w:p w:rsidR="00F848EE" w:rsidRPr="00C94CD6" w:rsidRDefault="0077253F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lang w:val="pl-PL"/>
              </w:rPr>
              <w:t>mgr Dariusz Laska</w:t>
            </w:r>
          </w:p>
        </w:tc>
        <w:tc>
          <w:tcPr>
            <w:tcW w:w="4536" w:type="dxa"/>
          </w:tcPr>
          <w:p w:rsidR="00F848EE" w:rsidRPr="00C94CD6" w:rsidRDefault="0077253F" w:rsidP="00700E1F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C94CD6">
              <w:rPr>
                <w:rFonts w:ascii="Times New Roman" w:hAnsi="Times New Roman" w:cs="Times New Roman"/>
                <w:lang w:val="pl-PL"/>
              </w:rPr>
              <w:t xml:space="preserve">Dyrektor Centrum ds. Badań Naukowych </w:t>
            </w:r>
            <w:r w:rsidRPr="00C94CD6">
              <w:rPr>
                <w:rFonts w:ascii="Times New Roman" w:hAnsi="Times New Roman" w:cs="Times New Roman"/>
                <w:lang w:val="pl-PL"/>
              </w:rPr>
              <w:br/>
              <w:t xml:space="preserve">i Współpracy z Gospodarką </w:t>
            </w:r>
            <w:r w:rsidR="00C94CD6">
              <w:rPr>
                <w:rFonts w:ascii="Times New Roman" w:hAnsi="Times New Roman" w:cs="Times New Roman"/>
                <w:lang w:val="pl-PL"/>
              </w:rPr>
              <w:br/>
            </w:r>
            <w:r w:rsidR="00F848EE" w:rsidRPr="00C94CD6">
              <w:rPr>
                <w:rFonts w:ascii="Times New Roman" w:hAnsi="Times New Roman" w:cs="Times New Roman"/>
                <w:color w:val="auto"/>
                <w:lang w:val="pl-PL"/>
              </w:rPr>
              <w:t>Uniwersytet Śląski w Katowicach</w:t>
            </w:r>
          </w:p>
          <w:p w:rsidR="00882706" w:rsidRPr="00C94CD6" w:rsidRDefault="00882706" w:rsidP="00700E1F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</w:tr>
    </w:tbl>
    <w:p w:rsidR="00FA2331" w:rsidRPr="00C94CD6" w:rsidRDefault="00FA2331" w:rsidP="00E77C9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§ 2</w:t>
      </w:r>
    </w:p>
    <w:p w:rsidR="00B06DE4" w:rsidRPr="00C94CD6" w:rsidRDefault="00B06DE4" w:rsidP="00990A3E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 xml:space="preserve">Zobowiązuję członków Zespołu, o którym mowa w § 1, do oceny ofert z zachowaniem powszechnie obowiązujących przepisów prawa, w tym ustawy z dnia 11 lipca 2015 r. </w:t>
      </w:r>
      <w:r>
        <w:rPr>
          <w:rFonts w:ascii="Times New Roman" w:hAnsi="Times New Roman" w:cs="Times New Roman"/>
          <w:color w:val="auto"/>
          <w:lang w:val="pl-PL"/>
        </w:rPr>
        <w:br/>
        <w:t xml:space="preserve">o zasadach realizacji programów w zakresie polityki spójności finansowanych w perspektywie finansowej 2014-2020 </w:t>
      </w:r>
      <w:r>
        <w:rPr>
          <w:rFonts w:ascii="Times New Roman" w:hAnsi="Times New Roman" w:cs="Times New Roman"/>
          <w:i/>
          <w:color w:val="auto"/>
          <w:lang w:val="pl-PL"/>
        </w:rPr>
        <w:t>(Dz. U. z 2014 r., poz. 1146 z późn. zm.)</w:t>
      </w:r>
      <w:r>
        <w:rPr>
          <w:rFonts w:ascii="Times New Roman" w:hAnsi="Times New Roman" w:cs="Times New Roman"/>
          <w:color w:val="auto"/>
          <w:lang w:val="pl-PL"/>
        </w:rPr>
        <w:t xml:space="preserve">  oraz procedur wewnętrznych obowiązujących w Uczelni.</w:t>
      </w:r>
    </w:p>
    <w:p w:rsidR="00FA2331" w:rsidRPr="00C94CD6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§ 3</w:t>
      </w:r>
    </w:p>
    <w:p w:rsidR="00BE7F1D" w:rsidRPr="00C94CD6" w:rsidRDefault="004C6E26" w:rsidP="00B06DE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C94CD6">
        <w:rPr>
          <w:rFonts w:ascii="Times New Roman" w:hAnsi="Times New Roman" w:cs="Times New Roman"/>
          <w:color w:val="auto"/>
          <w:lang w:val="pl-PL"/>
        </w:rPr>
        <w:t>Zespół ds. Oceny Ofert</w:t>
      </w:r>
      <w:r w:rsidR="00BE7F1D" w:rsidRPr="00C94CD6">
        <w:rPr>
          <w:rFonts w:ascii="Times New Roman" w:hAnsi="Times New Roman" w:cs="Times New Roman"/>
          <w:color w:val="auto"/>
          <w:lang w:val="pl-PL"/>
        </w:rPr>
        <w:t xml:space="preserve"> rozwiązuje się z chwilą zakończenia </w:t>
      </w:r>
      <w:r w:rsidRPr="00C94CD6">
        <w:rPr>
          <w:rFonts w:ascii="Times New Roman" w:hAnsi="Times New Roman" w:cs="Times New Roman"/>
          <w:color w:val="auto"/>
          <w:lang w:val="pl-PL"/>
        </w:rPr>
        <w:t>post</w:t>
      </w:r>
      <w:r w:rsidR="00F53BC9" w:rsidRPr="00C94CD6">
        <w:rPr>
          <w:rFonts w:ascii="Times New Roman" w:hAnsi="Times New Roman" w:cs="Times New Roman"/>
          <w:color w:val="auto"/>
          <w:lang w:val="pl-PL"/>
        </w:rPr>
        <w:t>ę</w:t>
      </w:r>
      <w:r w:rsidR="0071584A" w:rsidRPr="00C94CD6">
        <w:rPr>
          <w:rFonts w:ascii="Times New Roman" w:hAnsi="Times New Roman" w:cs="Times New Roman"/>
          <w:color w:val="auto"/>
          <w:lang w:val="pl-PL"/>
        </w:rPr>
        <w:t>powani</w:t>
      </w:r>
      <w:r w:rsidR="008E2AD4" w:rsidRPr="00C94CD6">
        <w:rPr>
          <w:rFonts w:ascii="Times New Roman" w:hAnsi="Times New Roman" w:cs="Times New Roman"/>
          <w:color w:val="auto"/>
          <w:lang w:val="pl-PL"/>
        </w:rPr>
        <w:t>a</w:t>
      </w:r>
      <w:r w:rsidR="0071584A" w:rsidRPr="00C94CD6">
        <w:rPr>
          <w:rFonts w:ascii="Times New Roman" w:hAnsi="Times New Roman" w:cs="Times New Roman"/>
          <w:color w:val="auto"/>
          <w:lang w:val="pl-PL"/>
        </w:rPr>
        <w:t xml:space="preserve"> </w:t>
      </w:r>
      <w:r w:rsidR="008E2AD4" w:rsidRPr="00C94CD6">
        <w:rPr>
          <w:rFonts w:ascii="Times New Roman" w:hAnsi="Times New Roman" w:cs="Times New Roman"/>
          <w:color w:val="auto"/>
          <w:lang w:val="pl-PL"/>
        </w:rPr>
        <w:t>dot. wyboru Partnera</w:t>
      </w:r>
      <w:r w:rsidR="00F53BC9" w:rsidRPr="00C94CD6">
        <w:rPr>
          <w:rFonts w:ascii="Times New Roman" w:hAnsi="Times New Roman" w:cs="Times New Roman"/>
          <w:color w:val="auto"/>
          <w:lang w:val="pl-PL"/>
        </w:rPr>
        <w:t>.</w:t>
      </w:r>
    </w:p>
    <w:p w:rsidR="00BE7F1D" w:rsidRPr="00C94CD6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§ 4</w:t>
      </w:r>
    </w:p>
    <w:p w:rsidR="00BE7F1D" w:rsidRPr="00C94CD6" w:rsidRDefault="00BE7F1D" w:rsidP="00B06DE4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C94CD6">
        <w:rPr>
          <w:rFonts w:ascii="Times New Roman" w:hAnsi="Times New Roman" w:cs="Times New Roman"/>
          <w:color w:val="auto"/>
          <w:lang w:val="pl-PL"/>
        </w:rPr>
        <w:t>Nadzór na wykonaniem Zarządzenia powierzam P</w:t>
      </w:r>
      <w:r w:rsidR="004D4B31" w:rsidRPr="00C94CD6">
        <w:rPr>
          <w:rFonts w:ascii="Times New Roman" w:hAnsi="Times New Roman" w:cs="Times New Roman"/>
          <w:color w:val="auto"/>
          <w:lang w:val="pl-PL"/>
        </w:rPr>
        <w:t>ełnomocnikowi Rektora ds. Programów Rozwojowych i Innowacji.</w:t>
      </w:r>
    </w:p>
    <w:p w:rsidR="00BE7F1D" w:rsidRPr="00C94CD6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§ 5</w:t>
      </w:r>
    </w:p>
    <w:p w:rsidR="00BE7F1D" w:rsidRPr="00C94CD6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C94CD6">
        <w:rPr>
          <w:rFonts w:ascii="Times New Roman" w:hAnsi="Times New Roman" w:cs="Times New Roman"/>
          <w:color w:val="auto"/>
          <w:lang w:val="pl-PL"/>
        </w:rPr>
        <w:t>Treść niniejszego Zarządzenia polecam zamieścić na stronie internetowej Uczelni.</w:t>
      </w:r>
    </w:p>
    <w:p w:rsidR="009F5B3B" w:rsidRPr="00C94CD6" w:rsidRDefault="00BE7F1D" w:rsidP="0088270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lang w:val="pl-PL"/>
        </w:rPr>
        <w:t>§ 6</w:t>
      </w:r>
    </w:p>
    <w:p w:rsidR="00BE7F1D" w:rsidRPr="00C94CD6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C94CD6">
        <w:rPr>
          <w:rFonts w:ascii="Times New Roman" w:hAnsi="Times New Roman" w:cs="Times New Roman"/>
          <w:color w:val="auto"/>
          <w:lang w:val="pl-PL"/>
        </w:rPr>
        <w:t>Zarządzenie wchodzi w życie z dniem podpisania.</w:t>
      </w:r>
    </w:p>
    <w:p w:rsidR="00BE7F1D" w:rsidRPr="00C94CD6" w:rsidRDefault="00BE7F1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:rsidR="00DA377F" w:rsidRPr="00DA377F" w:rsidRDefault="00DA377F" w:rsidP="00DA377F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A377F">
        <w:rPr>
          <w:rFonts w:ascii="Times New Roman" w:hAnsi="Times New Roman" w:cs="Times New Roman"/>
          <w:b/>
          <w:i/>
          <w:sz w:val="22"/>
          <w:szCs w:val="22"/>
        </w:rPr>
        <w:t>Rektor</w:t>
      </w:r>
    </w:p>
    <w:p w:rsidR="00DA377F" w:rsidRPr="00DA377F" w:rsidRDefault="00DA377F" w:rsidP="00DA377F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A377F">
        <w:rPr>
          <w:rFonts w:ascii="Times New Roman" w:hAnsi="Times New Roman" w:cs="Times New Roman"/>
          <w:b/>
          <w:i/>
          <w:sz w:val="22"/>
          <w:szCs w:val="22"/>
        </w:rPr>
        <w:t>Śląskiego Uniwersytetu Medycznego w Katowicach</w:t>
      </w:r>
    </w:p>
    <w:p w:rsidR="00DA377F" w:rsidRPr="00DA377F" w:rsidRDefault="00DA377F" w:rsidP="00DA377F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DA377F" w:rsidRPr="00DA377F" w:rsidRDefault="00DA377F" w:rsidP="00DA377F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A377F">
        <w:rPr>
          <w:rFonts w:ascii="Times New Roman" w:hAnsi="Times New Roman" w:cs="Times New Roman"/>
          <w:b/>
          <w:i/>
          <w:sz w:val="22"/>
          <w:szCs w:val="22"/>
        </w:rPr>
        <w:t>prof. dr hab. n. med. Przemysław Jałowiecki</w:t>
      </w:r>
    </w:p>
    <w:p w:rsidR="00BE7F1D" w:rsidRPr="00C94CD6" w:rsidRDefault="00BE7F1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:rsidR="00FA2331" w:rsidRPr="00C94CD6" w:rsidRDefault="00FA2331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FA2331" w:rsidRPr="00C94CD6" w:rsidRDefault="00FA2331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FA2331" w:rsidRPr="00C94CD6" w:rsidRDefault="00FA2331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C94CD6" w:rsidRDefault="00C94CD6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  <w:bookmarkStart w:id="0" w:name="_GoBack"/>
      <w:bookmarkEnd w:id="0"/>
    </w:p>
    <w:p w:rsidR="00C94CD6" w:rsidRDefault="00C94CD6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B06DE4" w:rsidRDefault="00B06DE4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B06DE4" w:rsidRDefault="00B06DE4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C94CD6" w:rsidRDefault="00C94CD6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C94CD6" w:rsidRPr="00C94CD6" w:rsidRDefault="00C94CD6" w:rsidP="00A65428">
      <w:pPr>
        <w:pStyle w:val="Standard"/>
        <w:rPr>
          <w:rFonts w:ascii="Times New Roman" w:hAnsi="Times New Roman" w:cs="Times New Roman"/>
          <w:b/>
          <w:color w:val="auto"/>
          <w:u w:val="single"/>
          <w:lang w:val="pl-PL"/>
        </w:rPr>
      </w:pPr>
    </w:p>
    <w:p w:rsidR="00FA2331" w:rsidRPr="00C94CD6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C94CD6"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  <w:t>Otrzymują</w:t>
      </w:r>
      <w:r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>:</w:t>
      </w:r>
    </w:p>
    <w:p w:rsidR="00FA2331" w:rsidRPr="00C94CD6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Zespół </w:t>
      </w:r>
      <w:r w:rsidR="003F1FB4"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ds. </w:t>
      </w:r>
      <w:r w:rsidR="00490BB3"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ceny </w:t>
      </w:r>
      <w:r w:rsidR="00490BB3"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>fert</w:t>
      </w:r>
    </w:p>
    <w:p w:rsidR="00FA2331" w:rsidRPr="00C94CD6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>- Dział Kontroli i Audytu</w:t>
      </w:r>
    </w:p>
    <w:p w:rsidR="00FA2331" w:rsidRPr="00C94CD6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C94CD6">
        <w:rPr>
          <w:rFonts w:ascii="Times New Roman" w:hAnsi="Times New Roman" w:cs="Times New Roman"/>
          <w:color w:val="auto"/>
          <w:sz w:val="20"/>
          <w:szCs w:val="20"/>
          <w:lang w:val="pl-PL"/>
        </w:rPr>
        <w:t>- a/a</w:t>
      </w:r>
    </w:p>
    <w:p w:rsidR="00FA2331" w:rsidRPr="00C94CD6" w:rsidRDefault="00FA2331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</w:p>
    <w:p w:rsidR="00FA2331" w:rsidRPr="00C94CD6" w:rsidRDefault="00FA2331" w:rsidP="00B81928">
      <w:pPr>
        <w:suppressAutoHyphens w:val="0"/>
        <w:ind w:firstLine="6096"/>
        <w:rPr>
          <w:rFonts w:ascii="Times New Roman" w:hAnsi="Times New Roman" w:cs="Times New Roman"/>
          <w:color w:val="auto"/>
          <w:lang w:val="pl-PL"/>
        </w:rPr>
      </w:pPr>
    </w:p>
    <w:sectPr w:rsidR="00FA2331" w:rsidRPr="00C94CD6" w:rsidSect="00C94CD6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72" w:rsidRDefault="00D90972">
      <w:r>
        <w:separator/>
      </w:r>
    </w:p>
  </w:endnote>
  <w:endnote w:type="continuationSeparator" w:id="0">
    <w:p w:rsidR="00D90972" w:rsidRDefault="00D9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72" w:rsidRDefault="00D90972">
      <w:r>
        <w:separator/>
      </w:r>
    </w:p>
  </w:footnote>
  <w:footnote w:type="continuationSeparator" w:id="0">
    <w:p w:rsidR="00D90972" w:rsidRDefault="00D9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CF7"/>
    <w:multiLevelType w:val="multilevel"/>
    <w:tmpl w:val="D2B4BE3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BDD525F"/>
    <w:multiLevelType w:val="multilevel"/>
    <w:tmpl w:val="B0728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061D5E"/>
    <w:multiLevelType w:val="multilevel"/>
    <w:tmpl w:val="8618B9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A62098"/>
    <w:multiLevelType w:val="multilevel"/>
    <w:tmpl w:val="4AA02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9365B7"/>
    <w:multiLevelType w:val="hybridMultilevel"/>
    <w:tmpl w:val="D852739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4B156C5"/>
    <w:multiLevelType w:val="multilevel"/>
    <w:tmpl w:val="00E839B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2C8D6177"/>
    <w:multiLevelType w:val="multilevel"/>
    <w:tmpl w:val="D6C86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D0A6D6E"/>
    <w:multiLevelType w:val="multilevel"/>
    <w:tmpl w:val="DE6A49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8" w15:restartNumberingAfterBreak="0">
    <w:nsid w:val="3E2964B1"/>
    <w:multiLevelType w:val="multilevel"/>
    <w:tmpl w:val="438CA8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F0F6443"/>
    <w:multiLevelType w:val="multilevel"/>
    <w:tmpl w:val="48484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7611BA"/>
    <w:multiLevelType w:val="multilevel"/>
    <w:tmpl w:val="8886F9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1FA220C"/>
    <w:multiLevelType w:val="multilevel"/>
    <w:tmpl w:val="B1A0C7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A27472F"/>
    <w:multiLevelType w:val="multilevel"/>
    <w:tmpl w:val="4B28A1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0017F5"/>
    <w:multiLevelType w:val="multilevel"/>
    <w:tmpl w:val="8AC419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02335A1"/>
    <w:multiLevelType w:val="hybridMultilevel"/>
    <w:tmpl w:val="2ED8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F9499A"/>
    <w:multiLevelType w:val="hybridMultilevel"/>
    <w:tmpl w:val="D98E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7D1216"/>
    <w:multiLevelType w:val="multilevel"/>
    <w:tmpl w:val="38D226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7C437B"/>
    <w:multiLevelType w:val="multilevel"/>
    <w:tmpl w:val="1FFC8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7"/>
  </w:num>
  <w:num w:numId="15">
    <w:abstractNumId w:val="16"/>
  </w:num>
  <w:num w:numId="16">
    <w:abstractNumId w:val="4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40"/>
    <w:rsid w:val="000379BB"/>
    <w:rsid w:val="00053D6A"/>
    <w:rsid w:val="000A64C9"/>
    <w:rsid w:val="00117AD8"/>
    <w:rsid w:val="00121E60"/>
    <w:rsid w:val="00127A6B"/>
    <w:rsid w:val="001408D8"/>
    <w:rsid w:val="00154C40"/>
    <w:rsid w:val="001F5619"/>
    <w:rsid w:val="00210764"/>
    <w:rsid w:val="002129A0"/>
    <w:rsid w:val="00270B0E"/>
    <w:rsid w:val="002B360C"/>
    <w:rsid w:val="002E17B6"/>
    <w:rsid w:val="0030254E"/>
    <w:rsid w:val="00322A29"/>
    <w:rsid w:val="00370AB5"/>
    <w:rsid w:val="003805CB"/>
    <w:rsid w:val="003F1FB4"/>
    <w:rsid w:val="00425DC1"/>
    <w:rsid w:val="004520A0"/>
    <w:rsid w:val="00490BB3"/>
    <w:rsid w:val="00495CC7"/>
    <w:rsid w:val="004C6E26"/>
    <w:rsid w:val="004D4B31"/>
    <w:rsid w:val="004F6AEA"/>
    <w:rsid w:val="004F7570"/>
    <w:rsid w:val="00545BD8"/>
    <w:rsid w:val="0057050F"/>
    <w:rsid w:val="00580071"/>
    <w:rsid w:val="005F6821"/>
    <w:rsid w:val="006377B2"/>
    <w:rsid w:val="0064732A"/>
    <w:rsid w:val="006551DE"/>
    <w:rsid w:val="006E66DD"/>
    <w:rsid w:val="006F52CE"/>
    <w:rsid w:val="00700E1F"/>
    <w:rsid w:val="00710F83"/>
    <w:rsid w:val="0071584A"/>
    <w:rsid w:val="00731B08"/>
    <w:rsid w:val="007502D6"/>
    <w:rsid w:val="0077253F"/>
    <w:rsid w:val="007843F7"/>
    <w:rsid w:val="007B7CA4"/>
    <w:rsid w:val="007D3404"/>
    <w:rsid w:val="007F192B"/>
    <w:rsid w:val="00802EEF"/>
    <w:rsid w:val="00835848"/>
    <w:rsid w:val="00882706"/>
    <w:rsid w:val="00884EE2"/>
    <w:rsid w:val="008A16C5"/>
    <w:rsid w:val="008D4AE6"/>
    <w:rsid w:val="008E2AD4"/>
    <w:rsid w:val="00926F24"/>
    <w:rsid w:val="00930C05"/>
    <w:rsid w:val="00937573"/>
    <w:rsid w:val="00954175"/>
    <w:rsid w:val="009751C0"/>
    <w:rsid w:val="0098403E"/>
    <w:rsid w:val="00990A3E"/>
    <w:rsid w:val="009A7092"/>
    <w:rsid w:val="009C4486"/>
    <w:rsid w:val="009F5B3B"/>
    <w:rsid w:val="009F5D1F"/>
    <w:rsid w:val="00A00A02"/>
    <w:rsid w:val="00A65428"/>
    <w:rsid w:val="00A66D0E"/>
    <w:rsid w:val="00A6730D"/>
    <w:rsid w:val="00A8595B"/>
    <w:rsid w:val="00AB5FAB"/>
    <w:rsid w:val="00AC22A3"/>
    <w:rsid w:val="00AD5AF4"/>
    <w:rsid w:val="00AF242E"/>
    <w:rsid w:val="00B06DE4"/>
    <w:rsid w:val="00B2677E"/>
    <w:rsid w:val="00B30F9D"/>
    <w:rsid w:val="00B70877"/>
    <w:rsid w:val="00B81928"/>
    <w:rsid w:val="00BC5A13"/>
    <w:rsid w:val="00BE7F1D"/>
    <w:rsid w:val="00BF55F6"/>
    <w:rsid w:val="00BF7510"/>
    <w:rsid w:val="00C01C8C"/>
    <w:rsid w:val="00C25211"/>
    <w:rsid w:val="00C43B52"/>
    <w:rsid w:val="00C85F1F"/>
    <w:rsid w:val="00C9221F"/>
    <w:rsid w:val="00C94CD6"/>
    <w:rsid w:val="00CA453A"/>
    <w:rsid w:val="00CA6541"/>
    <w:rsid w:val="00CB293D"/>
    <w:rsid w:val="00D1526A"/>
    <w:rsid w:val="00D15713"/>
    <w:rsid w:val="00D1741C"/>
    <w:rsid w:val="00D44C44"/>
    <w:rsid w:val="00D90972"/>
    <w:rsid w:val="00DA377F"/>
    <w:rsid w:val="00DE35F0"/>
    <w:rsid w:val="00DE565A"/>
    <w:rsid w:val="00E064F9"/>
    <w:rsid w:val="00E1730F"/>
    <w:rsid w:val="00E30291"/>
    <w:rsid w:val="00E311CD"/>
    <w:rsid w:val="00E45EB7"/>
    <w:rsid w:val="00E70BBC"/>
    <w:rsid w:val="00E77C96"/>
    <w:rsid w:val="00F2588D"/>
    <w:rsid w:val="00F32F78"/>
    <w:rsid w:val="00F51985"/>
    <w:rsid w:val="00F53BC9"/>
    <w:rsid w:val="00F568E1"/>
    <w:rsid w:val="00F613FB"/>
    <w:rsid w:val="00F848EE"/>
    <w:rsid w:val="00F868D2"/>
    <w:rsid w:val="00FA2331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70373C-6D25-4279-91C3-579B8D50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AF242E"/>
    <w:pPr>
      <w:suppressLineNumbers/>
    </w:pPr>
  </w:style>
  <w:style w:type="paragraph" w:customStyle="1" w:styleId="Textbody">
    <w:name w:val="Text body"/>
    <w:basedOn w:val="Standard"/>
    <w:uiPriority w:val="99"/>
    <w:rsid w:val="00AF242E"/>
    <w:pPr>
      <w:spacing w:after="120"/>
    </w:pPr>
  </w:style>
  <w:style w:type="paragraph" w:customStyle="1" w:styleId="TableHeading">
    <w:name w:val="Table Heading"/>
    <w:basedOn w:val="TableContents"/>
    <w:uiPriority w:val="99"/>
    <w:rsid w:val="00AF242E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AF242E"/>
  </w:style>
  <w:style w:type="character" w:customStyle="1" w:styleId="BulletSymbols">
    <w:name w:val="Bullet Symbols"/>
    <w:uiPriority w:val="99"/>
    <w:rsid w:val="00AF242E"/>
    <w:rPr>
      <w:rFonts w:ascii="OpenSymbol" w:hAnsi="OpenSymbol"/>
    </w:rPr>
  </w:style>
  <w:style w:type="paragraph" w:styleId="Akapitzlist">
    <w:name w:val="List Paragraph"/>
    <w:basedOn w:val="Normalny"/>
    <w:uiPriority w:val="99"/>
    <w:qFormat/>
    <w:rsid w:val="00AF242E"/>
    <w:pPr>
      <w:ind w:left="720"/>
    </w:pPr>
  </w:style>
  <w:style w:type="paragraph" w:styleId="Tekstdymka">
    <w:name w:val="Balloon Text"/>
    <w:basedOn w:val="Normalny"/>
    <w:link w:val="TekstdymkaZnak1"/>
    <w:uiPriority w:val="99"/>
    <w:rsid w:val="00AF242E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802EEF"/>
    <w:rPr>
      <w:rFonts w:ascii="Times New Roman" w:hAnsi="Times New Roman" w:cs="Times New Roman"/>
      <w:color w:val="000000"/>
      <w:kern w:val="3"/>
      <w:sz w:val="2"/>
      <w:lang w:val="en-US" w:eastAsia="en-US"/>
    </w:rPr>
  </w:style>
  <w:style w:type="character" w:customStyle="1" w:styleId="TekstdymkaZnak">
    <w:name w:val="Tekst dymka Znak"/>
    <w:basedOn w:val="Domylnaczcionkaakapitu"/>
    <w:uiPriority w:val="99"/>
    <w:rsid w:val="00AF24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2129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Drapała Ewelina</cp:lastModifiedBy>
  <cp:revision>8</cp:revision>
  <cp:lastPrinted>2015-09-21T07:04:00Z</cp:lastPrinted>
  <dcterms:created xsi:type="dcterms:W3CDTF">2015-09-21T06:59:00Z</dcterms:created>
  <dcterms:modified xsi:type="dcterms:W3CDTF">2015-09-22T12:48:00Z</dcterms:modified>
</cp:coreProperties>
</file>