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EA" w:rsidRPr="007D70B7" w:rsidRDefault="008215EA" w:rsidP="008215E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133/2014</w:t>
      </w:r>
    </w:p>
    <w:p w:rsidR="008215EA" w:rsidRPr="007D70B7" w:rsidRDefault="008215EA" w:rsidP="008215E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8215EA" w:rsidRPr="007D70B7" w:rsidRDefault="008215EA" w:rsidP="008215E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17 grudnia </w:t>
      </w:r>
      <w:r w:rsidRPr="007D70B7">
        <w:rPr>
          <w:b/>
          <w:bCs/>
        </w:rPr>
        <w:t>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8215EA" w:rsidRPr="007D70B7" w:rsidRDefault="008215EA" w:rsidP="008215EA">
      <w:pPr>
        <w:jc w:val="center"/>
        <w:rPr>
          <w:b/>
          <w:bCs/>
        </w:rPr>
      </w:pPr>
    </w:p>
    <w:p w:rsidR="008215EA" w:rsidRPr="002753DC" w:rsidRDefault="008215EA" w:rsidP="008215EA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</w:t>
      </w:r>
      <w:r w:rsidRPr="005B46BC">
        <w:t xml:space="preserve">Katedry i Oddziału Klinicznego Kardiochirurgii i Transplantologii </w:t>
      </w:r>
      <w:r>
        <w:rPr>
          <w:b/>
        </w:rPr>
        <w:t xml:space="preserve">w Katedrę i Oddział Kliniczny Kardiochirurgii, Transplantologii, Chirurgii Naczyniowej i </w:t>
      </w:r>
      <w:proofErr w:type="spellStart"/>
      <w:r>
        <w:rPr>
          <w:b/>
        </w:rPr>
        <w:t>Endowaskularnej</w:t>
      </w:r>
      <w:proofErr w:type="spellEnd"/>
      <w:r>
        <w:rPr>
          <w:b/>
        </w:rPr>
        <w:t xml:space="preserve"> </w:t>
      </w:r>
      <w:r w:rsidRPr="002753DC">
        <w:t>Wydziału Lekarskiego z Oddziałem Lekarsko-Dentystycznym w Zabrzu</w:t>
      </w:r>
      <w:r>
        <w:t xml:space="preserve"> / Chair and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Cardiac</w:t>
      </w:r>
      <w:proofErr w:type="spellEnd"/>
      <w:r>
        <w:t xml:space="preserve">, </w:t>
      </w:r>
      <w:proofErr w:type="spellStart"/>
      <w:r>
        <w:t>Vascular</w:t>
      </w:r>
      <w:proofErr w:type="spellEnd"/>
      <w:r>
        <w:t xml:space="preserve"> and </w:t>
      </w:r>
      <w:proofErr w:type="spellStart"/>
      <w:r>
        <w:t>Endovascular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and </w:t>
      </w:r>
      <w:proofErr w:type="spellStart"/>
      <w:r>
        <w:t>Transplantology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 with the </w:t>
      </w:r>
      <w:proofErr w:type="spellStart"/>
      <w:r>
        <w:t>Division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 in Zabrze</w:t>
      </w:r>
    </w:p>
    <w:p w:rsidR="008215EA" w:rsidRDefault="008215EA" w:rsidP="008215EA">
      <w:pPr>
        <w:ind w:left="1701" w:hanging="1200"/>
        <w:jc w:val="both"/>
      </w:pPr>
    </w:p>
    <w:p w:rsidR="008215EA" w:rsidRPr="0092192F" w:rsidRDefault="008215EA" w:rsidP="008215EA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i/>
          <w:iCs/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>
        <w:rPr>
          <w:i/>
        </w:rPr>
        <w:t xml:space="preserve">(t. j. Uchwała Nr 112/2014 Senatu SUM </w:t>
      </w:r>
      <w:r>
        <w:rPr>
          <w:i/>
        </w:rPr>
        <w:br/>
        <w:t>z dnia 22.10.2014 r.</w:t>
      </w:r>
      <w:r>
        <w:t>)</w:t>
      </w:r>
      <w:r>
        <w:rPr>
          <w:szCs w:val="22"/>
        </w:rPr>
        <w:t xml:space="preserve"> oraz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>Lekarskiego z Oddziałem Lekarsko-Dentystycznym w Zabrzu z dnia 11.12.2014 r.</w:t>
      </w:r>
      <w:r w:rsidRPr="007D70B7">
        <w:rPr>
          <w:szCs w:val="22"/>
        </w:rPr>
        <w:t xml:space="preserve"> </w:t>
      </w:r>
      <w:r>
        <w:rPr>
          <w:szCs w:val="22"/>
        </w:rPr>
        <w:t>znak: RDLD-0724/164/2/2014</w:t>
      </w:r>
    </w:p>
    <w:p w:rsidR="008215EA" w:rsidRDefault="008215EA" w:rsidP="008215EA">
      <w:pPr>
        <w:spacing w:line="360" w:lineRule="auto"/>
        <w:jc w:val="center"/>
        <w:rPr>
          <w:szCs w:val="22"/>
        </w:rPr>
      </w:pPr>
    </w:p>
    <w:p w:rsidR="008215EA" w:rsidRPr="007D70B7" w:rsidRDefault="008215EA" w:rsidP="008215EA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8215EA" w:rsidRPr="0092192F" w:rsidRDefault="008215EA" w:rsidP="008215EA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8215EA" w:rsidRDefault="008215EA" w:rsidP="008215EA">
      <w:pPr>
        <w:spacing w:line="360" w:lineRule="auto"/>
        <w:jc w:val="center"/>
        <w:rPr>
          <w:b/>
          <w:szCs w:val="22"/>
        </w:rPr>
      </w:pPr>
    </w:p>
    <w:p w:rsidR="008215EA" w:rsidRPr="00864F09" w:rsidRDefault="008215EA" w:rsidP="008215EA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8215EA" w:rsidRPr="002753DC" w:rsidRDefault="008215EA" w:rsidP="008215EA">
      <w:pPr>
        <w:spacing w:line="360" w:lineRule="auto"/>
        <w:jc w:val="both"/>
      </w:pPr>
      <w:r w:rsidRPr="007D70B7">
        <w:t xml:space="preserve">Pozytywnie opiniuje </w:t>
      </w:r>
      <w:r>
        <w:t xml:space="preserve">przekształcenie </w:t>
      </w:r>
      <w:r w:rsidRPr="00962CDC">
        <w:t xml:space="preserve">Katedry i Oddziału Klinicznego Kardiochirurgii </w:t>
      </w:r>
      <w:r>
        <w:br/>
      </w:r>
      <w:r w:rsidRPr="00962CDC">
        <w:t xml:space="preserve">i Transplantologii w Katedrę i Oddział Kliniczny Kardiochirurgii, Transplantologii, Chirurgii Naczyniowej i </w:t>
      </w:r>
      <w:proofErr w:type="spellStart"/>
      <w:r w:rsidRPr="00962CDC">
        <w:t>Endowaskularnej</w:t>
      </w:r>
      <w:proofErr w:type="spellEnd"/>
      <w:r>
        <w:rPr>
          <w:b/>
        </w:rPr>
        <w:t xml:space="preserve"> </w:t>
      </w:r>
      <w:r w:rsidRPr="002753DC">
        <w:t>Wydziału Lekarskiego z Oddziałem Lekarsko-Dentystycznym w Zabrzu</w:t>
      </w:r>
      <w:r>
        <w:t xml:space="preserve"> /</w:t>
      </w:r>
      <w:r w:rsidRPr="0092192F">
        <w:t xml:space="preserve"> </w:t>
      </w:r>
      <w:r>
        <w:t xml:space="preserve">Chair and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Cardiac</w:t>
      </w:r>
      <w:proofErr w:type="spellEnd"/>
      <w:r>
        <w:t xml:space="preserve">, </w:t>
      </w:r>
      <w:proofErr w:type="spellStart"/>
      <w:r>
        <w:t>Vascular</w:t>
      </w:r>
      <w:proofErr w:type="spellEnd"/>
      <w:r>
        <w:t xml:space="preserve"> and </w:t>
      </w:r>
      <w:proofErr w:type="spellStart"/>
      <w:r>
        <w:t>Endovascular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and </w:t>
      </w:r>
      <w:proofErr w:type="spellStart"/>
      <w:r>
        <w:t>Transplantology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 with the </w:t>
      </w:r>
      <w:proofErr w:type="spellStart"/>
      <w:r>
        <w:t>Division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 in Zabrze.</w:t>
      </w:r>
    </w:p>
    <w:p w:rsidR="008215EA" w:rsidRPr="007D70B7" w:rsidRDefault="008215EA" w:rsidP="008215EA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8215EA" w:rsidRPr="007D70B7" w:rsidRDefault="008215EA" w:rsidP="008215EA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8215EA" w:rsidRDefault="008215EA" w:rsidP="008215EA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8215EA" w:rsidRPr="0092192F" w:rsidRDefault="008215EA" w:rsidP="008215EA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8215EA" w:rsidRDefault="008215EA" w:rsidP="008215EA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8215EA" w:rsidRPr="007D70B7" w:rsidRDefault="008215EA" w:rsidP="008215EA">
      <w:pPr>
        <w:pStyle w:val="Tekstpodstawowy"/>
        <w:spacing w:line="240" w:lineRule="auto"/>
        <w:ind w:firstLine="5529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Rektor </w:t>
      </w:r>
    </w:p>
    <w:p w:rsidR="008215EA" w:rsidRDefault="008215EA" w:rsidP="008215EA">
      <w:pPr>
        <w:pStyle w:val="Tekstpodstawowy"/>
        <w:spacing w:line="240" w:lineRule="auto"/>
        <w:ind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8215EA" w:rsidRDefault="008215EA" w:rsidP="008215EA">
      <w:pPr>
        <w:pStyle w:val="Tekstpodstawowy"/>
        <w:ind w:left="4248" w:hanging="279"/>
        <w:rPr>
          <w:b/>
          <w:bCs/>
          <w:i/>
          <w:iCs/>
          <w:szCs w:val="22"/>
        </w:rPr>
      </w:pPr>
    </w:p>
    <w:p w:rsidR="006E42F1" w:rsidRDefault="008215EA" w:rsidP="008215EA">
      <w:r>
        <w:rPr>
          <w:b/>
          <w:i/>
        </w:rPr>
        <w:t xml:space="preserve">                                                               </w:t>
      </w:r>
      <w:bookmarkStart w:id="0" w:name="_GoBack"/>
      <w:bookmarkEnd w:id="0"/>
      <w:r w:rsidRPr="008215EA">
        <w:rPr>
          <w:b/>
          <w:i/>
        </w:rPr>
        <w:t xml:space="preserve"> prof. dr hab. n. med. </w:t>
      </w:r>
      <w:r w:rsidRPr="007968B0">
        <w:rPr>
          <w:b/>
          <w:i/>
        </w:rPr>
        <w:t>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EA"/>
    <w:rsid w:val="006E42F1"/>
    <w:rsid w:val="008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49AB-8584-4C63-824F-C7CA16F4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2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8215E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15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2014-12-22T12:48:00Z</dcterms:created>
  <dcterms:modified xsi:type="dcterms:W3CDTF">2014-12-22T12:48:00Z</dcterms:modified>
</cp:coreProperties>
</file>