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DA" w:rsidRPr="008746FE" w:rsidRDefault="007506DA" w:rsidP="007506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746FE">
        <w:rPr>
          <w:rFonts w:ascii="Times New Roman" w:hAnsi="Times New Roman" w:cs="Times New Roman"/>
          <w:b/>
          <w:bCs/>
          <w:sz w:val="24"/>
          <w:szCs w:val="24"/>
        </w:rPr>
        <w:t>/2015</w:t>
      </w:r>
    </w:p>
    <w:p w:rsidR="007506DA" w:rsidRPr="008746FE" w:rsidRDefault="007506DA" w:rsidP="007506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Senatu Śląskiego Uniwersytetu Medycznego w Katowicach</w:t>
      </w:r>
    </w:p>
    <w:p w:rsidR="007506DA" w:rsidRPr="008746FE" w:rsidRDefault="007506DA" w:rsidP="007506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z dnia 21 stycznia 2015 r.</w:t>
      </w:r>
    </w:p>
    <w:p w:rsidR="007506DA" w:rsidRPr="008746FE" w:rsidRDefault="007506DA" w:rsidP="007506DA">
      <w:pPr>
        <w:suppressAutoHyphens/>
        <w:spacing w:after="0" w:line="240" w:lineRule="auto"/>
        <w:ind w:left="1260" w:hanging="12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sprawie: zmiany Uchwały Nr 47/2010 z dnia 22.12.2010 r. Senatu Śląskiego Uniwersytetu Medycznego w Katowicach w sprawie wprowadzenia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„Zasad wnioskowania i podziału dotacji na finansowanie działalności statutowej polegającej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  <w:t xml:space="preserve">na prowadzeniu badań naukowych w ramach </w:t>
      </w:r>
      <w:r w:rsidRPr="008746FE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prac statutowych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oraz zadań z nimi związanych, służących utrzymaniu potencjału badawczego jednostek organizacyjnych oraz rozwojowi </w:t>
      </w:r>
      <w:r w:rsidRPr="008746FE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młodych naukowców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i </w:t>
      </w:r>
      <w:r w:rsidRPr="008746FE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uczestników studiów doktoranckich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w jednostkach naukowych (Wydziałach) Śląskiego Uniwersytetu Medycznego w Katowicach”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</w:t>
      </w:r>
      <w:proofErr w:type="spellStart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. zm.</w:t>
      </w:r>
    </w:p>
    <w:p w:rsidR="007506DA" w:rsidRPr="008746FE" w:rsidRDefault="007506DA" w:rsidP="007506DA">
      <w:pPr>
        <w:tabs>
          <w:tab w:val="left" w:pos="1080"/>
        </w:tabs>
        <w:suppressAutoHyphens/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tabs>
          <w:tab w:val="left" w:pos="1080"/>
        </w:tabs>
        <w:suppressAutoHyphens/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582AA8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lang w:eastAsia="zh-CN"/>
        </w:rPr>
        <w:t xml:space="preserve">Na podstawie art. 62 ust. 1 ustawy z dnia 27 lipca 2005 roku Prawo o szkolnictwie wyższym  </w:t>
      </w:r>
      <w:r w:rsidRPr="008746FE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(t. j. Dz. U. z 2012 r., poz. 572 z </w:t>
      </w:r>
      <w:proofErr w:type="spellStart"/>
      <w:r w:rsidRPr="008746FE">
        <w:rPr>
          <w:rFonts w:ascii="Times New Roman" w:eastAsia="Times New Roman" w:hAnsi="Times New Roman" w:cs="Times New Roman"/>
          <w:i/>
          <w:sz w:val="24"/>
          <w:lang w:eastAsia="zh-CN"/>
        </w:rPr>
        <w:t>późn</w:t>
      </w:r>
      <w:proofErr w:type="spellEnd"/>
      <w:r w:rsidRPr="008746FE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. zm.) </w:t>
      </w:r>
      <w:r w:rsidRPr="008746FE">
        <w:rPr>
          <w:rFonts w:ascii="Times New Roman" w:eastAsia="Times New Roman" w:hAnsi="Times New Roman" w:cs="Times New Roman"/>
          <w:sz w:val="24"/>
          <w:lang w:eastAsia="zh-CN"/>
        </w:rPr>
        <w:t xml:space="preserve">oraz § 38 ust. 1 pkt 12 Statutu Śląskiego Uniwersytetu Medycznego w Katowicach </w:t>
      </w:r>
      <w:r w:rsidRPr="00582AA8">
        <w:rPr>
          <w:rFonts w:ascii="Times New Roman" w:eastAsia="Times New Roman" w:hAnsi="Times New Roman" w:cs="Times New Roman"/>
          <w:i/>
          <w:sz w:val="24"/>
          <w:lang w:eastAsia="zh-CN"/>
        </w:rPr>
        <w:t>(t. j. Uchwała Nr 112/2014 Senatu SUM z dnia 22.10.2014 r.)</w:t>
      </w:r>
    </w:p>
    <w:p w:rsidR="007506DA" w:rsidRPr="008746FE" w:rsidRDefault="007506DA" w:rsidP="007506D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Senat Śląskiego Uniwersytetu Medycznego w Katowicach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uchwala, co następuje:</w:t>
      </w:r>
    </w:p>
    <w:p w:rsidR="007506DA" w:rsidRPr="008746FE" w:rsidRDefault="007506DA" w:rsidP="007506D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1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Załącznik Nr 1 do Uchwały Nr 47/2010 z dnia 22.12.2010 r. Senatu Śląskiego Uniwersytetu Medycznego w Katowicach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„Zasady wnioskowania i podziału dotacji na finansowanie działalności statutowej polegającej na prowadzeniu badań naukowych w ramach </w:t>
      </w:r>
      <w:r w:rsidRPr="008746FE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prac statutowych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oraz zadań z nimi związanych, służących utrzymaniu potencjału badawczego jednostek organizacyjnych oraz  rozwojowi </w:t>
      </w:r>
      <w:r w:rsidRPr="008746FE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młodych naukowców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i </w:t>
      </w:r>
      <w:r w:rsidRPr="008746FE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uczestników studiów doktoranckich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w jednostkach naukowych (Wydziałach) Śląskiego Uniwersytetu Medycznego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  <w:t xml:space="preserve">w Katowicach”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otrzymuje nowe brzmienie określone w Załączniku Nr 1 do niniejszej Uchwały.</w:t>
      </w:r>
    </w:p>
    <w:p w:rsidR="007506DA" w:rsidRPr="008746FE" w:rsidRDefault="007506DA" w:rsidP="007506D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2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Wykonanie uchwały powierza Rektorowi Śląskiego Uniwersytetu Medycznego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Katowicach.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3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Uchwała wchodzi w życie z dniem podjęcia.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Przewodniczący Senatu</w:t>
      </w:r>
    </w:p>
    <w:p w:rsidR="007506DA" w:rsidRPr="008746FE" w:rsidRDefault="007506DA" w:rsidP="007506DA">
      <w:pPr>
        <w:suppressAutoHyphens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Rektor</w:t>
      </w:r>
    </w:p>
    <w:p w:rsidR="007506DA" w:rsidRPr="008746FE" w:rsidRDefault="007506DA" w:rsidP="007506DA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Śląskiego Uniwersytetu Medycznego w Katowicach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left="37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 xml:space="preserve">prof. </w:t>
      </w:r>
      <w:proofErr w:type="spellStart"/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>dr</w:t>
      </w:r>
      <w:proofErr w:type="spellEnd"/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 xml:space="preserve"> hab. n. med. 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Przemysław Jałowiecki</w:t>
      </w:r>
    </w:p>
    <w:p w:rsidR="007506DA" w:rsidRPr="008746FE" w:rsidRDefault="007506DA" w:rsidP="007506DA">
      <w:pPr>
        <w:pageBreakBefore/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lastRenderedPageBreak/>
        <w:t>Załącznik Nr 1</w:t>
      </w:r>
    </w:p>
    <w:p w:rsidR="007506DA" w:rsidRPr="008746FE" w:rsidRDefault="007506DA" w:rsidP="007506DA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do Uchwały Nr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>/2015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Senatu SUM </w:t>
      </w:r>
    </w:p>
    <w:p w:rsidR="007506DA" w:rsidRPr="008746FE" w:rsidRDefault="007506DA" w:rsidP="007506DA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>z dnia 21 stycznia 2015 r.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Zasady wnioskowania, podziału dotacji na finansowanie działalności statutowej polegającej na prowadzeniu badań naukowych w ramach </w:t>
      </w: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prac statutowych</w:t>
      </w: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oraz zadań z nimi związanych, służących utrzymaniu potencjału badawczego jednostek organizacyjnych oraz rozwojowi </w:t>
      </w: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młodych naukowców</w:t>
      </w: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i </w:t>
      </w: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uczestników studiów doktoranckich</w:t>
      </w: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w jednostkach naukowych (Wydziałach) Śląskiego Uniwersytetu Medycznego w Katowicach oraz realizacji finansowanych zadań badawczych.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Podstawy prawne:</w:t>
      </w:r>
    </w:p>
    <w:p w:rsidR="007506DA" w:rsidRPr="008746FE" w:rsidRDefault="007506DA" w:rsidP="007506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18 ust. 1 pkt 1,3 ustawy z dnia 30 kwietnia 2010 r. </w:t>
      </w:r>
      <w:r w:rsidRPr="008746F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o zasadach finansowania nauki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  <w:t>(t. j. Dz. U. 2014, poz. 1620),</w:t>
      </w:r>
    </w:p>
    <w:p w:rsidR="007506DA" w:rsidRPr="008746FE" w:rsidRDefault="007506DA" w:rsidP="007506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rozporządzenie Ministra Nauki i Szkolnictwa Wyższego z dnia 5 listopada 2010 r. </w:t>
      </w:r>
      <w:r w:rsidRPr="008746F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w sprawie kryteriów i trybu przyznawania oraz rozliczania środków finansowych na naukę na finansowanie działalności statutowej (tekst jednolity Dz. U. z 2014 poz. 90 z </w:t>
      </w:r>
      <w:proofErr w:type="spellStart"/>
      <w:r w:rsidRPr="008746F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późn</w:t>
      </w:r>
      <w:proofErr w:type="spellEnd"/>
      <w:r w:rsidRPr="008746F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. zm.)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Użyte w niniejszych Zasadach określenia oznaczają:</w:t>
      </w:r>
    </w:p>
    <w:p w:rsidR="007506DA" w:rsidRPr="008746FE" w:rsidRDefault="007506DA" w:rsidP="007506D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jednostka naukowa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podstawowa jednostka organizacyjna uczelni w rozumieniu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§ 16 ust. 1 Statutu SUM – Wydział;</w:t>
      </w:r>
    </w:p>
    <w:p w:rsidR="007506DA" w:rsidRPr="008746FE" w:rsidRDefault="007506DA" w:rsidP="007506D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jednostka organizacyjna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jednostka wewnętrzna Wydziału w rozumieniu § 17 ust. 1 Statutu SUM;</w:t>
      </w:r>
    </w:p>
    <w:p w:rsidR="007506DA" w:rsidRPr="008746FE" w:rsidRDefault="007506DA" w:rsidP="007506D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działalność statutowa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realizacja określonych w Statucie SUM zadań związanych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prowadzeniem w sposób ciągły badań naukowych lub prac rozwojowych;</w:t>
      </w:r>
    </w:p>
    <w:p w:rsidR="007506DA" w:rsidRPr="008746FE" w:rsidRDefault="007506DA" w:rsidP="007506D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praca statutowa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wyodrębnione przez Kierownika jednostki organizacyjnej SUM zadanie badawcze, realizowane przez pracowników zatrudnionych w tej jednostce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roku, na który przyznawana jest dotacja;</w:t>
      </w:r>
    </w:p>
    <w:p w:rsidR="007506DA" w:rsidRPr="008746FE" w:rsidRDefault="007506DA" w:rsidP="007506D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młody naukowiec</w:t>
      </w: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–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pracownik naukowo-dydaktyczny SUM, prowadzący działalność naukową, który nie ukończył 35 roku życia;</w:t>
      </w:r>
    </w:p>
    <w:p w:rsidR="007506DA" w:rsidRPr="008746FE" w:rsidRDefault="007506DA" w:rsidP="007506D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doktorant –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uczestnik studiów doktoranckich prowadzonych przez jednostki naukowe SUM.</w:t>
      </w:r>
    </w:p>
    <w:p w:rsidR="007506DA" w:rsidRPr="008746FE" w:rsidRDefault="007506DA" w:rsidP="007506DA">
      <w:pPr>
        <w:keepNext/>
        <w:numPr>
          <w:ilvl w:val="2"/>
          <w:numId w:val="1"/>
        </w:numPr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I.  Zasady ogólne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  jednostki organizacyjnej, młody naukowiec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</w:t>
      </w: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doktorant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mogą ubiegać się o dofinansowanie zadań związanych z prowadzeniem badań naukowych na warunkach określonych w niniejszych Zasadach.</w:t>
      </w:r>
    </w:p>
    <w:p w:rsidR="007506DA" w:rsidRPr="008746FE" w:rsidRDefault="007506DA" w:rsidP="007506DA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Środki finansowe na dofinansowanie zadań, o których mowa w ust. 1 przyznawane są przez Ministra Nauki i Szkolnictwa Wyższego na rok kalendarzowy, w formie decyzji.</w:t>
      </w:r>
    </w:p>
    <w:p w:rsidR="007506DA" w:rsidRPr="008746FE" w:rsidRDefault="007506DA" w:rsidP="007506DA">
      <w:pPr>
        <w:keepNext/>
        <w:numPr>
          <w:ilvl w:val="2"/>
          <w:numId w:val="1"/>
        </w:numPr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II.  Tryb wnioskowania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 jednostki organizacyjnej, młody naukowiec</w:t>
      </w: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oraz </w:t>
      </w: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doktorant </w:t>
      </w: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ubiegający się o dofinansowanie zobowiązany jest do złożenia stosownego wniosku.</w:t>
      </w:r>
    </w:p>
    <w:p w:rsidR="007506DA" w:rsidRDefault="007506DA" w:rsidP="007506D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Przed planowanym przejściem na emeryturę Kierownik jednostki organizacyjnej zobowiązany jest do wyznaczenia podległego mu pracownika, który przejmie dalszą realizację pracy naukowo-badawczej, w tym obowiązek rozliczenia merytorycznego pracy na podstawie pisemnego oświadczenia obu stron.</w:t>
      </w:r>
    </w:p>
    <w:p w:rsidR="007506DA" w:rsidRPr="008746FE" w:rsidRDefault="007506DA" w:rsidP="007506D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Wnioski, o których mowa w ust. 1 składane są do Wydziałowej Komisji ds. Nauki odpowiednio w przypadku:</w:t>
      </w:r>
    </w:p>
    <w:p w:rsidR="007506DA" w:rsidRPr="008746FE" w:rsidRDefault="007506DA" w:rsidP="007506D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kierownika jednostki organizacyjnej/upoważnionego pracownika naukowo-dydaktycznego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 pośrednictwem Dziekana Wydziału,</w:t>
      </w:r>
    </w:p>
    <w:p w:rsidR="007506DA" w:rsidRPr="008746FE" w:rsidRDefault="007506DA" w:rsidP="007506D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młodego naukowca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 pośrednictwem Kierownika jednostki organizacyjnej,</w:t>
      </w:r>
    </w:p>
    <w:p w:rsidR="007506DA" w:rsidRPr="008746FE" w:rsidRDefault="007506DA" w:rsidP="007506D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doktoranta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za pośrednictwem Kierownika Studium Doktoranckiego</w:t>
      </w:r>
    </w:p>
    <w:p w:rsidR="007506DA" w:rsidRPr="008746FE" w:rsidRDefault="007506DA" w:rsidP="007506DA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terminie do dnia 31 maja roku poprzedzającego rok przyznania dotacji przez Ministra. 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Wzory wniosków określają odpowiednio załączniki Nr 1, Nr 2, Nr 3 do niniejszych Zasad.</w:t>
      </w:r>
    </w:p>
    <w:p w:rsidR="007506DA" w:rsidRPr="008746FE" w:rsidRDefault="007506DA" w:rsidP="007506DA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Zaopiniowane wnioski przekazywane są odpowiednio przez Dziekana Wydziału / Kierownika jednostki organizacyjnej/Kierownika Studium Doktoranckiego do Wydziałowej Komisji ds. Nauki w terminie do dnia 15 czerwca roku poprzedzającego rok przyznania dotacji przez Ministra.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Wnioski zawierające braki formalne zwracane są przez Wydziałowe Komisje ds. Nauki do Wnioskodawców w celu uzupełnienia we wskazanym terminie.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Wnioski, w których nie zostaną w terminie usunięte braki formalne, nie będą uwzględnione w planie zadań naukowych Wydziału.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Wydziałowe Komisje ds. Nauki przesyłają zaopiniowane wnioski do Senackiej Komisji ds. Nauki w terminie do 30 czerwca roku poprzedzającego rok przyznania dotacji przez Ministra.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Wnioski złożone do Wydziałowych Komisji ds. Nauki po terminie muszą zawierać uzasadnienie zwłoki z zachowaniem terminu przekazania tych wniosków do Senackiej Komisji ds. Nauki, wskazanym w ust. 8. 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Wnioskodawcy, których wnioski uzyskały rekomendację Wydziałowych Komisji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ds. Nauki i Senackiej Komisji ds. Nauki oraz obejmują badania:</w:t>
      </w:r>
    </w:p>
    <w:p w:rsidR="007506DA" w:rsidRPr="008746FE" w:rsidRDefault="007506DA" w:rsidP="007506DA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 ludziach,</w:t>
      </w:r>
    </w:p>
    <w:p w:rsidR="007506DA" w:rsidRPr="008746FE" w:rsidRDefault="007506DA" w:rsidP="007506DA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 zwierzętach,</w:t>
      </w:r>
    </w:p>
    <w:p w:rsidR="007506DA" w:rsidRPr="008746FE" w:rsidRDefault="007506DA" w:rsidP="007506DA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nad gatunkami chronionymi lub na obszarach objętych ochroną,</w:t>
      </w:r>
    </w:p>
    <w:p w:rsidR="007506DA" w:rsidRPr="008746FE" w:rsidRDefault="007506DA" w:rsidP="007506DA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nad organizmami genetycznie modyfikowanymi,</w:t>
      </w:r>
    </w:p>
    <w:p w:rsidR="007506DA" w:rsidRPr="008746FE" w:rsidRDefault="007506DA" w:rsidP="007506D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zobowiązani są do wystąpienia z wnioskiem o wydanie opinii lub zgody do właściwej komisji.</w:t>
      </w:r>
    </w:p>
    <w:p w:rsidR="007506DA" w:rsidRPr="008746FE" w:rsidRDefault="007506DA" w:rsidP="007506DA">
      <w:pPr>
        <w:pStyle w:val="Akapitzlist"/>
        <w:numPr>
          <w:ilvl w:val="0"/>
          <w:numId w:val="10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Jeśli opinia lub zgoda, o której mowa w ust. 10 nie jest wymagana Wnioskodawcy są zobowiązani złożyć oświadczenie. W przypadkach budzących wątpliwości,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szczególności dotyczących prowadzenia badań z udziałem pacjentów Wnioskodawca winien jest zwrócić się o opinię do właściwej komisji.</w:t>
      </w:r>
    </w:p>
    <w:p w:rsidR="007506DA" w:rsidRPr="008746FE" w:rsidRDefault="007506DA" w:rsidP="007506DA">
      <w:pPr>
        <w:keepNext/>
        <w:numPr>
          <w:ilvl w:val="2"/>
          <w:numId w:val="1"/>
        </w:numPr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III. Decyzje o przyznaniu środków finansowych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Decyzje Ministra Nauki i Szkolnictwa Wyższego o przyznanych  środkach finansowych, o których mowa w pkt I </w:t>
      </w:r>
      <w:proofErr w:type="spellStart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ppkt</w:t>
      </w:r>
      <w:proofErr w:type="spellEnd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 na realizację zadań badawczych  Dziekani Wydziałów SUM przekazują do Prorektora ds. Nauki w terminie trzech dni od ich otrzymania.</w:t>
      </w:r>
    </w:p>
    <w:p w:rsidR="007506DA" w:rsidRPr="008746FE" w:rsidRDefault="007506DA" w:rsidP="007506DA">
      <w:pPr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Podziału środków finansowych, o których mowa w ust. 1 dokonują Wydziałowe Komisje ds. Nauki na podstawie rankingu osiągnięć naukowych przygotowanego wg. procedur określonych w Regulaminach pracy Wydziałowych Komisji ds. Nauki, jak również na podstawie zasadności merytorycznej złożonego wniosku.</w:t>
      </w:r>
    </w:p>
    <w:p w:rsidR="007506DA" w:rsidRDefault="007506DA" w:rsidP="007506DA">
      <w:pPr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Wydziałowe Komisje ds. Nauki przekazują Wnioskodawcom decyzje o wysokościach dofinansowania.</w:t>
      </w:r>
    </w:p>
    <w:p w:rsidR="007506DA" w:rsidRDefault="007506DA" w:rsidP="007506DA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 xml:space="preserve">Kierownicy jednostek organizacyjnych na podstawie decyzji o przyznanych środkach dokonują wyboru zadań do realizacji, z planu złożonego w roku poprzednim, określając </w:t>
      </w:r>
    </w:p>
    <w:p w:rsidR="007506DA" w:rsidRPr="008746FE" w:rsidRDefault="007506DA" w:rsidP="007506DA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wysokość środków finansowych na zadanie badawcze, nie większą jednak niż wynikającą z planu. Informację o dokonanym wyborze przekazują do Wydziałowych Komisji ds. Nauki w terminie 7 dni od otrzymania decyzji.</w:t>
      </w:r>
    </w:p>
    <w:p w:rsidR="007506DA" w:rsidRPr="008746FE" w:rsidRDefault="007506DA" w:rsidP="007506DA">
      <w:pPr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Wydziałowe Komisje ds. Nauki przekazują Senackiej Komisji ds. Nauki informację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o podziale środków finansowych na poszczególne zadania badawcze w terminie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4 tygodni od otrzymania decyzji Ministra.</w:t>
      </w:r>
    </w:p>
    <w:p w:rsidR="007506DA" w:rsidRPr="008746FE" w:rsidRDefault="007506DA" w:rsidP="007506DA">
      <w:pPr>
        <w:tabs>
          <w:tab w:val="left" w:pos="426"/>
        </w:tabs>
        <w:suppressAutoHyphens/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tabs>
          <w:tab w:val="left" w:pos="426"/>
        </w:tabs>
        <w:suppressAutoHyphens/>
        <w:spacing w:after="0" w:line="240" w:lineRule="auto"/>
        <w:ind w:left="-1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IV. Realizacja prac naukowo-badawczych</w:t>
      </w:r>
    </w:p>
    <w:p w:rsidR="007506DA" w:rsidRPr="008746FE" w:rsidRDefault="007506DA" w:rsidP="007506DA">
      <w:pPr>
        <w:tabs>
          <w:tab w:val="left" w:pos="426"/>
        </w:tabs>
        <w:suppressAutoHyphens/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Wnioskodawcy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, którym przyznano środki finansowe na realizację zadania badawczego, niezwłocznie, nie później jednak niż w terminie 4 tygodni od zatwierdzenia podziału środków lub rozpatrzenia odwołania przez Senacką Komisję ds. Nauki, zobowiązani są do przekazania do Działu ds. Nauki i Współpracy Międzynarodowej kompletu dokumentów do zawarcia umowy o realizację pracy naukowo-badawczej.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Do każdego projektu umowy 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o realizację pracy naukowo-badawczej obejmującej badania:</w:t>
      </w:r>
    </w:p>
    <w:p w:rsidR="007506DA" w:rsidRPr="008746FE" w:rsidRDefault="007506DA" w:rsidP="007506DA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 ludziach,</w:t>
      </w:r>
    </w:p>
    <w:p w:rsidR="007506DA" w:rsidRPr="008746FE" w:rsidRDefault="007506DA" w:rsidP="007506DA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 zwierzętach,</w:t>
      </w:r>
    </w:p>
    <w:p w:rsidR="007506DA" w:rsidRPr="008746FE" w:rsidRDefault="007506DA" w:rsidP="007506DA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nad gatunkami chronionymi lub na obszarach objętych ochroną,</w:t>
      </w:r>
    </w:p>
    <w:p w:rsidR="007506DA" w:rsidRPr="008746FE" w:rsidRDefault="007506DA" w:rsidP="007506DA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nad organizmami genetycznie modyfikowanymi,</w:t>
      </w:r>
    </w:p>
    <w:p w:rsidR="007506DA" w:rsidRPr="008746FE" w:rsidRDefault="007506DA" w:rsidP="007506DA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należy dostarczyć opinię lub zgodę właściwej Komisji, o ile jest wymagana.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Dopuszcza się zawarcie umowy o realizację pracy naukowo-badawczej z wyznaczonym przez Kierownika jednostki organizacyjnej pracownikiem naukowo-dydaktycznym na podstawie pisemnego upoważnienia. 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Umowa o realizację pracy naukowo-badawczej zawierana jest przez Prorektora ds. Nauki przy udziale Kwestora.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zawierana jest na rok kalendarzowy, na który przyznawana jest dotacja. 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Wydatkowanie przyznanych środków finansowych musi nastąpić do końca roku, na który przyznano dotację i odbywa się zgodnie z ustawą Prawo zamówień publicznych, wg obowiązujących w Uczelni procedur określonych Zarządzeniem Nr 10/2009 z dnia 13.02.2009 r. Rektora SUM (z </w:t>
      </w:r>
      <w:proofErr w:type="spellStart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zm.) sprawie wydatkowania środków publicznych  w Śląskim Uniwersytecie Medycznym w Katowicach.  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 uzasadnionych przypadkach umowa może zostać przedłużona do końca następnego roku, na podstawie pisemnego wniosku Wykonawcy, skierowanego do Prorektora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ds. Nauki w terminie do 30 listopada roku przyznania dotacji.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 celu rozliczenia środków finansowych przyznanych na realizację pracy naukowo-badawczej Wykonawcy umów zobowiązani są do przedłożenia w Dziale ds. Nauki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Współpracy Międzynarodowej przygotowanej przez Dział Kosztów SUM kalkulacji wynikowej w terminie 60 dni od daty zakończenia umowy o realizację pracy naukowo-badawczej,</w:t>
      </w:r>
    </w:p>
    <w:p w:rsidR="007506DA" w:rsidRPr="008746FE" w:rsidRDefault="007506DA" w:rsidP="007506DA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W celu rozliczenia merytorycznego z wykonania zadania badawczego Wykonawcy umów zobowiązani są do złożenia sprawozdania, na warunkach  i w trybie określonym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umowie  o realizację pracy naukowo-badawczej.</w:t>
      </w:r>
    </w:p>
    <w:p w:rsidR="007506DA" w:rsidRPr="008746FE" w:rsidRDefault="007506DA" w:rsidP="007506DA">
      <w:pPr>
        <w:tabs>
          <w:tab w:val="left" w:pos="73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7506DA" w:rsidRPr="008746FE" w:rsidRDefault="007506DA" w:rsidP="007506DA">
      <w:pPr>
        <w:keepNext/>
        <w:numPr>
          <w:ilvl w:val="2"/>
          <w:numId w:val="1"/>
        </w:numPr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V. Ocena realizacji prac naukowo- badawczych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Oceny realizacji zadań badawczych dokonują Wydziałowe Komisje ds. Nauki.</w:t>
      </w:r>
    </w:p>
    <w:p w:rsidR="007506DA" w:rsidRPr="008746FE" w:rsidRDefault="007506DA" w:rsidP="007506DA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Zasady oceny realizacji zadań badawczych określa odrębna uchwała Senatu SUM</w:t>
      </w:r>
    </w:p>
    <w:p w:rsidR="007506DA" w:rsidRPr="008746FE" w:rsidRDefault="007506DA" w:rsidP="007506D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br w:type="page"/>
      </w:r>
      <w:r w:rsidRPr="008746F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lastRenderedPageBreak/>
        <w:t>VI. Tryb odwoławczy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 rozstrzygnięcia Wydziałowej Komisji ds. Nauki przysługuje </w:t>
      </w:r>
      <w:r w:rsidRPr="008746F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kierownikom jednostek organizacyjnych/młodym naukowcom/ doktorantom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odwołanie do Senackiej Komisji ds. Nauki w terminie 7 dni od daty jego doręczenia, za pośrednictwem Komisji, która je wydała.</w:t>
      </w:r>
    </w:p>
    <w:p w:rsidR="007506DA" w:rsidRPr="008746FE" w:rsidRDefault="007506DA" w:rsidP="007506DA">
      <w:pPr>
        <w:numPr>
          <w:ilvl w:val="0"/>
          <w:numId w:val="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Rozstrzygnięcie Senackiej Komisji ds. Nauki jest ostateczne i nie przysługuje od niego odwołanie.</w:t>
      </w:r>
    </w:p>
    <w:p w:rsidR="007506DA" w:rsidRPr="008746FE" w:rsidRDefault="007506DA" w:rsidP="007506DA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Załącznik Nr 1</w:t>
      </w:r>
    </w:p>
    <w:p w:rsidR="007506DA" w:rsidRPr="008746FE" w:rsidRDefault="007506DA" w:rsidP="007506DA">
      <w:pPr>
        <w:suppressAutoHyphens/>
        <w:spacing w:after="0" w:line="240" w:lineRule="auto"/>
        <w:ind w:firstLine="77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do </w:t>
      </w:r>
      <w:r w:rsidRPr="008746FE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Zasad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WNIOSEK O FINANSOWANIE PRACY STATUTOWEJ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.................. R.</w:t>
      </w:r>
    </w:p>
    <w:p w:rsidR="007506DA" w:rsidRPr="008746FE" w:rsidRDefault="007506DA" w:rsidP="007506DA">
      <w:pPr>
        <w:keepNext/>
        <w:tabs>
          <w:tab w:val="num" w:pos="0"/>
        </w:tabs>
        <w:suppressAutoHyphens/>
        <w:spacing w:before="240" w:after="60" w:line="240" w:lineRule="auto"/>
        <w:ind w:hanging="432"/>
        <w:outlineLvl w:val="0"/>
        <w:rPr>
          <w:rFonts w:ascii="Times New Roman" w:eastAsia="Times New Roman" w:hAnsi="Times New Roman" w:cs="Times New Roman"/>
          <w:b/>
          <w:bCs/>
          <w:kern w:val="1"/>
          <w:sz w:val="20"/>
          <w:szCs w:val="32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UWAGA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Rubryki samoczynnie dostosują się do wielkości wpisywanego tekstu.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2494"/>
      </w:tblGrid>
      <w:tr w:rsidR="007506DA" w:rsidRPr="008746FE" w:rsidTr="00B37814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Nazwa zadania badawczego planowanego do realizacji w ...... roku 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Planowany okres realizacji projektu (w latach), jeżeli projekt jest kontynuowany nr umowy z roku poprzedniego.</w:t>
            </w:r>
          </w:p>
        </w:tc>
      </w:tr>
      <w:tr w:rsidR="007506DA" w:rsidRPr="008746FE" w:rsidTr="00B37814">
        <w:trPr>
          <w:trHeight w:val="52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Dane wnioskodawcy (</w:t>
            </w:r>
            <w:r w:rsidRPr="008746F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tytuł zawodowy/stopień naukowy, imię i nazwisko, adres e-mail)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52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Stanowisko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57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Jednostka organizacyjna SUM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Wydział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85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Dziedzina/dyscyplina naukowa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Farmaceutyczne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Medyczne:  biologia medyczna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biotechnologia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nanotechnologia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ind w:left="191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medycyna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              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stomatologia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□;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Nauki o zdrowiu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Inne ( nazwa)………………………….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Wnioskowana kwota finansowania : ……………………………… zł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7506DA" w:rsidRPr="008746FE" w:rsidTr="00B37814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Projekt wymaga/nie wymaga opinii właściwej komisji etycznej :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*komisji bioetycznej □                   ** lokalnej komisji etycznej ds. doświadczeń na zwierzętach □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</w:t>
            </w:r>
          </w:p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***nie wymaga □</w:t>
            </w:r>
          </w:p>
        </w:tc>
      </w:tr>
      <w:tr w:rsidR="007506DA" w:rsidRPr="008746FE" w:rsidTr="00B37814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tabs>
                <w:tab w:val="left" w:pos="3124"/>
                <w:tab w:val="left" w:pos="3334"/>
                <w:tab w:val="left" w:pos="6094"/>
                <w:tab w:val="left" w:pos="6304"/>
                <w:tab w:val="left" w:pos="649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Wnioskodawcy, Data</w:t>
            </w:r>
          </w:p>
        </w:tc>
      </w:tr>
      <w:tr w:rsidR="007506DA" w:rsidRPr="008746FE" w:rsidTr="00B37814">
        <w:trPr>
          <w:cantSplit/>
          <w:trHeight w:val="2148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lastRenderedPageBreak/>
              <w:t>Opinia Dziekana Wydziału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, Data</w:t>
            </w:r>
          </w:p>
        </w:tc>
      </w:tr>
      <w:tr w:rsidR="007506DA" w:rsidRPr="008746FE" w:rsidTr="00B37814">
        <w:trPr>
          <w:trHeight w:val="229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Wydziałowej Komisji ds. Nauki</w:t>
            </w:r>
          </w:p>
          <w:p w:rsidR="007506DA" w:rsidRPr="008746FE" w:rsidRDefault="007506DA" w:rsidP="00B3781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 włączeniu zadania badawczego do planu zadaniowego jednostki naukowej na ......... r.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(</w:t>
            </w:r>
            <w:r w:rsidRPr="008746F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zh-CN"/>
              </w:rPr>
              <w:t>proszę zaznaczyć symbolem „X”</w:t>
            </w: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)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  <w:t>Uzasadnienie (w przypadku opinii negatywnej):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Podpis Przewodniczącego Komisji, Data</w:t>
            </w: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Cs w:val="24"/>
          <w:lang w:eastAsia="zh-CN"/>
        </w:rPr>
        <w:t>*komisji bioetycznej w przypadku prowadzenia eksperymentu medycznego</w:t>
      </w:r>
    </w:p>
    <w:p w:rsidR="007506DA" w:rsidRPr="008746FE" w:rsidRDefault="007506DA" w:rsidP="007506DA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Cs w:val="24"/>
          <w:lang w:eastAsia="zh-CN"/>
        </w:rPr>
        <w:t>**lokalnej komisji etycznej ds. doświadczeń na zwierzętach, w przypadku użycia genetycznie zmodyfikowanych zwierząt wymagana jest także zgoda Ministra Środowiska na zamknięte użycie GMO</w:t>
      </w: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Załączniki: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1. Opis projektu  - Załącznik nr 1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2. Kalkulacja wstępna kosztów projektu – Załącznik nr 2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 xml:space="preserve">Załącznik nr 1 </w:t>
      </w:r>
    </w:p>
    <w:p w:rsidR="007506DA" w:rsidRPr="008746FE" w:rsidRDefault="007506DA" w:rsidP="007506DA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do Wniosku o finansowanie zadań  w............. r.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PROJEKTU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Streszczenie projektu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Cel naukowy projektu i charakterystyka końcowego wyniku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Zadania przewidziane do realizacji w ….. roku 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Materiał i metoda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maksymalnie 1 strona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Planowane efekty naukowe i praktyczne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Podstawowe piśmiennictwo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(do 10 pozycji)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br w:type="page"/>
      </w: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 xml:space="preserve">Załącznik nr 2 </w:t>
      </w:r>
    </w:p>
    <w:p w:rsidR="007506DA" w:rsidRPr="008746FE" w:rsidRDefault="007506DA" w:rsidP="007506DA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do Wniosku o finansowanie zadań w ......... r.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KALKULACJA WSTĘPNA KOSZTÓW PROJEKTU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660"/>
        <w:gridCol w:w="2411"/>
      </w:tblGrid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Pozycja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Planowany Koszt (zł)</w:t>
            </w:r>
          </w:p>
        </w:tc>
      </w:tr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Koszty bezpośrednie, w tym: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Zakup lub wytworzenie aparatury naukowo-badawczej niezbędnej do wykonania zadań badawczych przedstawionych we wniosku *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Zatrudnienie niezbędnej kadry naukowej i inżynieryjno- technicznej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1c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Inne koszty bezpośrednie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Koszty pośrednie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(zgodnie z obowiązującym Zarządzeniem JM Retora SUM)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 całkowity (1+2)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Objaśnienia: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    - Niezbędne szczegółowe informacje na temat aparatury, w poniższej tabeli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899" w:type="dxa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7271"/>
      </w:tblGrid>
      <w:tr w:rsidR="007506DA" w:rsidRPr="008746FE" w:rsidTr="00B37814">
        <w:tc>
          <w:tcPr>
            <w:tcW w:w="9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Aparatura naukowo-badawcza</w:t>
            </w:r>
          </w:p>
        </w:tc>
      </w:tr>
      <w:tr w:rsidR="007506DA" w:rsidRPr="008746FE" w:rsidTr="00B37814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Rodzaj aparatury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Uzasadnienie zakupu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lub wytworzenia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realizowany w Centrum Medycyny Doświadczalnej Śląskiego Uniwersytetu Medycznego w Katowicach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(proszę zaznaczyć symbolem ,,X”):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right="-2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7506DA" w:rsidRPr="008746FE" w:rsidSect="00C22B30">
          <w:pgSz w:w="11906" w:h="16838"/>
          <w:pgMar w:top="1417" w:right="1418" w:bottom="1417" w:left="1418" w:header="709" w:footer="709" w:gutter="0"/>
          <w:cols w:space="708"/>
          <w:docGrid w:linePitch="360"/>
        </w:sect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TAK □     NIE □ </w:t>
      </w:r>
    </w:p>
    <w:p w:rsidR="007506DA" w:rsidRPr="008746FE" w:rsidRDefault="007506DA" w:rsidP="007506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Załącznik Nr 2</w:t>
      </w:r>
    </w:p>
    <w:p w:rsidR="007506DA" w:rsidRPr="008746FE" w:rsidRDefault="007506DA" w:rsidP="007506DA">
      <w:pPr>
        <w:suppressAutoHyphens/>
        <w:spacing w:after="0" w:line="240" w:lineRule="auto"/>
        <w:ind w:firstLine="77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do </w:t>
      </w:r>
      <w:r w:rsidRPr="008746FE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Zasad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WNIOSEK O FINANSOWANIE ZADAŃ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SŁUŻĄCYCH  ROZWOJOWI MŁODYCH NAUKOWCÓW (do 35 roku życia) 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.......... R.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keepNext/>
        <w:tabs>
          <w:tab w:val="num" w:pos="0"/>
        </w:tabs>
        <w:suppressAutoHyphens/>
        <w:spacing w:before="240" w:after="60" w:line="240" w:lineRule="auto"/>
        <w:ind w:hanging="432"/>
        <w:outlineLvl w:val="0"/>
        <w:rPr>
          <w:rFonts w:ascii="Times New Roman" w:eastAsia="Times New Roman" w:hAnsi="Times New Roman" w:cs="Times New Roman"/>
          <w:b/>
          <w:bCs/>
          <w:kern w:val="1"/>
          <w:sz w:val="20"/>
          <w:szCs w:val="32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UWAGA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Rubryki samoczynnie dostosują się do wielkości wpisywanego tekstu.</w:t>
      </w:r>
    </w:p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2"/>
        <w:gridCol w:w="2494"/>
      </w:tblGrid>
      <w:tr w:rsidR="007506DA" w:rsidRPr="008746FE" w:rsidTr="00B37814"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Nazwa zadania badawczego planowanego do realizacji w ...... roku </w:t>
            </w:r>
          </w:p>
          <w:p w:rsidR="007506DA" w:rsidRPr="008746FE" w:rsidRDefault="007506DA" w:rsidP="00B3781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 tym tytuł rozprawy doktorskiej/habilitacyjnej.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1135C" w:rsidRPr="008746FE" w:rsidRDefault="0011135C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Planowany okres realizacji projektu (w latach), jeżeli projekt jest kontynuowany nr umowy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br/>
              <w:t>z roku poprzedniego.</w:t>
            </w:r>
          </w:p>
        </w:tc>
      </w:tr>
      <w:tr w:rsidR="007506DA" w:rsidRPr="008746FE" w:rsidTr="00B37814">
        <w:trPr>
          <w:trHeight w:val="52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Dane wnioskodawcy (</w:t>
            </w:r>
            <w:r w:rsidRPr="008746F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tytuł zawodowy/stopień naukowy, imię i nazwisko, adres e-mail)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52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Stanowisko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5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Jednostka organizacyjna SUM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Wydział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85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Specjalność naukowa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Farmaceutyczne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Medyczne:  biologia medyczna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biotechnologia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nanotechnologia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ind w:left="177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medycyna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                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stomatologia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□;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Nauki o zdrowiu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Inne ( nazwa)………………………….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rPr>
          <w:trHeight w:val="7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Rodzaj projektu (</w:t>
            </w:r>
            <w:r w:rsidRPr="008746F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proszę zaznaczyć symbolem „X”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):  habilitacyjny  □    doktorski  □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Wnioskowana kwota finansowania : ……………………………… zł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7506DA" w:rsidRPr="008746FE" w:rsidTr="00B37814">
        <w:trPr>
          <w:cantSplit/>
          <w:trHeight w:val="111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Projekt wymaga/nie wymaga opinii właściwej komisji etycznej :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*komisji bioetycznej □                   ** lokalnej komisji etycznej ds. doświadczeń na zwierzętach □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</w:t>
            </w:r>
          </w:p>
          <w:p w:rsidR="007506DA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***nie wymaga □</w:t>
            </w:r>
          </w:p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06DA" w:rsidRPr="008746FE" w:rsidTr="007506DA">
        <w:trPr>
          <w:cantSplit/>
          <w:trHeight w:val="85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7506DA" w:rsidRPr="008746FE" w:rsidRDefault="007506DA" w:rsidP="007506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Wnioskodawcy,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</w:t>
            </w: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Data</w:t>
            </w:r>
          </w:p>
        </w:tc>
      </w:tr>
      <w:tr w:rsidR="007506DA" w:rsidRPr="008746FE" w:rsidTr="00B37814">
        <w:trPr>
          <w:cantSplit/>
          <w:trHeight w:val="214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lastRenderedPageBreak/>
              <w:t>Oświa</w:t>
            </w:r>
            <w:bookmarkStart w:id="0" w:name="_GoBack"/>
            <w:bookmarkEnd w:id="0"/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dczenie Kierownika jednostki organizacyjnej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Wyrażam zgodę na realizację zadania badawczego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 kierowanej przeze mnie jednostce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, Data</w:t>
            </w:r>
          </w:p>
        </w:tc>
      </w:tr>
      <w:tr w:rsidR="007506DA" w:rsidRPr="008746FE" w:rsidTr="00B37814">
        <w:trPr>
          <w:trHeight w:val="229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Wydziałowej Komisji ds. Nauki</w:t>
            </w:r>
          </w:p>
          <w:p w:rsidR="007506DA" w:rsidRPr="008746FE" w:rsidRDefault="007506DA" w:rsidP="00B3781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 włączeniu zadania badawczego do planu zadaniowego jednostki na ......... r.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(</w:t>
            </w:r>
            <w:r w:rsidRPr="008746F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zh-CN"/>
              </w:rPr>
              <w:t>proszę zaznaczyć symbolem „X”</w:t>
            </w: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)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  <w:t>Uzasadnienie (w przypadku opinii negatywnej):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Podpis Przewodniczącego Komisji, Data</w:t>
            </w: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Cs w:val="24"/>
          <w:lang w:eastAsia="zh-CN"/>
        </w:rPr>
        <w:t>*komisji bioetycznej w przypadku prowadzenia eksperymentu medycznego</w:t>
      </w:r>
    </w:p>
    <w:p w:rsidR="007506DA" w:rsidRPr="008746FE" w:rsidRDefault="007506DA" w:rsidP="007506DA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Cs w:val="24"/>
          <w:lang w:eastAsia="zh-CN"/>
        </w:rPr>
        <w:t>**lokalnej komisji etycznej ds. doświadczeń na zwierzętach, w przypadku użycia genetycznie zmodyfikowanych zwierząt wymagana jest także zgoda Ministra Środowiska na zamknięte użycie GMO</w:t>
      </w:r>
    </w:p>
    <w:p w:rsidR="007506DA" w:rsidRPr="008746FE" w:rsidRDefault="007506DA" w:rsidP="007506DA">
      <w:pPr>
        <w:suppressAutoHyphens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Załączniki: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1. Opis projektu  - Załącznik nr 1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2. Kalkulacja wstępna kosztów projektu – Załącznik nr 2</w:t>
      </w:r>
    </w:p>
    <w:p w:rsidR="007506DA" w:rsidRDefault="007506DA" w:rsidP="007506DA">
      <w:pPr>
        <w:spacing w:after="0" w:line="240" w:lineRule="auto"/>
        <w:ind w:left="4394" w:firstLine="709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br w:type="page"/>
      </w: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 xml:space="preserve">Załącznik nr 1 </w:t>
      </w:r>
    </w:p>
    <w:p w:rsidR="007506DA" w:rsidRPr="008746FE" w:rsidRDefault="007506DA" w:rsidP="007506DA">
      <w:pPr>
        <w:spacing w:after="0" w:line="240" w:lineRule="auto"/>
        <w:ind w:left="4394" w:firstLine="709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do Wniosku o finansowanie zadań  w............. r.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PROJEKTU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7506DA" w:rsidRPr="008746FE" w:rsidRDefault="007506DA" w:rsidP="007506DA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Streszczenie projektu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Cel naukowy projektu i charakterystyka końcowego wyniku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Zadania przewidziane do realizacji w ….. roku 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Materiał i metoda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maksymalnie 1 strona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Planowane efekty naukowe i praktyczne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Podstawowe piśmiennictwo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(do 10 pozycji)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pageBreakBefore/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 xml:space="preserve">Załącznik nr 2 </w:t>
      </w:r>
    </w:p>
    <w:p w:rsidR="007506DA" w:rsidRPr="008746FE" w:rsidRDefault="007506DA" w:rsidP="007506DA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do Wniosku o finansowanie zadań w ......... r.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KALKULACJA WSTĘPNA KOSZTÓW PROJEKTU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6660"/>
        <w:gridCol w:w="2128"/>
      </w:tblGrid>
      <w:tr w:rsidR="007506DA" w:rsidRPr="008746FE" w:rsidTr="00B37814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Pozycja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Planowany Koszt (zł)</w:t>
            </w:r>
          </w:p>
        </w:tc>
      </w:tr>
      <w:tr w:rsidR="007506DA" w:rsidRPr="008746FE" w:rsidTr="00B37814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Koszty bezpośrednie, w tym: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Zakup lub wytworzenie aparatury naukowo-badawczej niezbędnej do wykonania zadań badawczych przedstawionych we wniosku *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Inne koszty bezpośrednie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Koszty pośrednie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(zgodnie z obowiązującym Zarządzeniem JM Retora SUM)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 całkowity (1+2)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Objaśnienia: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    - Niezbędne szczegółowe informacje na temat aparatury, w poniższej tabeli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6"/>
        <w:gridCol w:w="6988"/>
      </w:tblGrid>
      <w:tr w:rsidR="007506DA" w:rsidRPr="008746FE" w:rsidTr="00B37814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Aparatura naukowo-badawcza</w:t>
            </w:r>
          </w:p>
        </w:tc>
      </w:tr>
      <w:tr w:rsidR="007506DA" w:rsidRPr="008746FE" w:rsidTr="00B37814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Rodzaj aparatury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Uzasadnienie zakupu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lub wytworzenia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realizowany w Centrum Medycyny Doświadczalnej Śląskiego Uniwersytetu Medycznego w Katowicach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(proszę zaznaczyć symbolem ,,X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”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)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TAK □     NIE □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7506DA" w:rsidRPr="008746FE" w:rsidRDefault="007506DA" w:rsidP="007506DA">
      <w:pPr>
        <w:spacing w:after="0" w:line="240" w:lineRule="auto"/>
        <w:ind w:firstLine="6379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br w:type="page"/>
      </w: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Załącznik Nr 3</w:t>
      </w:r>
    </w:p>
    <w:p w:rsidR="007506DA" w:rsidRPr="008746FE" w:rsidRDefault="007506DA" w:rsidP="007506DA">
      <w:pPr>
        <w:spacing w:after="0" w:line="240" w:lineRule="auto"/>
        <w:ind w:firstLine="6379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do </w:t>
      </w:r>
      <w:r w:rsidRPr="008746FE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Zasad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WNIOSEK O FINANSOWANIE ZADAŃ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SŁUŻĄCYCH  ROZWOJOWI UCZESTNIKÓW STUDIÓW DOKTORANCKICH 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.......... R.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keepNext/>
        <w:tabs>
          <w:tab w:val="num" w:pos="0"/>
        </w:tabs>
        <w:suppressAutoHyphens/>
        <w:spacing w:before="240" w:after="60" w:line="240" w:lineRule="auto"/>
        <w:ind w:hanging="432"/>
        <w:outlineLvl w:val="0"/>
        <w:rPr>
          <w:rFonts w:ascii="Times New Roman" w:eastAsia="Times New Roman" w:hAnsi="Times New Roman" w:cs="Times New Roman"/>
          <w:b/>
          <w:bCs/>
          <w:kern w:val="1"/>
          <w:sz w:val="20"/>
          <w:szCs w:val="32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UWAGA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Rubryki samoczynnie dostosują się do wielkości wpisywanego tekstu.</w:t>
      </w: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2"/>
        <w:gridCol w:w="2636"/>
      </w:tblGrid>
      <w:tr w:rsidR="007506DA" w:rsidRPr="008746FE" w:rsidTr="00B37814">
        <w:trPr>
          <w:trHeight w:val="1524"/>
        </w:trPr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Nazwa zadania badawczego planowanego do realizacji w ........... r.,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 tym tytuł rozprawy doktorskiej.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Planowany okres realizacji projektu (w latach).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7506DA" w:rsidRPr="008746FE" w:rsidTr="00B37814">
        <w:trPr>
          <w:trHeight w:val="52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Dane Wnioskodawcy (</w:t>
            </w:r>
            <w:r w:rsidRPr="008746F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tytuł zawodowy, imię i nazwisko, adres, nr telefonu, adres e-mail)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52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Miejsce pracy, stanowisko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57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Jednostka organizacyjna SUM, w której realizowana jest praca doktorska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Wydział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7506DA" w:rsidRPr="008746FE" w:rsidTr="00B37814">
        <w:trPr>
          <w:trHeight w:val="85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Specjalność naukowa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Farmaceutyczne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Medyczne:  biologia medyczna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biotechnologia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nanotechnologia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medycyna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                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stomatologia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□;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Nauki o zdrowiu 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Inne ( nazwa)………………………….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</w:p>
        </w:tc>
      </w:tr>
      <w:tr w:rsidR="007506DA" w:rsidRPr="008746FE" w:rsidTr="00B37814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Wnioskowana kwota finansowania .: ……………………………… zł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7506DA" w:rsidRPr="008746FE" w:rsidTr="00B37814">
        <w:trPr>
          <w:cantSplit/>
          <w:trHeight w:val="109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Projekt wymaga/nie wymaga opinii właściwej komisji etycznej :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*komisji bioetycznej □                   ** lokalnej komisji etycznej ds. doświadczeń na zwierzętach □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</w:t>
            </w:r>
          </w:p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***nie wymaga □</w:t>
            </w:r>
          </w:p>
        </w:tc>
      </w:tr>
      <w:tr w:rsidR="007506DA" w:rsidRPr="008746FE" w:rsidTr="00B37814">
        <w:trPr>
          <w:cantSplit/>
          <w:trHeight w:val="109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Wnioskodawcy, Data</w:t>
            </w:r>
          </w:p>
        </w:tc>
      </w:tr>
      <w:tr w:rsidR="007506DA" w:rsidRPr="008746FE" w:rsidTr="00B37814">
        <w:trPr>
          <w:cantSplit/>
          <w:trHeight w:val="1257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lastRenderedPageBreak/>
              <w:t>Opinia opiekuna naukowego/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promotora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i pieczątka, Data</w:t>
            </w:r>
          </w:p>
        </w:tc>
      </w:tr>
      <w:tr w:rsidR="007506DA" w:rsidRPr="008746FE" w:rsidTr="00B37814">
        <w:trPr>
          <w:cantSplit/>
          <w:trHeight w:val="108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Kierownika Studium Doktoranckiego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Kierownika Studium Doktoranckiego, Data</w:t>
            </w:r>
          </w:p>
        </w:tc>
      </w:tr>
      <w:tr w:rsidR="007506DA" w:rsidRPr="008746FE" w:rsidTr="00B37814">
        <w:trPr>
          <w:cantSplit/>
          <w:trHeight w:val="13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Oświadczenie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Kierownika jednostki organizacyjnej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Wyrażam zgodę na realizację zadania badawczego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 kierowanej przeze mnie jednostce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i pieczątka Kierownika jednostki, data</w:t>
            </w:r>
          </w:p>
        </w:tc>
      </w:tr>
      <w:tr w:rsidR="007506DA" w:rsidRPr="008746FE" w:rsidTr="00B37814">
        <w:trPr>
          <w:trHeight w:val="226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Wydziałowej Komisji ds. Nauki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o włączeniu wniosku do planu zadaniowego jednostki na ............... r.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(</w:t>
            </w:r>
            <w:r w:rsidRPr="008746F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zh-CN"/>
              </w:rPr>
              <w:t>proszę zaznaczyć symbolem „X”</w:t>
            </w:r>
            <w:r w:rsidRPr="008746F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)</w:t>
            </w: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  <w:t>Uzasadnienie (w przypadku opinii negatywnej):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………………………………….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Podpis Przewodniczącego Komisji, Data</w:t>
            </w: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Cs w:val="24"/>
          <w:lang w:eastAsia="zh-CN"/>
        </w:rPr>
        <w:t>*komisji bioetycznej - w przypadku prowadzenia eksperymentu medycznego</w:t>
      </w: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Cs w:val="24"/>
          <w:lang w:eastAsia="zh-CN"/>
        </w:rPr>
        <w:t>**lokalnej komisji etycznej ds. doświadczeń na zwierzętach, a w przypadku użycia genetycznie zmodyfikowanych zwierząt wymagana jest również zgoda Ministra Środowiska na zamknięte użycie GMO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Załączniki: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1. Opis projektu  - Załącznik nr 1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2. Kalkulacja wstępna kosztów projektu – Załącznik nr 2</w:t>
      </w:r>
    </w:p>
    <w:p w:rsidR="007506DA" w:rsidRPr="008746FE" w:rsidRDefault="007506DA" w:rsidP="007506DA">
      <w:pPr>
        <w:suppressAutoHyphens/>
        <w:spacing w:after="0" w:line="240" w:lineRule="auto"/>
        <w:ind w:firstLine="4678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 xml:space="preserve">Załącznik nr 1 </w:t>
      </w:r>
    </w:p>
    <w:p w:rsidR="007506DA" w:rsidRPr="008746FE" w:rsidRDefault="007506DA" w:rsidP="007506DA">
      <w:pPr>
        <w:suppressAutoHyphens/>
        <w:spacing w:after="0" w:line="240" w:lineRule="auto"/>
        <w:ind w:firstLine="4678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do Wniosku o finansowanie zadań w ...... r.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PROJEKTU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Streszczenie projektu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Cel naukowy projektu i charakterystyka końcowego wyniku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Zadania przewidziane do realizacji w ….. roku 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Materiał i metoda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maksymalnie 1 strona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Planowane efekty naukowe i praktyczne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Podstawowe piśmiennictwo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(do 10 pozycji)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pageBreakBefore/>
        <w:suppressAutoHyphens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 xml:space="preserve">Załącznik nr 2 </w:t>
      </w:r>
    </w:p>
    <w:p w:rsidR="007506DA" w:rsidRPr="008746FE" w:rsidRDefault="007506DA" w:rsidP="007506DA">
      <w:pPr>
        <w:suppressAutoHyphens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0"/>
          <w:szCs w:val="24"/>
          <w:lang w:eastAsia="zh-CN"/>
        </w:rPr>
        <w:t>do Wniosku o finansowanie zadań w..............r.</w:t>
      </w: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KALKULACJA WSTĘPNA KOSZTÓW PROJEKTU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899" w:type="dxa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6660"/>
        <w:gridCol w:w="2411"/>
      </w:tblGrid>
      <w:tr w:rsidR="007506DA" w:rsidRPr="008746FE" w:rsidTr="00B3781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Pozycja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Planowany Koszt (zł)</w:t>
            </w:r>
          </w:p>
        </w:tc>
      </w:tr>
      <w:tr w:rsidR="007506DA" w:rsidRPr="008746FE" w:rsidTr="00B3781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Koszty bezpośrednie, w tym: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Zakup lub wytworzenie aparatury naukowo-badawczej niezbędnej do wykonania zadań badawczych przedstawionych we wniosku *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Inne koszty bezpośrednie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Koszty pośrednie </w:t>
            </w: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(zgodnie z obowiązującym Zarządzeniem JM Retora SUM)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 całkowity (1+2)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506DA" w:rsidRPr="008746FE" w:rsidRDefault="007506DA" w:rsidP="007506DA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hanging="720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8746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8746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8746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Objaśnienia: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    - Niezbędne szczegółowe informacje na temat aparatury, w poniższej tabeli</w:t>
      </w:r>
    </w:p>
    <w:p w:rsidR="007506DA" w:rsidRPr="008746FE" w:rsidRDefault="007506DA" w:rsidP="007506DA">
      <w:pPr>
        <w:suppressAutoHyphens/>
        <w:spacing w:after="120" w:line="240" w:lineRule="auto"/>
        <w:ind w:hanging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899" w:type="dxa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7271"/>
      </w:tblGrid>
      <w:tr w:rsidR="007506DA" w:rsidRPr="008746FE" w:rsidTr="00B37814">
        <w:tc>
          <w:tcPr>
            <w:tcW w:w="9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Aparatura naukowo-badawcza</w:t>
            </w:r>
          </w:p>
        </w:tc>
      </w:tr>
      <w:tr w:rsidR="007506DA" w:rsidRPr="008746FE" w:rsidTr="00B37814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Rodzaj aparatury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06DA" w:rsidRPr="008746FE" w:rsidTr="00B37814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Uzasadnienie zakupu 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lub wytworzenia</w:t>
            </w:r>
          </w:p>
          <w:p w:rsidR="007506DA" w:rsidRPr="008746FE" w:rsidRDefault="007506DA" w:rsidP="00B378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6DA" w:rsidRPr="008746FE" w:rsidRDefault="007506DA" w:rsidP="00B378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realizowany w Centrum Medycyny Doświadczalnej Śląskiego Uniwersytetu Medycznego w Katowicach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(proszę zaznaczyć symbolem ,,X”)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TAK □     NIE □</w:t>
      </w:r>
    </w:p>
    <w:p w:rsidR="007506DA" w:rsidRPr="008746FE" w:rsidRDefault="007506DA" w:rsidP="00750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DA" w:rsidRPr="008746FE" w:rsidRDefault="007506DA" w:rsidP="007506DA">
      <w:pPr>
        <w:rPr>
          <w:rFonts w:ascii="Times New Roman" w:hAnsi="Times New Roman" w:cs="Times New Roman"/>
          <w:sz w:val="24"/>
          <w:szCs w:val="24"/>
        </w:rPr>
      </w:pP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6F060F"/>
    <w:multiLevelType w:val="hybridMultilevel"/>
    <w:tmpl w:val="5194156E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A171D"/>
    <w:multiLevelType w:val="hybridMultilevel"/>
    <w:tmpl w:val="ECC867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713244"/>
    <w:multiLevelType w:val="hybridMultilevel"/>
    <w:tmpl w:val="19705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9755D5"/>
    <w:multiLevelType w:val="hybridMultilevel"/>
    <w:tmpl w:val="3D38FB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D852F4"/>
    <w:multiLevelType w:val="hybridMultilevel"/>
    <w:tmpl w:val="D4EA9D04"/>
    <w:lvl w:ilvl="0" w:tplc="2F74BA7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63199"/>
    <w:multiLevelType w:val="hybridMultilevel"/>
    <w:tmpl w:val="4CCC8348"/>
    <w:lvl w:ilvl="0" w:tplc="ED708C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7648C"/>
    <w:multiLevelType w:val="hybridMultilevel"/>
    <w:tmpl w:val="4A46E852"/>
    <w:lvl w:ilvl="0" w:tplc="0742E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B3CA5"/>
    <w:multiLevelType w:val="hybridMultilevel"/>
    <w:tmpl w:val="AD4CEA7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A433DEB"/>
    <w:multiLevelType w:val="hybridMultilevel"/>
    <w:tmpl w:val="68364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00E64"/>
    <w:multiLevelType w:val="hybridMultilevel"/>
    <w:tmpl w:val="97A29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C294A"/>
    <w:multiLevelType w:val="hybridMultilevel"/>
    <w:tmpl w:val="0504A288"/>
    <w:lvl w:ilvl="0" w:tplc="DC58AA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87D04"/>
    <w:multiLevelType w:val="hybridMultilevel"/>
    <w:tmpl w:val="B016F0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5544C0"/>
    <w:multiLevelType w:val="hybridMultilevel"/>
    <w:tmpl w:val="86C84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B5FB9"/>
    <w:multiLevelType w:val="hybridMultilevel"/>
    <w:tmpl w:val="F17220E6"/>
    <w:lvl w:ilvl="0" w:tplc="00000005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4"/>
  </w:num>
  <w:num w:numId="6">
    <w:abstractNumId w:val="3"/>
  </w:num>
  <w:num w:numId="7">
    <w:abstractNumId w:val="1"/>
  </w:num>
  <w:num w:numId="8">
    <w:abstractNumId w:val="4"/>
  </w:num>
  <w:num w:numId="9">
    <w:abstractNumId w:val="12"/>
  </w:num>
  <w:num w:numId="10">
    <w:abstractNumId w:val="9"/>
  </w:num>
  <w:num w:numId="11">
    <w:abstractNumId w:val="10"/>
  </w:num>
  <w:num w:numId="12">
    <w:abstractNumId w:val="2"/>
  </w:num>
  <w:num w:numId="13">
    <w:abstractNumId w:val="13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DA"/>
    <w:rsid w:val="0011135C"/>
    <w:rsid w:val="006E42F1"/>
    <w:rsid w:val="0075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4300D-391E-4B0C-B900-6028A89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3141</Words>
  <Characters>18849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2015-01-26T09:44:00Z</dcterms:created>
  <dcterms:modified xsi:type="dcterms:W3CDTF">2015-01-26T10:02:00Z</dcterms:modified>
</cp:coreProperties>
</file>